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F398E">
        <w:rPr>
          <w:rFonts w:ascii="Times New Roman" w:hAnsi="Times New Roman" w:cs="Times New Roman"/>
          <w:sz w:val="20"/>
          <w:szCs w:val="20"/>
        </w:rPr>
        <w:t xml:space="preserve">К </w:t>
      </w:r>
      <w:r w:rsidR="00FF398E">
        <w:rPr>
          <w:rFonts w:ascii="Times New Roman" w:hAnsi="Times New Roman" w:cs="Times New Roman"/>
          <w:sz w:val="20"/>
          <w:szCs w:val="20"/>
        </w:rPr>
        <w:t>распоряжению</w:t>
      </w:r>
      <w:r w:rsidRPr="00FF398E">
        <w:rPr>
          <w:rFonts w:ascii="Times New Roman" w:hAnsi="Times New Roman" w:cs="Times New Roman"/>
          <w:sz w:val="20"/>
          <w:szCs w:val="20"/>
        </w:rPr>
        <w:t xml:space="preserve"> от</w:t>
      </w:r>
      <w:r w:rsidRPr="00F8389D">
        <w:rPr>
          <w:rFonts w:ascii="Times New Roman" w:hAnsi="Times New Roman" w:cs="Times New Roman"/>
          <w:sz w:val="20"/>
          <w:szCs w:val="20"/>
        </w:rPr>
        <w:t xml:space="preserve">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 xml:space="preserve">Расписание занятий на </w:t>
      </w:r>
      <w:r w:rsidR="0004229B">
        <w:rPr>
          <w:rFonts w:ascii="Times New Roman" w:hAnsi="Times New Roman" w:cs="Times New Roman"/>
          <w:b/>
          <w:sz w:val="20"/>
          <w:szCs w:val="20"/>
        </w:rPr>
        <w:t>ос</w:t>
      </w:r>
      <w:r w:rsidRPr="00544DF3">
        <w:rPr>
          <w:rFonts w:ascii="Times New Roman" w:hAnsi="Times New Roman" w:cs="Times New Roman"/>
          <w:b/>
          <w:sz w:val="20"/>
          <w:szCs w:val="20"/>
        </w:rPr>
        <w:t>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DE57C6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DE57C6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716E50" w:rsidRPr="00544DF3" w:rsidRDefault="0058151E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 курса </w:t>
      </w:r>
      <w:r w:rsidR="004F3BA7">
        <w:rPr>
          <w:rFonts w:ascii="Times New Roman" w:hAnsi="Times New Roman" w:cs="Times New Roman"/>
          <w:b/>
          <w:sz w:val="20"/>
          <w:szCs w:val="20"/>
        </w:rPr>
        <w:t>специальности</w:t>
      </w:r>
      <w:r w:rsidR="0072793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644C4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9644C4">
        <w:rPr>
          <w:rFonts w:ascii="Times New Roman" w:eastAsia="Courier New" w:hAnsi="Times New Roman" w:cs="Times New Roman"/>
          <w:b/>
          <w:bCs/>
          <w:sz w:val="20"/>
          <w:szCs w:val="20"/>
        </w:rPr>
        <w:t>Информационная безопасность автоматизированных систем</w:t>
      </w:r>
      <w:r w:rsidR="009644C4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DE57C6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Pr="00F8389D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1"/>
        <w:gridCol w:w="1268"/>
        <w:gridCol w:w="12995"/>
      </w:tblGrid>
      <w:tr w:rsidR="007D4F04" w:rsidRPr="007537BD" w:rsidTr="00E97B45">
        <w:trPr>
          <w:trHeight w:val="20"/>
        </w:trPr>
        <w:tc>
          <w:tcPr>
            <w:tcW w:w="456" w:type="pct"/>
          </w:tcPr>
          <w:p w:rsidR="007D4F04" w:rsidRPr="007537BD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04" w:type="pct"/>
          </w:tcPr>
          <w:p w:rsidR="007D4F04" w:rsidRPr="007537BD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140" w:type="pct"/>
          </w:tcPr>
          <w:p w:rsidR="007D4F04" w:rsidRPr="007537BD" w:rsidRDefault="009644C4" w:rsidP="00DE57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ИБАС</w:t>
            </w:r>
            <w:r w:rsidR="007D4F04"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AD707F"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DE57C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58151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F82EF6" w:rsidRPr="007537BD" w:rsidTr="00F82EF6">
        <w:trPr>
          <w:trHeight w:val="221"/>
        </w:trPr>
        <w:tc>
          <w:tcPr>
            <w:tcW w:w="456" w:type="pct"/>
            <w:vMerge w:val="restart"/>
            <w:vAlign w:val="center"/>
          </w:tcPr>
          <w:p w:rsidR="00F82EF6" w:rsidRPr="007537BD" w:rsidRDefault="00F82EF6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404" w:type="pct"/>
            <w:vAlign w:val="center"/>
          </w:tcPr>
          <w:p w:rsidR="00F82EF6" w:rsidRPr="007537BD" w:rsidRDefault="00F82EF6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0" w:type="pct"/>
            <w:vAlign w:val="center"/>
          </w:tcPr>
          <w:p w:rsidR="00F82EF6" w:rsidRPr="00F27B65" w:rsidRDefault="00F82EF6" w:rsidP="00F20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Алгебра и теория чисел (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Ватюкова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 О.Ю., </w:t>
            </w:r>
            <w:r w:rsidRPr="00F82E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2-29 К</w:t>
            </w:r>
          </w:p>
        </w:tc>
      </w:tr>
      <w:tr w:rsidR="00E97B45" w:rsidRPr="007537BD" w:rsidTr="00E97B45">
        <w:trPr>
          <w:trHeight w:val="271"/>
        </w:trPr>
        <w:tc>
          <w:tcPr>
            <w:tcW w:w="456" w:type="pct"/>
            <w:vMerge/>
            <w:vAlign w:val="center"/>
          </w:tcPr>
          <w:p w:rsidR="00E97B45" w:rsidRPr="007537BD" w:rsidRDefault="00E97B45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E97B45" w:rsidRPr="007537BD" w:rsidRDefault="00F82EF6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E97B45" w:rsidRPr="007537BD" w:rsidRDefault="00F82EF6" w:rsidP="00F20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Защита в операционных системах (Л), доцент Петров М.В., </w:t>
            </w:r>
            <w:r w:rsidRPr="00F82E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F82EF6" w:rsidRPr="007537BD" w:rsidTr="00E97B45">
        <w:trPr>
          <w:trHeight w:val="289"/>
        </w:trPr>
        <w:tc>
          <w:tcPr>
            <w:tcW w:w="456" w:type="pct"/>
            <w:vMerge/>
            <w:vAlign w:val="center"/>
          </w:tcPr>
          <w:p w:rsidR="00F82EF6" w:rsidRPr="007537BD" w:rsidRDefault="00F82EF6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F82EF6" w:rsidRPr="007537BD" w:rsidRDefault="00F82EF6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F82EF6" w:rsidRPr="007537BD" w:rsidRDefault="00F82EF6" w:rsidP="00F203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Методы дискретной математики в 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криптологии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Головачева Н.А., </w:t>
            </w:r>
            <w:r w:rsidRPr="00F82E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E97B45" w:rsidRPr="007537BD" w:rsidTr="00E97B45">
        <w:trPr>
          <w:trHeight w:val="289"/>
        </w:trPr>
        <w:tc>
          <w:tcPr>
            <w:tcW w:w="456" w:type="pct"/>
            <w:vMerge/>
            <w:vAlign w:val="center"/>
          </w:tcPr>
          <w:p w:rsidR="00E97B45" w:rsidRPr="007537BD" w:rsidRDefault="00E97B45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E97B45" w:rsidRPr="007537BD" w:rsidRDefault="00F82EF6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E97B45" w:rsidRPr="007537BD" w:rsidRDefault="00F82EF6" w:rsidP="00F82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Безопасное программирование (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Юрцев А.Н., </w:t>
            </w:r>
            <w:r w:rsidRPr="00F82E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3-28</w:t>
            </w:r>
            <w:r w:rsidRPr="00F82E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F82EF6" w:rsidRPr="007537BD" w:rsidTr="00F82EF6">
        <w:trPr>
          <w:trHeight w:val="111"/>
        </w:trPr>
        <w:tc>
          <w:tcPr>
            <w:tcW w:w="456" w:type="pct"/>
            <w:vMerge w:val="restart"/>
            <w:vAlign w:val="center"/>
          </w:tcPr>
          <w:p w:rsidR="00F82EF6" w:rsidRPr="007537BD" w:rsidRDefault="00F82EF6" w:rsidP="00E97B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404" w:type="pct"/>
            <w:vMerge w:val="restart"/>
            <w:vAlign w:val="center"/>
          </w:tcPr>
          <w:p w:rsidR="00F82EF6" w:rsidRPr="007537BD" w:rsidRDefault="00F82EF6" w:rsidP="00E97B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4140" w:type="pct"/>
            <w:vAlign w:val="center"/>
          </w:tcPr>
          <w:p w:rsidR="00F82EF6" w:rsidRPr="007537BD" w:rsidRDefault="00F82EF6" w:rsidP="00E97B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Алгебра и теория чисел (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Ватюкова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 О.Ю., </w:t>
            </w:r>
            <w:r w:rsidRPr="00F82E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2-29 К</w:t>
            </w:r>
          </w:p>
        </w:tc>
      </w:tr>
      <w:tr w:rsidR="00F82EF6" w:rsidRPr="007537BD" w:rsidTr="00E97B45">
        <w:trPr>
          <w:trHeight w:val="111"/>
        </w:trPr>
        <w:tc>
          <w:tcPr>
            <w:tcW w:w="456" w:type="pct"/>
            <w:vMerge/>
            <w:vAlign w:val="center"/>
          </w:tcPr>
          <w:p w:rsidR="00F82EF6" w:rsidRPr="007537BD" w:rsidRDefault="00F82EF6" w:rsidP="00E97B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F82EF6" w:rsidRPr="007537BD" w:rsidRDefault="00F82EF6" w:rsidP="00E97B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F82EF6" w:rsidRPr="007537BD" w:rsidRDefault="00F82EF6" w:rsidP="00E97B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2EF6" w:rsidRPr="007537BD" w:rsidTr="00E97B45">
        <w:trPr>
          <w:trHeight w:val="293"/>
        </w:trPr>
        <w:tc>
          <w:tcPr>
            <w:tcW w:w="456" w:type="pct"/>
            <w:vMerge/>
            <w:vAlign w:val="center"/>
          </w:tcPr>
          <w:p w:rsidR="00F82EF6" w:rsidRPr="007537BD" w:rsidRDefault="00F82EF6" w:rsidP="00E97B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F82EF6" w:rsidRPr="007537BD" w:rsidRDefault="00F82EF6" w:rsidP="00E97B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0" w:type="pct"/>
            <w:vAlign w:val="center"/>
          </w:tcPr>
          <w:p w:rsidR="00F82EF6" w:rsidRPr="007537BD" w:rsidRDefault="00F82EF6" w:rsidP="00E97B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Защита в операционных системах (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Бородина И.И., </w:t>
            </w:r>
            <w:r w:rsidRPr="00F82E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2-24б</w:t>
            </w:r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 К</w:t>
            </w:r>
          </w:p>
        </w:tc>
      </w:tr>
      <w:tr w:rsidR="00F82EF6" w:rsidRPr="007537BD" w:rsidTr="00E97B45">
        <w:trPr>
          <w:trHeight w:val="293"/>
        </w:trPr>
        <w:tc>
          <w:tcPr>
            <w:tcW w:w="456" w:type="pct"/>
            <w:vMerge/>
            <w:vAlign w:val="center"/>
          </w:tcPr>
          <w:p w:rsidR="00F82EF6" w:rsidRPr="007537BD" w:rsidRDefault="00F82EF6" w:rsidP="00E97B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F82EF6" w:rsidRPr="007537BD" w:rsidRDefault="00F82EF6" w:rsidP="00E97B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F82EF6" w:rsidRPr="007537BD" w:rsidRDefault="00F82EF6" w:rsidP="00E97B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Методы дискретной математики в 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криптологии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 (Л), доцент Ушаков А.Н., </w:t>
            </w:r>
            <w:r w:rsidRPr="00F82E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F82EF6" w:rsidRPr="007537BD" w:rsidTr="00E97B45">
        <w:trPr>
          <w:trHeight w:val="232"/>
        </w:trPr>
        <w:tc>
          <w:tcPr>
            <w:tcW w:w="456" w:type="pct"/>
            <w:vMerge w:val="restart"/>
            <w:vAlign w:val="center"/>
          </w:tcPr>
          <w:p w:rsidR="00F82EF6" w:rsidRPr="007537BD" w:rsidRDefault="00F82EF6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404" w:type="pct"/>
            <w:vAlign w:val="center"/>
          </w:tcPr>
          <w:p w:rsidR="00F82EF6" w:rsidRPr="007537BD" w:rsidRDefault="00F82EF6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F82EF6" w:rsidRPr="007537BD" w:rsidRDefault="00F82EF6" w:rsidP="00F82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Электроника и 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схемотехника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 (Л), профессор Афанасьев А.М., </w:t>
            </w:r>
            <w:r w:rsidRPr="00F82E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3-26 К</w:t>
            </w:r>
          </w:p>
        </w:tc>
      </w:tr>
      <w:tr w:rsidR="00F82EF6" w:rsidRPr="007537BD" w:rsidTr="00E97B45">
        <w:trPr>
          <w:trHeight w:val="277"/>
        </w:trPr>
        <w:tc>
          <w:tcPr>
            <w:tcW w:w="456" w:type="pct"/>
            <w:vMerge/>
            <w:vAlign w:val="center"/>
          </w:tcPr>
          <w:p w:rsidR="00F82EF6" w:rsidRPr="007537BD" w:rsidRDefault="00F82EF6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F82EF6" w:rsidRPr="007537BD" w:rsidRDefault="00F82EF6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F82EF6" w:rsidRPr="007537BD" w:rsidRDefault="00F82EF6" w:rsidP="00F82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Электроника и 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схемотехника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), профессор Афанасьев А.М., </w:t>
            </w:r>
            <w:r w:rsidRPr="00F82E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2-04 К</w:t>
            </w:r>
          </w:p>
        </w:tc>
      </w:tr>
      <w:tr w:rsidR="00F82EF6" w:rsidRPr="007537BD" w:rsidTr="00867814">
        <w:trPr>
          <w:trHeight w:val="88"/>
        </w:trPr>
        <w:tc>
          <w:tcPr>
            <w:tcW w:w="456" w:type="pct"/>
            <w:vMerge/>
            <w:vAlign w:val="center"/>
          </w:tcPr>
          <w:p w:rsidR="00F82EF6" w:rsidRPr="007537BD" w:rsidRDefault="00F82EF6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F82EF6" w:rsidRPr="007537BD" w:rsidRDefault="00F82EF6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0" w:type="pct"/>
            <w:vAlign w:val="center"/>
          </w:tcPr>
          <w:p w:rsidR="00F82EF6" w:rsidRPr="00051D65" w:rsidRDefault="00F82EF6" w:rsidP="00685A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Теория информационной безопасности и методология защиты информации (</w:t>
            </w:r>
            <w:proofErr w:type="spellStart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F82EF6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Елизарова С.А., </w:t>
            </w:r>
            <w:r w:rsidRPr="00F82E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685A6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2-24б</w:t>
            </w:r>
            <w:bookmarkStart w:id="0" w:name="_GoBack"/>
            <w:bookmarkEnd w:id="0"/>
            <w:r w:rsidRPr="00F82EF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F82EF6" w:rsidRPr="007537BD" w:rsidTr="00E97B45">
        <w:trPr>
          <w:trHeight w:val="87"/>
        </w:trPr>
        <w:tc>
          <w:tcPr>
            <w:tcW w:w="456" w:type="pct"/>
            <w:vMerge/>
            <w:vAlign w:val="center"/>
          </w:tcPr>
          <w:p w:rsidR="00F82EF6" w:rsidRPr="007537BD" w:rsidRDefault="00F82EF6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F82EF6" w:rsidRPr="007537BD" w:rsidRDefault="00F82EF6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F82EF6" w:rsidRPr="00051D65" w:rsidRDefault="00F82EF6" w:rsidP="00F82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0E4E" w:rsidRPr="007537BD" w:rsidTr="00E97B45">
        <w:trPr>
          <w:trHeight w:val="135"/>
        </w:trPr>
        <w:tc>
          <w:tcPr>
            <w:tcW w:w="456" w:type="pct"/>
            <w:vMerge w:val="restart"/>
            <w:vAlign w:val="center"/>
          </w:tcPr>
          <w:p w:rsidR="00840E4E" w:rsidRDefault="00840E4E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04" w:type="pct"/>
            <w:vMerge w:val="restart"/>
            <w:vAlign w:val="center"/>
          </w:tcPr>
          <w:p w:rsidR="00840E4E" w:rsidRPr="007537BD" w:rsidRDefault="00840E4E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0" w:type="pct"/>
            <w:vAlign w:val="center"/>
          </w:tcPr>
          <w:p w:rsidR="00840E4E" w:rsidRPr="007537BD" w:rsidRDefault="00840E4E" w:rsidP="00F82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Сети и системы передачи информации (</w:t>
            </w:r>
            <w:proofErr w:type="spellStart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старщий</w:t>
            </w:r>
            <w:proofErr w:type="spellEnd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 преподаватель Гладков И.Ф., </w:t>
            </w:r>
            <w:r w:rsidRPr="00840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2-06 М</w:t>
            </w:r>
          </w:p>
        </w:tc>
      </w:tr>
      <w:tr w:rsidR="00840E4E" w:rsidRPr="007537BD" w:rsidTr="00E97B45">
        <w:trPr>
          <w:trHeight w:val="135"/>
        </w:trPr>
        <w:tc>
          <w:tcPr>
            <w:tcW w:w="456" w:type="pct"/>
            <w:vMerge/>
            <w:vAlign w:val="center"/>
          </w:tcPr>
          <w:p w:rsidR="00840E4E" w:rsidRDefault="00840E4E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840E4E" w:rsidRPr="007537BD" w:rsidRDefault="00840E4E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840E4E" w:rsidRPr="0076221E" w:rsidRDefault="00840E4E" w:rsidP="00F82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0E4E" w:rsidRPr="007537BD" w:rsidTr="00840E4E">
        <w:trPr>
          <w:trHeight w:val="106"/>
        </w:trPr>
        <w:tc>
          <w:tcPr>
            <w:tcW w:w="456" w:type="pct"/>
            <w:vMerge/>
            <w:vAlign w:val="center"/>
          </w:tcPr>
          <w:p w:rsidR="00840E4E" w:rsidRPr="007537BD" w:rsidRDefault="00840E4E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840E4E" w:rsidRPr="007537BD" w:rsidRDefault="00840E4E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840E4E" w:rsidRPr="007537BD" w:rsidRDefault="00840E4E" w:rsidP="00F82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Сети и системы передачи информации (</w:t>
            </w:r>
            <w:proofErr w:type="spellStart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старщий</w:t>
            </w:r>
            <w:proofErr w:type="spellEnd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 преподаватель Гладков И.Ф., </w:t>
            </w:r>
            <w:r w:rsidRPr="00840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2-06 М</w:t>
            </w:r>
          </w:p>
        </w:tc>
      </w:tr>
      <w:tr w:rsidR="00840E4E" w:rsidRPr="007537BD" w:rsidTr="00840E4E">
        <w:trPr>
          <w:trHeight w:val="107"/>
        </w:trPr>
        <w:tc>
          <w:tcPr>
            <w:tcW w:w="456" w:type="pct"/>
            <w:vMerge/>
            <w:vAlign w:val="center"/>
          </w:tcPr>
          <w:p w:rsidR="00840E4E" w:rsidRPr="007537BD" w:rsidRDefault="00840E4E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840E4E" w:rsidRPr="007537BD" w:rsidRDefault="00840E4E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840E4E" w:rsidRPr="007537BD" w:rsidRDefault="00840E4E" w:rsidP="00F82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0E4E" w:rsidRPr="007537BD" w:rsidTr="00840E4E">
        <w:trPr>
          <w:trHeight w:val="153"/>
        </w:trPr>
        <w:tc>
          <w:tcPr>
            <w:tcW w:w="456" w:type="pct"/>
            <w:vMerge/>
            <w:vAlign w:val="center"/>
          </w:tcPr>
          <w:p w:rsidR="00840E4E" w:rsidRPr="007537BD" w:rsidRDefault="00840E4E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840E4E" w:rsidRPr="007537BD" w:rsidRDefault="00840E4E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840E4E" w:rsidRPr="007537BD" w:rsidRDefault="00840E4E" w:rsidP="00F82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Алгебра и теория чисел (Л), доцент </w:t>
            </w:r>
            <w:proofErr w:type="spellStart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Ватюкова</w:t>
            </w:r>
            <w:proofErr w:type="spellEnd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 О.Ю., </w:t>
            </w:r>
            <w:r w:rsidRPr="00840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3-26 К</w:t>
            </w:r>
          </w:p>
        </w:tc>
      </w:tr>
      <w:tr w:rsidR="00840E4E" w:rsidRPr="007537BD" w:rsidTr="00E97B45">
        <w:trPr>
          <w:trHeight w:val="173"/>
        </w:trPr>
        <w:tc>
          <w:tcPr>
            <w:tcW w:w="456" w:type="pct"/>
            <w:vMerge/>
            <w:vAlign w:val="center"/>
          </w:tcPr>
          <w:p w:rsidR="00840E4E" w:rsidRPr="007537BD" w:rsidRDefault="00840E4E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840E4E" w:rsidRPr="007537BD" w:rsidRDefault="00840E4E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840E4E" w:rsidRPr="007537BD" w:rsidRDefault="00840E4E" w:rsidP="00F82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Методы дискретной математики в </w:t>
            </w:r>
            <w:proofErr w:type="spellStart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криптологии</w:t>
            </w:r>
            <w:proofErr w:type="spellEnd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), доцент Ушаков А.Н., </w:t>
            </w:r>
            <w:r w:rsidRPr="00840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2-29 К</w:t>
            </w:r>
          </w:p>
        </w:tc>
      </w:tr>
      <w:tr w:rsidR="00840E4E" w:rsidRPr="007537BD" w:rsidTr="00E97B45">
        <w:trPr>
          <w:trHeight w:val="173"/>
        </w:trPr>
        <w:tc>
          <w:tcPr>
            <w:tcW w:w="456" w:type="pct"/>
            <w:vMerge/>
            <w:vAlign w:val="center"/>
          </w:tcPr>
          <w:p w:rsidR="00840E4E" w:rsidRPr="007537BD" w:rsidRDefault="00840E4E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840E4E" w:rsidRPr="007537BD" w:rsidRDefault="00840E4E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840E4E" w:rsidRPr="007537BD" w:rsidRDefault="00840E4E" w:rsidP="00F82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Электроника и </w:t>
            </w:r>
            <w:proofErr w:type="spellStart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схемотехника</w:t>
            </w:r>
            <w:proofErr w:type="spellEnd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), профессор Афанасьев А.М., </w:t>
            </w:r>
            <w:r w:rsidRPr="00840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2-24б К</w:t>
            </w:r>
          </w:p>
        </w:tc>
      </w:tr>
      <w:tr w:rsidR="00F82EF6" w:rsidRPr="007537BD" w:rsidTr="00E97B45">
        <w:trPr>
          <w:trHeight w:val="173"/>
        </w:trPr>
        <w:tc>
          <w:tcPr>
            <w:tcW w:w="456" w:type="pct"/>
            <w:vMerge w:val="restart"/>
            <w:vAlign w:val="center"/>
          </w:tcPr>
          <w:p w:rsidR="00F82EF6" w:rsidRPr="007537BD" w:rsidRDefault="00F82EF6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404" w:type="pct"/>
            <w:vAlign w:val="center"/>
          </w:tcPr>
          <w:p w:rsidR="00F82EF6" w:rsidRPr="007537BD" w:rsidRDefault="00840E4E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F82EF6" w:rsidRPr="007537BD" w:rsidRDefault="00840E4E" w:rsidP="00F82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Системы управления базами данных (</w:t>
            </w:r>
            <w:proofErr w:type="spellStart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Бабенко А.А., </w:t>
            </w:r>
            <w:r w:rsidRPr="00840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3-24 К</w:t>
            </w:r>
          </w:p>
        </w:tc>
      </w:tr>
      <w:tr w:rsidR="00F82EF6" w:rsidRPr="007537BD" w:rsidTr="00E97B45">
        <w:trPr>
          <w:trHeight w:val="173"/>
        </w:trPr>
        <w:tc>
          <w:tcPr>
            <w:tcW w:w="456" w:type="pct"/>
            <w:vMerge/>
            <w:vAlign w:val="center"/>
          </w:tcPr>
          <w:p w:rsidR="00F82EF6" w:rsidRPr="007537BD" w:rsidRDefault="00F82EF6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F82EF6" w:rsidRPr="007537BD" w:rsidRDefault="00840E4E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F82EF6" w:rsidRPr="007537BD" w:rsidRDefault="00840E4E" w:rsidP="00F82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Системы управления базами данных (Л), доцент Бабенко А.А., </w:t>
            </w:r>
            <w:r w:rsidRPr="00840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3-26 К</w:t>
            </w:r>
          </w:p>
        </w:tc>
      </w:tr>
      <w:tr w:rsidR="00F82EF6" w:rsidRPr="007537BD" w:rsidTr="00E97B45">
        <w:trPr>
          <w:trHeight w:val="173"/>
        </w:trPr>
        <w:tc>
          <w:tcPr>
            <w:tcW w:w="456" w:type="pct"/>
            <w:vMerge/>
            <w:vAlign w:val="center"/>
          </w:tcPr>
          <w:p w:rsidR="00F82EF6" w:rsidRPr="007537BD" w:rsidRDefault="00F82EF6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F82EF6" w:rsidRPr="007537BD" w:rsidRDefault="00840E4E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F82EF6" w:rsidRPr="007537BD" w:rsidRDefault="00840E4E" w:rsidP="00F82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Теория информационной безопасности и методология защиты информации (Л), старший преподаватель </w:t>
            </w:r>
            <w:proofErr w:type="spellStart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Бушнева</w:t>
            </w:r>
            <w:proofErr w:type="spellEnd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 М.А., </w:t>
            </w:r>
            <w:r w:rsidRPr="00840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  <w:tr w:rsidR="008979AC" w:rsidRPr="007537BD" w:rsidTr="00E97B45">
        <w:trPr>
          <w:trHeight w:val="227"/>
        </w:trPr>
        <w:tc>
          <w:tcPr>
            <w:tcW w:w="456" w:type="pct"/>
            <w:vMerge w:val="restart"/>
            <w:vAlign w:val="center"/>
          </w:tcPr>
          <w:p w:rsidR="008979AC" w:rsidRPr="007537BD" w:rsidRDefault="008979AC" w:rsidP="008979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404" w:type="pct"/>
            <w:vAlign w:val="center"/>
          </w:tcPr>
          <w:p w:rsidR="008979AC" w:rsidRPr="007537BD" w:rsidRDefault="008979AC" w:rsidP="008979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4140" w:type="pct"/>
            <w:vAlign w:val="center"/>
          </w:tcPr>
          <w:p w:rsidR="008979AC" w:rsidRPr="001A2E46" w:rsidRDefault="008979AC" w:rsidP="008979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366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Дисциплина по выбору:</w:t>
            </w:r>
            <w:r w:rsidRPr="00453663">
              <w:rPr>
                <w:rFonts w:ascii="Times New Roman" w:hAnsi="Times New Roman" w:cs="Times New Roman"/>
                <w:sz w:val="20"/>
                <w:szCs w:val="20"/>
              </w:rPr>
              <w:t xml:space="preserve"> Прикладная физическая культура (ОФП) (</w:t>
            </w:r>
            <w:proofErr w:type="spellStart"/>
            <w:r w:rsidRPr="00453663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453663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Сулин А.В., профессор Садовников Е.С.,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5366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Спортивный зал К</w:t>
            </w:r>
          </w:p>
        </w:tc>
      </w:tr>
      <w:tr w:rsidR="00840E4E" w:rsidRPr="007537BD" w:rsidTr="00840E4E">
        <w:trPr>
          <w:trHeight w:val="223"/>
        </w:trPr>
        <w:tc>
          <w:tcPr>
            <w:tcW w:w="456" w:type="pct"/>
            <w:vMerge/>
          </w:tcPr>
          <w:p w:rsidR="00840E4E" w:rsidRPr="007537BD" w:rsidRDefault="00840E4E" w:rsidP="00F82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840E4E" w:rsidRPr="007537BD" w:rsidRDefault="00840E4E" w:rsidP="00F82E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0" w:type="pct"/>
            <w:vAlign w:val="center"/>
          </w:tcPr>
          <w:p w:rsidR="00840E4E" w:rsidRPr="007537BD" w:rsidRDefault="00840E4E" w:rsidP="00F82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Сети и системы передач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информации (Л), старш</w:t>
            </w: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ий преподаватель Гладков И.Ф., Ауд. 3-26 К</w:t>
            </w:r>
          </w:p>
        </w:tc>
      </w:tr>
      <w:tr w:rsidR="00840E4E" w:rsidRPr="007537BD" w:rsidTr="00840E4E">
        <w:trPr>
          <w:trHeight w:val="88"/>
        </w:trPr>
        <w:tc>
          <w:tcPr>
            <w:tcW w:w="456" w:type="pct"/>
            <w:vMerge/>
          </w:tcPr>
          <w:p w:rsidR="00840E4E" w:rsidRPr="007537BD" w:rsidRDefault="00840E4E" w:rsidP="00840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840E4E" w:rsidRPr="007537BD" w:rsidRDefault="00840E4E" w:rsidP="00840E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840E4E" w:rsidRPr="00840E4E" w:rsidRDefault="00840E4E" w:rsidP="00840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0E4E" w:rsidRPr="007537BD" w:rsidTr="00840E4E">
        <w:trPr>
          <w:trHeight w:val="87"/>
        </w:trPr>
        <w:tc>
          <w:tcPr>
            <w:tcW w:w="456" w:type="pct"/>
            <w:vMerge/>
          </w:tcPr>
          <w:p w:rsidR="00840E4E" w:rsidRPr="007537BD" w:rsidRDefault="00840E4E" w:rsidP="00840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840E4E" w:rsidRPr="007537BD" w:rsidRDefault="00840E4E" w:rsidP="00840E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840E4E" w:rsidRPr="00840E4E" w:rsidRDefault="00840E4E" w:rsidP="00840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Документоведение: работа с информацией ограниченного доступа (</w:t>
            </w:r>
            <w:proofErr w:type="spellStart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Ли Е.В., </w:t>
            </w:r>
            <w:r w:rsidRPr="00840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840E4E" w:rsidRPr="007537BD" w:rsidTr="00840E4E">
        <w:trPr>
          <w:trHeight w:val="88"/>
        </w:trPr>
        <w:tc>
          <w:tcPr>
            <w:tcW w:w="456" w:type="pct"/>
            <w:vMerge/>
          </w:tcPr>
          <w:p w:rsidR="00840E4E" w:rsidRPr="007537BD" w:rsidRDefault="00840E4E" w:rsidP="00840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840E4E" w:rsidRPr="007537BD" w:rsidRDefault="00840E4E" w:rsidP="00840E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840E4E" w:rsidRPr="00840E4E" w:rsidRDefault="00840E4E" w:rsidP="00840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0E4E" w:rsidRPr="007537BD" w:rsidTr="00840E4E">
        <w:trPr>
          <w:trHeight w:val="87"/>
        </w:trPr>
        <w:tc>
          <w:tcPr>
            <w:tcW w:w="456" w:type="pct"/>
            <w:vMerge/>
          </w:tcPr>
          <w:p w:rsidR="00840E4E" w:rsidRPr="007537BD" w:rsidRDefault="00840E4E" w:rsidP="00840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840E4E" w:rsidRPr="007537BD" w:rsidRDefault="00840E4E" w:rsidP="00840E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840E4E" w:rsidRPr="00840E4E" w:rsidRDefault="00840E4E" w:rsidP="00840E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Документоведение: работа с информацией ограниченного доступа (</w:t>
            </w:r>
            <w:proofErr w:type="spellStart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>ассистентЛи</w:t>
            </w:r>
            <w:proofErr w:type="spellEnd"/>
            <w:r w:rsidRPr="00840E4E">
              <w:rPr>
                <w:rFonts w:ascii="Times New Roman" w:hAnsi="Times New Roman" w:cs="Times New Roman"/>
                <w:sz w:val="20"/>
                <w:szCs w:val="20"/>
              </w:rPr>
              <w:t xml:space="preserve"> Е.В., </w:t>
            </w:r>
            <w:r w:rsidRPr="00840E4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2-04 К</w:t>
            </w:r>
          </w:p>
        </w:tc>
      </w:tr>
    </w:tbl>
    <w:p w:rsidR="009644C4" w:rsidRDefault="009644C4" w:rsidP="00FF39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644C4" w:rsidRDefault="009644C4" w:rsidP="00FF39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FF39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DE57C6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1D2F2B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021AC"/>
    <w:rsid w:val="000026E3"/>
    <w:rsid w:val="0004229B"/>
    <w:rsid w:val="00062BCD"/>
    <w:rsid w:val="00066F41"/>
    <w:rsid w:val="00085EE8"/>
    <w:rsid w:val="000B2E46"/>
    <w:rsid w:val="00110EEF"/>
    <w:rsid w:val="0012570D"/>
    <w:rsid w:val="0013656B"/>
    <w:rsid w:val="00141DAE"/>
    <w:rsid w:val="00146C6B"/>
    <w:rsid w:val="001826A7"/>
    <w:rsid w:val="001B71A2"/>
    <w:rsid w:val="001D2F2B"/>
    <w:rsid w:val="001E2090"/>
    <w:rsid w:val="001F046D"/>
    <w:rsid w:val="001F26D7"/>
    <w:rsid w:val="00220789"/>
    <w:rsid w:val="00231E62"/>
    <w:rsid w:val="002367DC"/>
    <w:rsid w:val="0024488E"/>
    <w:rsid w:val="0026774E"/>
    <w:rsid w:val="002737B8"/>
    <w:rsid w:val="00276F50"/>
    <w:rsid w:val="002D097E"/>
    <w:rsid w:val="002D2398"/>
    <w:rsid w:val="002E5A41"/>
    <w:rsid w:val="002F2A95"/>
    <w:rsid w:val="00317DF6"/>
    <w:rsid w:val="003536A1"/>
    <w:rsid w:val="0037182E"/>
    <w:rsid w:val="003A6783"/>
    <w:rsid w:val="003E2260"/>
    <w:rsid w:val="003E5304"/>
    <w:rsid w:val="00400C2C"/>
    <w:rsid w:val="00422421"/>
    <w:rsid w:val="0042291C"/>
    <w:rsid w:val="00484ADA"/>
    <w:rsid w:val="004900EB"/>
    <w:rsid w:val="004A7B89"/>
    <w:rsid w:val="004B0EBA"/>
    <w:rsid w:val="004B7A10"/>
    <w:rsid w:val="004C07B8"/>
    <w:rsid w:val="004C3DDD"/>
    <w:rsid w:val="004D4CE6"/>
    <w:rsid w:val="004F3BA7"/>
    <w:rsid w:val="004F60F7"/>
    <w:rsid w:val="0050022B"/>
    <w:rsid w:val="00515317"/>
    <w:rsid w:val="00544DF3"/>
    <w:rsid w:val="00546C41"/>
    <w:rsid w:val="00561A43"/>
    <w:rsid w:val="00573A3E"/>
    <w:rsid w:val="0058151E"/>
    <w:rsid w:val="00582A57"/>
    <w:rsid w:val="005A6AAD"/>
    <w:rsid w:val="005B06C5"/>
    <w:rsid w:val="005B4D3C"/>
    <w:rsid w:val="005D105C"/>
    <w:rsid w:val="005D6213"/>
    <w:rsid w:val="005F4282"/>
    <w:rsid w:val="0061347E"/>
    <w:rsid w:val="00617241"/>
    <w:rsid w:val="00621D3F"/>
    <w:rsid w:val="006227A2"/>
    <w:rsid w:val="00644A6D"/>
    <w:rsid w:val="00655E0A"/>
    <w:rsid w:val="00661270"/>
    <w:rsid w:val="00680D72"/>
    <w:rsid w:val="00685A63"/>
    <w:rsid w:val="00686B5C"/>
    <w:rsid w:val="006A0B8D"/>
    <w:rsid w:val="006B3286"/>
    <w:rsid w:val="006B5DD0"/>
    <w:rsid w:val="006C6545"/>
    <w:rsid w:val="006E265B"/>
    <w:rsid w:val="006E3BCB"/>
    <w:rsid w:val="006F72D5"/>
    <w:rsid w:val="00716E50"/>
    <w:rsid w:val="0072793A"/>
    <w:rsid w:val="007537BD"/>
    <w:rsid w:val="00772284"/>
    <w:rsid w:val="007739E2"/>
    <w:rsid w:val="00780F01"/>
    <w:rsid w:val="007A5296"/>
    <w:rsid w:val="007C185A"/>
    <w:rsid w:val="007D4F04"/>
    <w:rsid w:val="007F4EE4"/>
    <w:rsid w:val="00806AFA"/>
    <w:rsid w:val="00807D0B"/>
    <w:rsid w:val="00836C07"/>
    <w:rsid w:val="00840E4E"/>
    <w:rsid w:val="00843A47"/>
    <w:rsid w:val="008666C2"/>
    <w:rsid w:val="00867814"/>
    <w:rsid w:val="0089378B"/>
    <w:rsid w:val="00895D21"/>
    <w:rsid w:val="008979AC"/>
    <w:rsid w:val="008B66B0"/>
    <w:rsid w:val="008D0726"/>
    <w:rsid w:val="008D7C98"/>
    <w:rsid w:val="008E0372"/>
    <w:rsid w:val="00924508"/>
    <w:rsid w:val="00925954"/>
    <w:rsid w:val="0094612C"/>
    <w:rsid w:val="009644C4"/>
    <w:rsid w:val="00981E01"/>
    <w:rsid w:val="009844BD"/>
    <w:rsid w:val="00985C94"/>
    <w:rsid w:val="00987101"/>
    <w:rsid w:val="00991ED1"/>
    <w:rsid w:val="009B0D52"/>
    <w:rsid w:val="00A27560"/>
    <w:rsid w:val="00A3168C"/>
    <w:rsid w:val="00A32D3B"/>
    <w:rsid w:val="00A636F2"/>
    <w:rsid w:val="00A644B5"/>
    <w:rsid w:val="00A661EE"/>
    <w:rsid w:val="00A735C8"/>
    <w:rsid w:val="00A81DC8"/>
    <w:rsid w:val="00AA485A"/>
    <w:rsid w:val="00AC10C8"/>
    <w:rsid w:val="00AC2019"/>
    <w:rsid w:val="00AD707F"/>
    <w:rsid w:val="00AE3E48"/>
    <w:rsid w:val="00AE481F"/>
    <w:rsid w:val="00AF1C21"/>
    <w:rsid w:val="00B06B3A"/>
    <w:rsid w:val="00B21AED"/>
    <w:rsid w:val="00B24ADD"/>
    <w:rsid w:val="00B31D03"/>
    <w:rsid w:val="00B31F6A"/>
    <w:rsid w:val="00B40549"/>
    <w:rsid w:val="00B51059"/>
    <w:rsid w:val="00B53244"/>
    <w:rsid w:val="00B658A3"/>
    <w:rsid w:val="00B720E5"/>
    <w:rsid w:val="00B737B9"/>
    <w:rsid w:val="00B97C59"/>
    <w:rsid w:val="00BA5714"/>
    <w:rsid w:val="00BC4F8B"/>
    <w:rsid w:val="00BD2760"/>
    <w:rsid w:val="00BE78DD"/>
    <w:rsid w:val="00C10FA0"/>
    <w:rsid w:val="00C2072F"/>
    <w:rsid w:val="00C3008A"/>
    <w:rsid w:val="00C32277"/>
    <w:rsid w:val="00C41587"/>
    <w:rsid w:val="00C46AFB"/>
    <w:rsid w:val="00C6288B"/>
    <w:rsid w:val="00C711B4"/>
    <w:rsid w:val="00C72337"/>
    <w:rsid w:val="00C733D9"/>
    <w:rsid w:val="00C73C97"/>
    <w:rsid w:val="00C859A2"/>
    <w:rsid w:val="00CA0BD7"/>
    <w:rsid w:val="00CA2E17"/>
    <w:rsid w:val="00CA598E"/>
    <w:rsid w:val="00CD4F4A"/>
    <w:rsid w:val="00CF15E0"/>
    <w:rsid w:val="00D14C4B"/>
    <w:rsid w:val="00D25DB7"/>
    <w:rsid w:val="00D50F1D"/>
    <w:rsid w:val="00D9668B"/>
    <w:rsid w:val="00DC3536"/>
    <w:rsid w:val="00DE57C6"/>
    <w:rsid w:val="00DF2A87"/>
    <w:rsid w:val="00DF376A"/>
    <w:rsid w:val="00E20C3C"/>
    <w:rsid w:val="00E249F8"/>
    <w:rsid w:val="00E27AAF"/>
    <w:rsid w:val="00E50F3D"/>
    <w:rsid w:val="00E71694"/>
    <w:rsid w:val="00E97B45"/>
    <w:rsid w:val="00EA3BF7"/>
    <w:rsid w:val="00EA7F20"/>
    <w:rsid w:val="00ED3E31"/>
    <w:rsid w:val="00F018DD"/>
    <w:rsid w:val="00F05F0D"/>
    <w:rsid w:val="00F108D2"/>
    <w:rsid w:val="00F11513"/>
    <w:rsid w:val="00F82EF6"/>
    <w:rsid w:val="00F8389D"/>
    <w:rsid w:val="00FA0086"/>
    <w:rsid w:val="00FD5ADA"/>
    <w:rsid w:val="00FE38E3"/>
    <w:rsid w:val="00FE61E8"/>
    <w:rsid w:val="00FE63AA"/>
    <w:rsid w:val="00FF398E"/>
    <w:rsid w:val="00FF7A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DE516"/>
  <w15:docId w15:val="{93C7A550-F87A-4A71-81FE-63855B67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2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AF3EC-4F9C-454F-9DAC-55DA23968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6</cp:revision>
  <cp:lastPrinted>2025-09-09T11:22:00Z</cp:lastPrinted>
  <dcterms:created xsi:type="dcterms:W3CDTF">2026-08-23T17:59:00Z</dcterms:created>
  <dcterms:modified xsi:type="dcterms:W3CDTF">2026-09-09T17:33:00Z</dcterms:modified>
</cp:coreProperties>
</file>