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F398E">
        <w:rPr>
          <w:rFonts w:ascii="Times New Roman" w:hAnsi="Times New Roman" w:cs="Times New Roman"/>
          <w:sz w:val="20"/>
          <w:szCs w:val="20"/>
        </w:rPr>
        <w:t xml:space="preserve">К </w:t>
      </w:r>
      <w:r w:rsidR="00FF398E">
        <w:rPr>
          <w:rFonts w:ascii="Times New Roman" w:hAnsi="Times New Roman" w:cs="Times New Roman"/>
          <w:sz w:val="20"/>
          <w:szCs w:val="20"/>
        </w:rPr>
        <w:t>распоряжению</w:t>
      </w:r>
      <w:r w:rsidRPr="00FF398E">
        <w:rPr>
          <w:rFonts w:ascii="Times New Roman" w:hAnsi="Times New Roman" w:cs="Times New Roman"/>
          <w:sz w:val="20"/>
          <w:szCs w:val="20"/>
        </w:rPr>
        <w:t xml:space="preserve"> от</w:t>
      </w:r>
      <w:r w:rsidRPr="00F8389D">
        <w:rPr>
          <w:rFonts w:ascii="Times New Roman" w:hAnsi="Times New Roman" w:cs="Times New Roman"/>
          <w:sz w:val="20"/>
          <w:szCs w:val="20"/>
        </w:rPr>
        <w:t xml:space="preserve">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 xml:space="preserve">Расписание занятий на </w:t>
      </w:r>
      <w:r w:rsidR="0004229B">
        <w:rPr>
          <w:rFonts w:ascii="Times New Roman" w:hAnsi="Times New Roman" w:cs="Times New Roman"/>
          <w:b/>
          <w:sz w:val="20"/>
          <w:szCs w:val="20"/>
        </w:rPr>
        <w:t>ос</w:t>
      </w:r>
      <w:r w:rsidRPr="00544DF3">
        <w:rPr>
          <w:rFonts w:ascii="Times New Roman" w:hAnsi="Times New Roman" w:cs="Times New Roman"/>
          <w:b/>
          <w:sz w:val="20"/>
          <w:szCs w:val="20"/>
        </w:rPr>
        <w:t>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332CA3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332CA3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FB6FDF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4F3BA7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3D7AF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3536A1">
        <w:rPr>
          <w:rFonts w:ascii="Times New Roman" w:eastAsia="Courier New" w:hAnsi="Times New Roman" w:cs="Times New Roman"/>
          <w:b/>
          <w:bCs/>
          <w:sz w:val="20"/>
          <w:szCs w:val="20"/>
        </w:rPr>
        <w:t>Безопасность информационных технологий в правоохранительной сфере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332CA3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68"/>
        <w:gridCol w:w="12995"/>
      </w:tblGrid>
      <w:tr w:rsidR="007D4F04" w:rsidRPr="008C1E8C" w:rsidTr="00CA5E2B">
        <w:trPr>
          <w:trHeight w:val="20"/>
        </w:trPr>
        <w:tc>
          <w:tcPr>
            <w:tcW w:w="456" w:type="pct"/>
          </w:tcPr>
          <w:p w:rsidR="007D4F04" w:rsidRPr="008C1E8C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4" w:type="pct"/>
          </w:tcPr>
          <w:p w:rsidR="007D4F04" w:rsidRPr="008C1E8C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0" w:type="pct"/>
          </w:tcPr>
          <w:p w:rsidR="007D4F04" w:rsidRPr="008C1E8C" w:rsidRDefault="00981E01" w:rsidP="00332C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БИТ</w:t>
            </w:r>
            <w:r w:rsidR="007D4F04"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AD707F"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332CA3"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58151E"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CA5E2B" w:rsidRPr="008C1E8C" w:rsidTr="00CA5E2B">
        <w:trPr>
          <w:trHeight w:val="221"/>
        </w:trPr>
        <w:tc>
          <w:tcPr>
            <w:tcW w:w="456" w:type="pct"/>
            <w:vMerge w:val="restar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4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информационной безопасностью (Л), доцент Петрищева Т.С.,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CA5E2B" w:rsidRPr="008C1E8C" w:rsidTr="00CA5E2B">
        <w:trPr>
          <w:trHeight w:val="103"/>
        </w:trPr>
        <w:tc>
          <w:tcPr>
            <w:tcW w:w="456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CA5E2B" w:rsidRPr="008C1E8C" w:rsidRDefault="002B0DE3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0DE3">
              <w:rPr>
                <w:rFonts w:ascii="Times New Roman" w:hAnsi="Times New Roman" w:cs="Times New Roman"/>
                <w:sz w:val="18"/>
                <w:szCs w:val="18"/>
              </w:rPr>
              <w:t xml:space="preserve">Программно-аппаратная защита информации </w:t>
            </w:r>
            <w:r w:rsidR="00CA5E2B"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(Л), старший преподаватель Жуйков Е.А., </w:t>
            </w:r>
            <w:r w:rsidR="00CA5E2B"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CA5E2B" w:rsidRPr="008C1E8C" w:rsidTr="00CA5E2B">
        <w:trPr>
          <w:trHeight w:val="88"/>
        </w:trPr>
        <w:tc>
          <w:tcPr>
            <w:tcW w:w="456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CA5E2B" w:rsidRPr="008C1E8C" w:rsidRDefault="00CA5E2B" w:rsidP="00E756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Техническая защита информации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Юрцев А.Н.,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E7563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1-21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CA5E2B" w:rsidRPr="008C1E8C" w:rsidTr="00CA5E2B">
        <w:trPr>
          <w:trHeight w:val="87"/>
        </w:trPr>
        <w:tc>
          <w:tcPr>
            <w:tcW w:w="456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5E2B" w:rsidRPr="008C1E8C" w:rsidTr="00CA5E2B">
        <w:trPr>
          <w:trHeight w:val="106"/>
        </w:trPr>
        <w:tc>
          <w:tcPr>
            <w:tcW w:w="456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18:</w:t>
            </w:r>
            <w:r w:rsidRPr="008C1E8C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40-20-</w:t>
            </w: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8C1E8C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</w:t>
            </w:r>
          </w:p>
        </w:tc>
        <w:tc>
          <w:tcPr>
            <w:tcW w:w="4140" w:type="pct"/>
            <w:vAlign w:val="center"/>
          </w:tcPr>
          <w:p w:rsidR="00CA5E2B" w:rsidRPr="008C1E8C" w:rsidRDefault="00CA5E2B" w:rsidP="00E756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Техническая защита информации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Юрцев А.Н.,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E7563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1-21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CA5E2B" w:rsidRPr="008C1E8C" w:rsidTr="00CA5E2B">
        <w:trPr>
          <w:trHeight w:val="106"/>
        </w:trPr>
        <w:tc>
          <w:tcPr>
            <w:tcW w:w="456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5E2B" w:rsidRPr="008C1E8C" w:rsidTr="00CA5E2B">
        <w:trPr>
          <w:trHeight w:val="88"/>
        </w:trPr>
        <w:tc>
          <w:tcPr>
            <w:tcW w:w="456" w:type="pct"/>
            <w:vMerge w:val="restar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4" w:type="pct"/>
            <w:vMerge w:val="restar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10: 10-11-40</w:t>
            </w:r>
          </w:p>
        </w:tc>
        <w:tc>
          <w:tcPr>
            <w:tcW w:w="4140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Методы и средства криптографической защиты информации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Бондарь Ю.А.,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3-28 К</w:t>
            </w:r>
          </w:p>
        </w:tc>
      </w:tr>
      <w:tr w:rsidR="00CA5E2B" w:rsidRPr="008C1E8C" w:rsidTr="00CA5E2B">
        <w:trPr>
          <w:trHeight w:val="87"/>
        </w:trPr>
        <w:tc>
          <w:tcPr>
            <w:tcW w:w="456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5E2B" w:rsidRPr="008C1E8C" w:rsidTr="00CA5E2B">
        <w:trPr>
          <w:trHeight w:val="88"/>
        </w:trPr>
        <w:tc>
          <w:tcPr>
            <w:tcW w:w="456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Методы и средства криптографической защиты информации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Бондарь Ю.А.,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3-28 К</w:t>
            </w:r>
          </w:p>
        </w:tc>
      </w:tr>
      <w:tr w:rsidR="00CA5E2B" w:rsidRPr="008C1E8C" w:rsidTr="00CA5E2B">
        <w:trPr>
          <w:trHeight w:val="87"/>
        </w:trPr>
        <w:tc>
          <w:tcPr>
            <w:tcW w:w="456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5E2B" w:rsidRPr="008C1E8C" w:rsidTr="00CA5E2B">
        <w:trPr>
          <w:trHeight w:val="147"/>
        </w:trPr>
        <w:tc>
          <w:tcPr>
            <w:tcW w:w="456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Безопасность сетей электронных вычислительных машин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Елизарова С.А.,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2-24б К</w:t>
            </w:r>
          </w:p>
        </w:tc>
      </w:tr>
      <w:tr w:rsidR="00CA5E2B" w:rsidRPr="008C1E8C" w:rsidTr="00CA5E2B">
        <w:trPr>
          <w:trHeight w:val="111"/>
        </w:trPr>
        <w:tc>
          <w:tcPr>
            <w:tcW w:w="456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Управление информационной безопасностью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Петрищева Т.С.,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2-24б К</w:t>
            </w:r>
          </w:p>
        </w:tc>
      </w:tr>
      <w:tr w:rsidR="00CA5E2B" w:rsidRPr="008C1E8C" w:rsidTr="00CA5E2B">
        <w:trPr>
          <w:trHeight w:val="47"/>
        </w:trPr>
        <w:tc>
          <w:tcPr>
            <w:tcW w:w="456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5E2B" w:rsidRPr="008C1E8C" w:rsidTr="00CA5E2B">
        <w:trPr>
          <w:trHeight w:val="153"/>
        </w:trPr>
        <w:tc>
          <w:tcPr>
            <w:tcW w:w="456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Организационная защита информации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Елизарова С.А.,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3-28 К</w:t>
            </w:r>
          </w:p>
        </w:tc>
      </w:tr>
      <w:tr w:rsidR="00CA5E2B" w:rsidRPr="008C1E8C" w:rsidTr="00CA5E2B">
        <w:trPr>
          <w:trHeight w:val="138"/>
        </w:trPr>
        <w:tc>
          <w:tcPr>
            <w:tcW w:w="456" w:type="pct"/>
            <w:vMerge w:val="restart"/>
            <w:vAlign w:val="center"/>
          </w:tcPr>
          <w:p w:rsidR="00CA5E2B" w:rsidRPr="008C1E8C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4" w:type="pct"/>
            <w:vAlign w:val="center"/>
          </w:tcPr>
          <w:p w:rsidR="00CA5E2B" w:rsidRPr="008C1E8C" w:rsidRDefault="00FD1D00" w:rsidP="00CA5E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10: 10-11-40</w:t>
            </w:r>
          </w:p>
        </w:tc>
        <w:tc>
          <w:tcPr>
            <w:tcW w:w="4140" w:type="pct"/>
            <w:vAlign w:val="center"/>
          </w:tcPr>
          <w:p w:rsidR="00CA5E2B" w:rsidRPr="008C1E8C" w:rsidRDefault="00FD1D00" w:rsidP="00CA5E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Техническая защита информации (Л), старший преподаватель Жуйков Е.А.,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FD1D00" w:rsidRPr="008C1E8C" w:rsidTr="00CA5E2B">
        <w:trPr>
          <w:trHeight w:val="195"/>
        </w:trPr>
        <w:tc>
          <w:tcPr>
            <w:tcW w:w="456" w:type="pct"/>
            <w:vMerge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Правовая защита информации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Петрищева Т.С.,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2-04 К</w:t>
            </w:r>
          </w:p>
        </w:tc>
      </w:tr>
      <w:tr w:rsidR="00FD1D00" w:rsidRPr="008C1E8C" w:rsidTr="00CA5E2B">
        <w:trPr>
          <w:trHeight w:val="263"/>
        </w:trPr>
        <w:tc>
          <w:tcPr>
            <w:tcW w:w="456" w:type="pct"/>
            <w:vMerge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Организационная защита информации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Петрищева Т.С.,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2-04 К</w:t>
            </w:r>
          </w:p>
        </w:tc>
      </w:tr>
      <w:tr w:rsidR="00FD1D00" w:rsidRPr="008C1E8C" w:rsidTr="00CA5E2B">
        <w:trPr>
          <w:trHeight w:val="135"/>
        </w:trPr>
        <w:tc>
          <w:tcPr>
            <w:tcW w:w="456" w:type="pct"/>
            <w:vMerge w:val="restar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4" w:type="pct"/>
            <w:vMerge w:val="restar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8:30-</w:t>
            </w: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10:00</w:t>
            </w:r>
          </w:p>
        </w:tc>
        <w:tc>
          <w:tcPr>
            <w:tcW w:w="4140" w:type="pc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Теория автоматического управления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</w:tr>
      <w:tr w:rsidR="00FD1D00" w:rsidRPr="008C1E8C" w:rsidTr="00CA5E2B">
        <w:trPr>
          <w:trHeight w:val="135"/>
        </w:trPr>
        <w:tc>
          <w:tcPr>
            <w:tcW w:w="456" w:type="pct"/>
            <w:vMerge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D00" w:rsidRPr="008C1E8C" w:rsidTr="00FD1D00">
        <w:trPr>
          <w:trHeight w:val="88"/>
        </w:trPr>
        <w:tc>
          <w:tcPr>
            <w:tcW w:w="456" w:type="pct"/>
            <w:vMerge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10: 10-11-40</w:t>
            </w:r>
          </w:p>
        </w:tc>
        <w:tc>
          <w:tcPr>
            <w:tcW w:w="4140" w:type="pc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Теория автоматического управления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</w:tr>
      <w:tr w:rsidR="00FD1D00" w:rsidRPr="008C1E8C" w:rsidTr="00CA5E2B">
        <w:trPr>
          <w:trHeight w:val="87"/>
        </w:trPr>
        <w:tc>
          <w:tcPr>
            <w:tcW w:w="456" w:type="pct"/>
            <w:vMerge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Теория автоматического управления (Л), доцент 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FD1D00" w:rsidRPr="008C1E8C" w:rsidTr="00CA5E2B">
        <w:trPr>
          <w:trHeight w:val="102"/>
        </w:trPr>
        <w:tc>
          <w:tcPr>
            <w:tcW w:w="456" w:type="pct"/>
            <w:vMerge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Факультатив:</w:t>
            </w: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 Интернет вещей (Л), старший преподаватель 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FD1D00" w:rsidRPr="008C1E8C" w:rsidTr="00FD1D00">
        <w:trPr>
          <w:trHeight w:val="88"/>
        </w:trPr>
        <w:tc>
          <w:tcPr>
            <w:tcW w:w="456" w:type="pct"/>
            <w:vMerge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FD1D00" w:rsidRPr="008C1E8C" w:rsidRDefault="0011335C" w:rsidP="00D67E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Факультатив:</w:t>
            </w: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 Интернет вещей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D67E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FD1D00" w:rsidRPr="008C1E8C" w:rsidTr="00CA5E2B">
        <w:trPr>
          <w:trHeight w:val="87"/>
        </w:trPr>
        <w:tc>
          <w:tcPr>
            <w:tcW w:w="456" w:type="pct"/>
            <w:vMerge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FD1D00" w:rsidRPr="008C1E8C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FD1D00" w:rsidRPr="008C1E8C" w:rsidRDefault="0011335C" w:rsidP="00D67E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Теория автоматического управления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D67E7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11335C" w:rsidRPr="008C1E8C" w:rsidTr="0011335C">
        <w:trPr>
          <w:trHeight w:val="129"/>
        </w:trPr>
        <w:tc>
          <w:tcPr>
            <w:tcW w:w="456" w:type="pct"/>
            <w:vMerge w:val="restar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4" w:type="pct"/>
            <w:vMerge w:val="restar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8:30-</w:t>
            </w: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10:00</w:t>
            </w:r>
          </w:p>
        </w:tc>
        <w:tc>
          <w:tcPr>
            <w:tcW w:w="4140" w:type="pc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35C" w:rsidRPr="008C1E8C" w:rsidTr="00CA5E2B">
        <w:trPr>
          <w:trHeight w:val="129"/>
        </w:trPr>
        <w:tc>
          <w:tcPr>
            <w:tcW w:w="456" w:type="pct"/>
            <w:vMerge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4140" w:type="pc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Методы и средства криптографической защиты информации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Никишова А.В.,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2-29 К</w:t>
            </w:r>
          </w:p>
        </w:tc>
      </w:tr>
      <w:tr w:rsidR="0011335C" w:rsidRPr="008C1E8C" w:rsidTr="00CA5E2B">
        <w:trPr>
          <w:trHeight w:val="335"/>
        </w:trPr>
        <w:tc>
          <w:tcPr>
            <w:tcW w:w="456" w:type="pct"/>
            <w:vMerge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10: 10-11-40</w:t>
            </w:r>
          </w:p>
        </w:tc>
        <w:tc>
          <w:tcPr>
            <w:tcW w:w="4140" w:type="pc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Методы и средства криптографической защиты информации (Л), доцент Никишова А.В.,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11335C" w:rsidRPr="008C1E8C" w:rsidTr="0011335C">
        <w:trPr>
          <w:trHeight w:val="129"/>
        </w:trPr>
        <w:tc>
          <w:tcPr>
            <w:tcW w:w="456" w:type="pct"/>
            <w:vMerge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11335C" w:rsidRPr="008C1E8C" w:rsidRDefault="002B0DE3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0DE3">
              <w:rPr>
                <w:rFonts w:ascii="Times New Roman" w:hAnsi="Times New Roman" w:cs="Times New Roman"/>
                <w:sz w:val="18"/>
                <w:szCs w:val="18"/>
              </w:rPr>
              <w:t xml:space="preserve">Программно-аппаратная защита информации </w:t>
            </w:r>
            <w:r w:rsidR="0011335C" w:rsidRPr="008C1E8C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11335C" w:rsidRPr="008C1E8C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="0011335C"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Жуйков Е.А., </w:t>
            </w:r>
            <w:r w:rsidR="0011335C"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2-04 К</w:t>
            </w:r>
          </w:p>
        </w:tc>
      </w:tr>
      <w:tr w:rsidR="0011335C" w:rsidRPr="008C1E8C" w:rsidTr="00CA5E2B">
        <w:trPr>
          <w:trHeight w:val="129"/>
        </w:trPr>
        <w:tc>
          <w:tcPr>
            <w:tcW w:w="456" w:type="pct"/>
            <w:vMerge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Управление информационной безопасностью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Петрищева Т.С.,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2-24б К</w:t>
            </w:r>
          </w:p>
        </w:tc>
      </w:tr>
      <w:tr w:rsidR="0011335C" w:rsidRPr="008C1E8C" w:rsidTr="00CA5E2B">
        <w:trPr>
          <w:trHeight w:val="87"/>
        </w:trPr>
        <w:tc>
          <w:tcPr>
            <w:tcW w:w="456" w:type="pct"/>
            <w:vMerge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Междисциплинарное курсовое проектирование (Л), профессор Попов П.В.,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3-24 К</w:t>
            </w:r>
          </w:p>
        </w:tc>
      </w:tr>
      <w:tr w:rsidR="0011335C" w:rsidRPr="008C1E8C" w:rsidTr="00CA5E2B">
        <w:trPr>
          <w:trHeight w:val="86"/>
        </w:trPr>
        <w:tc>
          <w:tcPr>
            <w:tcW w:w="456" w:type="pct"/>
            <w:vMerge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Междисциплинарное курсовое проектирование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Попов П.В.,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3-24 К</w:t>
            </w:r>
          </w:p>
        </w:tc>
      </w:tr>
      <w:tr w:rsidR="0011335C" w:rsidRPr="008C1E8C" w:rsidTr="00CA5E2B">
        <w:trPr>
          <w:trHeight w:val="87"/>
        </w:trPr>
        <w:tc>
          <w:tcPr>
            <w:tcW w:w="456" w:type="pct"/>
            <w:vMerge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Междисциплинарное курсовое проектирование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Попов П.В.,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3-24 К</w:t>
            </w:r>
          </w:p>
        </w:tc>
      </w:tr>
      <w:tr w:rsidR="0011335C" w:rsidRPr="008C1E8C" w:rsidTr="00CA5E2B">
        <w:trPr>
          <w:trHeight w:val="86"/>
        </w:trPr>
        <w:tc>
          <w:tcPr>
            <w:tcW w:w="456" w:type="pct"/>
            <w:vMerge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11335C" w:rsidRPr="008C1E8C" w:rsidRDefault="0011335C" w:rsidP="00113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5B2B" w:rsidRPr="008C1E8C" w:rsidTr="008C1E8C">
        <w:trPr>
          <w:trHeight w:val="100"/>
        </w:trPr>
        <w:tc>
          <w:tcPr>
            <w:tcW w:w="456" w:type="pct"/>
            <w:vMerge w:val="restart"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404" w:type="pct"/>
            <w:vMerge w:val="restart"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8:30-</w:t>
            </w: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10:00</w:t>
            </w:r>
          </w:p>
        </w:tc>
        <w:tc>
          <w:tcPr>
            <w:tcW w:w="4140" w:type="pct"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5B2B" w:rsidRPr="008C1E8C" w:rsidTr="00CA5E2B">
        <w:trPr>
          <w:trHeight w:val="271"/>
        </w:trPr>
        <w:tc>
          <w:tcPr>
            <w:tcW w:w="456" w:type="pct"/>
            <w:vMerge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365B2B" w:rsidRPr="008C1E8C" w:rsidRDefault="002B0DE3" w:rsidP="00365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0DE3">
              <w:rPr>
                <w:rFonts w:ascii="Times New Roman" w:hAnsi="Times New Roman" w:cs="Times New Roman"/>
                <w:sz w:val="18"/>
                <w:szCs w:val="18"/>
              </w:rPr>
              <w:t xml:space="preserve">Программно-аппаратная защита информации </w:t>
            </w:r>
            <w:r w:rsidR="00365B2B" w:rsidRPr="008C1E8C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365B2B" w:rsidRPr="008C1E8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="00365B2B"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Елизарова С.А., </w:t>
            </w:r>
            <w:r w:rsidR="00365B2B"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1-21 К</w:t>
            </w:r>
          </w:p>
        </w:tc>
      </w:tr>
      <w:tr w:rsidR="00365B2B" w:rsidRPr="008C1E8C" w:rsidTr="00365B2B">
        <w:trPr>
          <w:trHeight w:val="88"/>
        </w:trPr>
        <w:tc>
          <w:tcPr>
            <w:tcW w:w="456" w:type="pct"/>
            <w:vMerge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10: 10-11-40</w:t>
            </w:r>
          </w:p>
        </w:tc>
        <w:tc>
          <w:tcPr>
            <w:tcW w:w="4140" w:type="pct"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5B2B" w:rsidRPr="008C1E8C" w:rsidTr="00CA5E2B">
        <w:trPr>
          <w:trHeight w:val="87"/>
        </w:trPr>
        <w:tc>
          <w:tcPr>
            <w:tcW w:w="456" w:type="pct"/>
            <w:vMerge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365B2B" w:rsidRPr="008C1E8C" w:rsidRDefault="002B0DE3" w:rsidP="00365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0DE3">
              <w:rPr>
                <w:rFonts w:ascii="Times New Roman" w:hAnsi="Times New Roman" w:cs="Times New Roman"/>
                <w:sz w:val="18"/>
                <w:szCs w:val="18"/>
              </w:rPr>
              <w:t xml:space="preserve">Программно-аппаратная защита информации </w:t>
            </w:r>
            <w:bookmarkStart w:id="0" w:name="_GoBack"/>
            <w:bookmarkEnd w:id="0"/>
            <w:r w:rsidR="00365B2B"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(Лаб), ассистент Елизарова С.А., </w:t>
            </w:r>
            <w:r w:rsidR="00365B2B"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1-21 К</w:t>
            </w:r>
          </w:p>
        </w:tc>
      </w:tr>
      <w:tr w:rsidR="00365B2B" w:rsidRPr="008C1E8C" w:rsidTr="00CA5E2B">
        <w:trPr>
          <w:trHeight w:val="257"/>
        </w:trPr>
        <w:tc>
          <w:tcPr>
            <w:tcW w:w="456" w:type="pct"/>
            <w:vMerge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365B2B" w:rsidRPr="008C1E8C" w:rsidRDefault="008C1E8C" w:rsidP="00365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Безопасность сетей электронных вычислительных машин (Л), доцент 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Умницын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 М.Ю.,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365B2B" w:rsidRPr="008C1E8C" w:rsidTr="00365B2B">
        <w:trPr>
          <w:trHeight w:val="97"/>
        </w:trPr>
        <w:tc>
          <w:tcPr>
            <w:tcW w:w="456" w:type="pct"/>
            <w:vMerge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365B2B" w:rsidRPr="008C1E8C" w:rsidRDefault="008C1E8C" w:rsidP="00365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Безопасность сетей электронных вычислительных машин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Умницын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 М.Ю.,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365B2B" w:rsidRPr="008C1E8C" w:rsidTr="00CA5E2B">
        <w:trPr>
          <w:trHeight w:val="97"/>
        </w:trPr>
        <w:tc>
          <w:tcPr>
            <w:tcW w:w="456" w:type="pct"/>
            <w:vMerge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365B2B" w:rsidRPr="008C1E8C" w:rsidRDefault="00365B2B" w:rsidP="00365B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365B2B" w:rsidRPr="008C1E8C" w:rsidRDefault="008C1E8C" w:rsidP="00365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Техническая защита информации (</w:t>
            </w:r>
            <w:proofErr w:type="spellStart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8C1E8C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Жуйков Е.А., </w:t>
            </w:r>
            <w:r w:rsidRPr="008C1E8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</w:tbl>
    <w:p w:rsidR="00896903" w:rsidRDefault="00896903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6903" w:rsidRDefault="00896903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332CA3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1D2F2B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21AC"/>
    <w:rsid w:val="0004229B"/>
    <w:rsid w:val="00043DB6"/>
    <w:rsid w:val="00062BCD"/>
    <w:rsid w:val="00066F41"/>
    <w:rsid w:val="00085EE8"/>
    <w:rsid w:val="000A3CC9"/>
    <w:rsid w:val="000B2E46"/>
    <w:rsid w:val="00110EEF"/>
    <w:rsid w:val="0011335C"/>
    <w:rsid w:val="0012570D"/>
    <w:rsid w:val="00130F5B"/>
    <w:rsid w:val="0013656B"/>
    <w:rsid w:val="00141DAE"/>
    <w:rsid w:val="00146C6B"/>
    <w:rsid w:val="001B71A2"/>
    <w:rsid w:val="001D2F2B"/>
    <w:rsid w:val="001E2090"/>
    <w:rsid w:val="001F046D"/>
    <w:rsid w:val="001F26D7"/>
    <w:rsid w:val="00220789"/>
    <w:rsid w:val="00231E62"/>
    <w:rsid w:val="002367DC"/>
    <w:rsid w:val="0024488E"/>
    <w:rsid w:val="00250178"/>
    <w:rsid w:val="0026774E"/>
    <w:rsid w:val="00276F50"/>
    <w:rsid w:val="002B0DE3"/>
    <w:rsid w:val="002D097E"/>
    <w:rsid w:val="002D2398"/>
    <w:rsid w:val="002E5A41"/>
    <w:rsid w:val="002F2A95"/>
    <w:rsid w:val="00317DF6"/>
    <w:rsid w:val="00332CA3"/>
    <w:rsid w:val="003536A1"/>
    <w:rsid w:val="003551A5"/>
    <w:rsid w:val="00365B2B"/>
    <w:rsid w:val="003A6783"/>
    <w:rsid w:val="003B266F"/>
    <w:rsid w:val="003D7AF7"/>
    <w:rsid w:val="003E5304"/>
    <w:rsid w:val="00400C2C"/>
    <w:rsid w:val="00422421"/>
    <w:rsid w:val="0042291C"/>
    <w:rsid w:val="004900EB"/>
    <w:rsid w:val="004972CD"/>
    <w:rsid w:val="004A7B89"/>
    <w:rsid w:val="004B7A10"/>
    <w:rsid w:val="004C07B8"/>
    <w:rsid w:val="004C3DDD"/>
    <w:rsid w:val="004D4CE6"/>
    <w:rsid w:val="004F3BA7"/>
    <w:rsid w:val="004F60F7"/>
    <w:rsid w:val="0050022B"/>
    <w:rsid w:val="00515317"/>
    <w:rsid w:val="00544DF3"/>
    <w:rsid w:val="00546C41"/>
    <w:rsid w:val="00561A43"/>
    <w:rsid w:val="0058151E"/>
    <w:rsid w:val="00582A57"/>
    <w:rsid w:val="005A0F60"/>
    <w:rsid w:val="005A6AAD"/>
    <w:rsid w:val="005B4D3C"/>
    <w:rsid w:val="005D105C"/>
    <w:rsid w:val="005D6213"/>
    <w:rsid w:val="005E280A"/>
    <w:rsid w:val="005F4282"/>
    <w:rsid w:val="0061347E"/>
    <w:rsid w:val="006227A2"/>
    <w:rsid w:val="00644A6D"/>
    <w:rsid w:val="00655E0A"/>
    <w:rsid w:val="00661270"/>
    <w:rsid w:val="00680D72"/>
    <w:rsid w:val="00686B5C"/>
    <w:rsid w:val="006A0B8D"/>
    <w:rsid w:val="006B3286"/>
    <w:rsid w:val="006B5DD0"/>
    <w:rsid w:val="006E265B"/>
    <w:rsid w:val="006F72D5"/>
    <w:rsid w:val="00710E37"/>
    <w:rsid w:val="00716E50"/>
    <w:rsid w:val="00724F9E"/>
    <w:rsid w:val="00726083"/>
    <w:rsid w:val="007537BD"/>
    <w:rsid w:val="00772284"/>
    <w:rsid w:val="007739E2"/>
    <w:rsid w:val="00780F01"/>
    <w:rsid w:val="007A5296"/>
    <w:rsid w:val="007C185A"/>
    <w:rsid w:val="007C31BA"/>
    <w:rsid w:val="007D4F04"/>
    <w:rsid w:val="007D7923"/>
    <w:rsid w:val="007F4EE4"/>
    <w:rsid w:val="007F6976"/>
    <w:rsid w:val="00806AFA"/>
    <w:rsid w:val="00807D0B"/>
    <w:rsid w:val="00836C07"/>
    <w:rsid w:val="00843A47"/>
    <w:rsid w:val="008666C2"/>
    <w:rsid w:val="0089378B"/>
    <w:rsid w:val="00895D21"/>
    <w:rsid w:val="00896903"/>
    <w:rsid w:val="008A0346"/>
    <w:rsid w:val="008B66B0"/>
    <w:rsid w:val="008C1E8C"/>
    <w:rsid w:val="008E0372"/>
    <w:rsid w:val="00924508"/>
    <w:rsid w:val="00925954"/>
    <w:rsid w:val="0094612C"/>
    <w:rsid w:val="00981E01"/>
    <w:rsid w:val="00985C94"/>
    <w:rsid w:val="00987101"/>
    <w:rsid w:val="00991ED1"/>
    <w:rsid w:val="009B0D52"/>
    <w:rsid w:val="009E2EB4"/>
    <w:rsid w:val="00A3168C"/>
    <w:rsid w:val="00A32D3B"/>
    <w:rsid w:val="00A35A95"/>
    <w:rsid w:val="00A636F2"/>
    <w:rsid w:val="00A644B5"/>
    <w:rsid w:val="00A661EE"/>
    <w:rsid w:val="00A81DC8"/>
    <w:rsid w:val="00AA485A"/>
    <w:rsid w:val="00AB0C59"/>
    <w:rsid w:val="00AC10C8"/>
    <w:rsid w:val="00AC2019"/>
    <w:rsid w:val="00AD707F"/>
    <w:rsid w:val="00AE3E48"/>
    <w:rsid w:val="00AE481F"/>
    <w:rsid w:val="00AF1C21"/>
    <w:rsid w:val="00AF3843"/>
    <w:rsid w:val="00B06B3A"/>
    <w:rsid w:val="00B21AED"/>
    <w:rsid w:val="00B24ADD"/>
    <w:rsid w:val="00B31D03"/>
    <w:rsid w:val="00B40549"/>
    <w:rsid w:val="00B53244"/>
    <w:rsid w:val="00B658A3"/>
    <w:rsid w:val="00B720E5"/>
    <w:rsid w:val="00B737B9"/>
    <w:rsid w:val="00BA5714"/>
    <w:rsid w:val="00BC4F8B"/>
    <w:rsid w:val="00BD2760"/>
    <w:rsid w:val="00BE78DD"/>
    <w:rsid w:val="00C10FA0"/>
    <w:rsid w:val="00C2072F"/>
    <w:rsid w:val="00C3008A"/>
    <w:rsid w:val="00C41587"/>
    <w:rsid w:val="00C46AFB"/>
    <w:rsid w:val="00C6288B"/>
    <w:rsid w:val="00C711B4"/>
    <w:rsid w:val="00C72337"/>
    <w:rsid w:val="00C73C97"/>
    <w:rsid w:val="00CA0BD7"/>
    <w:rsid w:val="00CA2E17"/>
    <w:rsid w:val="00CA598E"/>
    <w:rsid w:val="00CA5E2B"/>
    <w:rsid w:val="00CD4F4A"/>
    <w:rsid w:val="00CF15E0"/>
    <w:rsid w:val="00D414CD"/>
    <w:rsid w:val="00D50F1D"/>
    <w:rsid w:val="00D67E73"/>
    <w:rsid w:val="00D70533"/>
    <w:rsid w:val="00D711DE"/>
    <w:rsid w:val="00D9668B"/>
    <w:rsid w:val="00DA5DCA"/>
    <w:rsid w:val="00DC3536"/>
    <w:rsid w:val="00DF09CC"/>
    <w:rsid w:val="00DF2A87"/>
    <w:rsid w:val="00DF376A"/>
    <w:rsid w:val="00E20C3C"/>
    <w:rsid w:val="00E249F8"/>
    <w:rsid w:val="00E27AAF"/>
    <w:rsid w:val="00E50F3D"/>
    <w:rsid w:val="00E71694"/>
    <w:rsid w:val="00E75635"/>
    <w:rsid w:val="00EA3BF7"/>
    <w:rsid w:val="00EA5AB5"/>
    <w:rsid w:val="00EA7F20"/>
    <w:rsid w:val="00ED3E31"/>
    <w:rsid w:val="00F018DD"/>
    <w:rsid w:val="00F05F0D"/>
    <w:rsid w:val="00F0678B"/>
    <w:rsid w:val="00F108D2"/>
    <w:rsid w:val="00F11513"/>
    <w:rsid w:val="00F8389D"/>
    <w:rsid w:val="00FA0086"/>
    <w:rsid w:val="00FB6FDF"/>
    <w:rsid w:val="00FD17C0"/>
    <w:rsid w:val="00FD1D00"/>
    <w:rsid w:val="00FD5ADA"/>
    <w:rsid w:val="00FE63AA"/>
    <w:rsid w:val="00FF398E"/>
    <w:rsid w:val="00FF4543"/>
    <w:rsid w:val="00FF7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4AE58E-2F99-4F5C-A009-07C9E2EE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5C9DA-B15E-4959-8010-AA7C4F0AA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misa35155@gmail.com</cp:lastModifiedBy>
  <cp:revision>8</cp:revision>
  <cp:lastPrinted>2025-09-09T11:42:00Z</cp:lastPrinted>
  <dcterms:created xsi:type="dcterms:W3CDTF">2026-08-23T12:41:00Z</dcterms:created>
  <dcterms:modified xsi:type="dcterms:W3CDTF">2026-09-09T18:19:00Z</dcterms:modified>
</cp:coreProperties>
</file>