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E3E" w:rsidRPr="00527E3E" w:rsidRDefault="00527E3E" w:rsidP="00527E3E">
      <w:pPr>
        <w:jc w:val="center"/>
        <w:rPr>
          <w:sz w:val="28"/>
          <w:szCs w:val="28"/>
        </w:rPr>
      </w:pPr>
    </w:p>
    <w:p w:rsidR="00DA0F9E" w:rsidRPr="00047C6F" w:rsidRDefault="00762A90" w:rsidP="00527E3E">
      <w:pPr>
        <w:jc w:val="center"/>
        <w:rPr>
          <w:sz w:val="28"/>
          <w:szCs w:val="28"/>
        </w:rPr>
      </w:pPr>
      <w:r>
        <w:rPr>
          <w:sz w:val="28"/>
          <w:szCs w:val="28"/>
        </w:rPr>
        <w:t>Волгоградский государственный университет</w:t>
      </w:r>
    </w:p>
    <w:p w:rsidR="00DA0F9E" w:rsidRPr="00047C6F" w:rsidRDefault="00DA0F9E" w:rsidP="00DA0F9E">
      <w:pPr>
        <w:jc w:val="both"/>
        <w:rPr>
          <w:sz w:val="28"/>
          <w:szCs w:val="28"/>
        </w:rPr>
      </w:pPr>
    </w:p>
    <w:p w:rsidR="002B6530" w:rsidRDefault="002B6530" w:rsidP="00DA0F9E">
      <w:pPr>
        <w:ind w:firstLine="5670"/>
        <w:jc w:val="both"/>
        <w:rPr>
          <w:sz w:val="28"/>
          <w:szCs w:val="28"/>
        </w:rPr>
      </w:pPr>
    </w:p>
    <w:p w:rsidR="002B6530" w:rsidRDefault="002B6530" w:rsidP="00DA0F9E">
      <w:pPr>
        <w:ind w:firstLine="5670"/>
        <w:jc w:val="both"/>
        <w:rPr>
          <w:sz w:val="28"/>
          <w:szCs w:val="28"/>
        </w:rPr>
      </w:pPr>
    </w:p>
    <w:p w:rsidR="006B302F" w:rsidRPr="00047C6F" w:rsidRDefault="006B302F" w:rsidP="00E85FEC">
      <w:pPr>
        <w:ind w:left="4536"/>
        <w:jc w:val="right"/>
        <w:rPr>
          <w:sz w:val="28"/>
          <w:szCs w:val="28"/>
        </w:rPr>
      </w:pPr>
      <w:r w:rsidRPr="00047C6F">
        <w:rPr>
          <w:sz w:val="28"/>
          <w:szCs w:val="28"/>
        </w:rPr>
        <w:t>УТВЕРЖДАЮ</w:t>
      </w:r>
    </w:p>
    <w:p w:rsidR="006B302F" w:rsidRPr="00D2600F" w:rsidRDefault="006B302F" w:rsidP="00E85FEC">
      <w:pPr>
        <w:ind w:left="4536"/>
        <w:jc w:val="right"/>
        <w:rPr>
          <w:sz w:val="28"/>
          <w:szCs w:val="28"/>
        </w:rPr>
      </w:pPr>
      <w:r>
        <w:rPr>
          <w:sz w:val="28"/>
          <w:szCs w:val="28"/>
        </w:rPr>
        <w:t xml:space="preserve">Директор института </w:t>
      </w:r>
      <w:r w:rsidR="00326489">
        <w:rPr>
          <w:sz w:val="28"/>
          <w:szCs w:val="28"/>
        </w:rPr>
        <w:br/>
      </w:r>
      <w:r w:rsidR="002F7C93">
        <w:rPr>
          <w:sz w:val="28"/>
          <w:szCs w:val="28"/>
        </w:rPr>
        <w:t>дополнительного образования</w:t>
      </w:r>
    </w:p>
    <w:p w:rsidR="002F7C93" w:rsidRDefault="00326489" w:rsidP="00E85FEC">
      <w:pPr>
        <w:ind w:left="4536"/>
        <w:jc w:val="right"/>
        <w:rPr>
          <w:sz w:val="28"/>
          <w:szCs w:val="28"/>
        </w:rPr>
      </w:pPr>
      <w:r>
        <w:rPr>
          <w:sz w:val="28"/>
          <w:szCs w:val="28"/>
        </w:rPr>
        <w:t xml:space="preserve">А.А. </w:t>
      </w:r>
      <w:r w:rsidR="002F7C93">
        <w:rPr>
          <w:sz w:val="28"/>
          <w:szCs w:val="28"/>
        </w:rPr>
        <w:t xml:space="preserve">Суслов </w:t>
      </w:r>
    </w:p>
    <w:p w:rsidR="00261D8D" w:rsidRPr="00047C6F" w:rsidRDefault="00261D8D" w:rsidP="00E85FEC">
      <w:pPr>
        <w:ind w:left="4536"/>
        <w:jc w:val="right"/>
        <w:rPr>
          <w:sz w:val="28"/>
          <w:szCs w:val="28"/>
        </w:rPr>
      </w:pPr>
      <w:r>
        <w:rPr>
          <w:sz w:val="28"/>
          <w:szCs w:val="28"/>
        </w:rPr>
        <w:t>__________________________</w:t>
      </w:r>
    </w:p>
    <w:p w:rsidR="006B302F" w:rsidRPr="00047C6F" w:rsidRDefault="006B302F" w:rsidP="006B302F">
      <w:pPr>
        <w:ind w:left="4536"/>
        <w:jc w:val="both"/>
        <w:rPr>
          <w:sz w:val="28"/>
          <w:szCs w:val="28"/>
        </w:rPr>
      </w:pPr>
      <w:r w:rsidRPr="00047C6F">
        <w:rPr>
          <w:sz w:val="28"/>
          <w:szCs w:val="28"/>
        </w:rPr>
        <w:t xml:space="preserve"> </w:t>
      </w:r>
    </w:p>
    <w:p w:rsidR="00DA0F9E" w:rsidRPr="00047C6F" w:rsidRDefault="00DA0F9E" w:rsidP="00CD0338">
      <w:pPr>
        <w:ind w:left="4536"/>
        <w:jc w:val="both"/>
        <w:rPr>
          <w:sz w:val="28"/>
          <w:szCs w:val="28"/>
        </w:rPr>
      </w:pPr>
    </w:p>
    <w:p w:rsidR="00DA0F9E" w:rsidRPr="00047C6F" w:rsidRDefault="00DA0F9E" w:rsidP="00DA0F9E">
      <w:pPr>
        <w:jc w:val="both"/>
        <w:rPr>
          <w:sz w:val="28"/>
          <w:szCs w:val="28"/>
        </w:rPr>
      </w:pPr>
    </w:p>
    <w:p w:rsidR="00DA0F9E" w:rsidRPr="00047C6F" w:rsidRDefault="00DA0F9E" w:rsidP="00DA0F9E">
      <w:pPr>
        <w:jc w:val="center"/>
        <w:outlineLvl w:val="0"/>
        <w:rPr>
          <w:sz w:val="28"/>
          <w:szCs w:val="28"/>
        </w:rPr>
      </w:pPr>
      <w:r w:rsidRPr="00047C6F">
        <w:rPr>
          <w:sz w:val="28"/>
          <w:szCs w:val="28"/>
        </w:rPr>
        <w:t>РАБОЧАЯ ПРОГРАММА</w:t>
      </w:r>
    </w:p>
    <w:p w:rsidR="00762A90" w:rsidRDefault="00DA0F9E" w:rsidP="00762A90">
      <w:pPr>
        <w:jc w:val="center"/>
        <w:rPr>
          <w:sz w:val="28"/>
          <w:szCs w:val="28"/>
        </w:rPr>
      </w:pPr>
      <w:r>
        <w:rPr>
          <w:sz w:val="28"/>
          <w:szCs w:val="28"/>
        </w:rPr>
        <w:t>д</w:t>
      </w:r>
      <w:r w:rsidR="00762A90">
        <w:rPr>
          <w:sz w:val="28"/>
          <w:szCs w:val="28"/>
        </w:rPr>
        <w:t>ополнительной</w:t>
      </w:r>
      <w:r>
        <w:rPr>
          <w:sz w:val="28"/>
          <w:szCs w:val="28"/>
        </w:rPr>
        <w:t xml:space="preserve"> </w:t>
      </w:r>
      <w:r w:rsidR="004536C6">
        <w:rPr>
          <w:sz w:val="28"/>
          <w:szCs w:val="28"/>
        </w:rPr>
        <w:t>образовательно</w:t>
      </w:r>
      <w:r w:rsidR="00762A90">
        <w:rPr>
          <w:sz w:val="28"/>
          <w:szCs w:val="28"/>
        </w:rPr>
        <w:t>й</w:t>
      </w:r>
      <w:r w:rsidRPr="00DA0F9E">
        <w:rPr>
          <w:sz w:val="28"/>
          <w:szCs w:val="28"/>
        </w:rPr>
        <w:t xml:space="preserve"> </w:t>
      </w:r>
      <w:r w:rsidR="00762A90">
        <w:rPr>
          <w:sz w:val="28"/>
          <w:szCs w:val="28"/>
        </w:rPr>
        <w:t xml:space="preserve">программы </w:t>
      </w:r>
    </w:p>
    <w:p w:rsidR="00250705" w:rsidRDefault="00250705" w:rsidP="00762A90">
      <w:pPr>
        <w:jc w:val="center"/>
        <w:rPr>
          <w:sz w:val="28"/>
          <w:szCs w:val="28"/>
        </w:rPr>
      </w:pPr>
      <w:r>
        <w:rPr>
          <w:sz w:val="28"/>
          <w:szCs w:val="28"/>
        </w:rPr>
        <w:t>повышения квалификации</w:t>
      </w:r>
    </w:p>
    <w:p w:rsidR="00762A90" w:rsidRDefault="00762A90" w:rsidP="00DA0F9E">
      <w:pPr>
        <w:jc w:val="center"/>
        <w:rPr>
          <w:sz w:val="28"/>
          <w:szCs w:val="28"/>
        </w:rPr>
      </w:pPr>
    </w:p>
    <w:p w:rsidR="00DA0F9E" w:rsidRPr="00261D8D" w:rsidRDefault="00762A90" w:rsidP="00DA0F9E">
      <w:pPr>
        <w:jc w:val="center"/>
        <w:rPr>
          <w:b/>
          <w:color w:val="000000"/>
          <w:sz w:val="28"/>
          <w:szCs w:val="28"/>
        </w:rPr>
      </w:pPr>
      <w:r w:rsidRPr="00261D8D">
        <w:rPr>
          <w:b/>
          <w:color w:val="000000"/>
          <w:sz w:val="28"/>
          <w:szCs w:val="28"/>
        </w:rPr>
        <w:t xml:space="preserve"> </w:t>
      </w:r>
      <w:r w:rsidR="00DA0F9E" w:rsidRPr="00261D8D">
        <w:rPr>
          <w:b/>
          <w:color w:val="000000"/>
          <w:sz w:val="28"/>
          <w:szCs w:val="28"/>
        </w:rPr>
        <w:t>«</w:t>
      </w:r>
      <w:r w:rsidR="00261D8D" w:rsidRPr="00261D8D">
        <w:rPr>
          <w:b/>
          <w:color w:val="000000"/>
          <w:sz w:val="28"/>
          <w:szCs w:val="28"/>
        </w:rPr>
        <w:t xml:space="preserve">Биотехнологии в </w:t>
      </w:r>
      <w:r w:rsidR="00A07A0E">
        <w:rPr>
          <w:b/>
          <w:color w:val="000000"/>
          <w:sz w:val="28"/>
          <w:szCs w:val="28"/>
        </w:rPr>
        <w:t>формировании здоровой нации</w:t>
      </w:r>
      <w:r w:rsidR="00DA0F9E" w:rsidRPr="00261D8D">
        <w:rPr>
          <w:b/>
          <w:color w:val="000000"/>
          <w:sz w:val="28"/>
          <w:szCs w:val="28"/>
        </w:rPr>
        <w:t>»</w:t>
      </w:r>
    </w:p>
    <w:p w:rsidR="00DA0F9E" w:rsidRPr="00FF49E5" w:rsidRDefault="00DA0F9E" w:rsidP="00DA0F9E">
      <w:pPr>
        <w:jc w:val="center"/>
        <w:rPr>
          <w:sz w:val="20"/>
          <w:szCs w:val="20"/>
        </w:rPr>
      </w:pPr>
    </w:p>
    <w:p w:rsidR="00DA0F9E" w:rsidRPr="00FF49E5" w:rsidRDefault="00DA0F9E" w:rsidP="00DA0F9E">
      <w:pPr>
        <w:jc w:val="center"/>
        <w:rPr>
          <w:sz w:val="28"/>
          <w:szCs w:val="28"/>
        </w:rPr>
      </w:pPr>
    </w:p>
    <w:p w:rsidR="00774E6E" w:rsidRPr="00047C6F" w:rsidRDefault="00774E6E" w:rsidP="00774E6E">
      <w:pPr>
        <w:jc w:val="center"/>
        <w:rPr>
          <w:sz w:val="28"/>
          <w:szCs w:val="28"/>
        </w:rPr>
      </w:pPr>
      <w:r w:rsidRPr="00047C6F">
        <w:rPr>
          <w:sz w:val="28"/>
          <w:szCs w:val="28"/>
        </w:rPr>
        <w:t>учебной дисциплины</w:t>
      </w:r>
    </w:p>
    <w:p w:rsidR="00774E6E" w:rsidRPr="00261D8D" w:rsidRDefault="00774E6E" w:rsidP="00261D8D">
      <w:pPr>
        <w:jc w:val="center"/>
        <w:rPr>
          <w:sz w:val="28"/>
          <w:szCs w:val="28"/>
          <w:u w:val="single"/>
        </w:rPr>
      </w:pPr>
      <w:r w:rsidRPr="00AA7CBC">
        <w:rPr>
          <w:sz w:val="28"/>
          <w:szCs w:val="28"/>
          <w:u w:val="single"/>
        </w:rPr>
        <w:t>«</w:t>
      </w:r>
      <w:r w:rsidR="00AA7CBC" w:rsidRPr="00AA7CBC">
        <w:rPr>
          <w:sz w:val="28"/>
          <w:szCs w:val="28"/>
          <w:u w:val="single"/>
        </w:rPr>
        <w:t>Основы биотехнологии</w:t>
      </w:r>
      <w:r w:rsidRPr="00AA7CBC">
        <w:rPr>
          <w:sz w:val="28"/>
          <w:szCs w:val="28"/>
          <w:u w:val="single"/>
        </w:rPr>
        <w:t>»</w:t>
      </w:r>
      <w:r w:rsidR="004536C6" w:rsidRPr="00AA7CBC">
        <w:rPr>
          <w:sz w:val="28"/>
          <w:szCs w:val="28"/>
          <w:u w:val="single"/>
        </w:rPr>
        <w:t xml:space="preserve"> </w:t>
      </w:r>
    </w:p>
    <w:p w:rsidR="00774E6E" w:rsidRPr="00DD53D6" w:rsidRDefault="00774E6E" w:rsidP="00774E6E">
      <w:pPr>
        <w:jc w:val="center"/>
        <w:rPr>
          <w:sz w:val="20"/>
          <w:szCs w:val="20"/>
        </w:rPr>
      </w:pPr>
      <w:r w:rsidRPr="00DD53D6">
        <w:rPr>
          <w:sz w:val="20"/>
          <w:szCs w:val="20"/>
        </w:rPr>
        <w:t>наименование дисциплины</w:t>
      </w:r>
      <w:r>
        <w:rPr>
          <w:sz w:val="20"/>
          <w:szCs w:val="20"/>
        </w:rPr>
        <w:t>, модуля</w:t>
      </w:r>
    </w:p>
    <w:p w:rsidR="00762A90" w:rsidRPr="006B302F" w:rsidRDefault="006B302F" w:rsidP="00DA0F9E">
      <w:pPr>
        <w:jc w:val="center"/>
        <w:rPr>
          <w:sz w:val="28"/>
          <w:szCs w:val="28"/>
          <w:u w:val="single"/>
        </w:rPr>
      </w:pPr>
      <w:r w:rsidRPr="006B302F">
        <w:rPr>
          <w:sz w:val="28"/>
          <w:szCs w:val="28"/>
          <w:u w:val="single"/>
        </w:rPr>
        <w:t>06</w:t>
      </w:r>
      <w:r w:rsidR="00AA7CBC" w:rsidRPr="006B302F">
        <w:rPr>
          <w:sz w:val="28"/>
          <w:szCs w:val="28"/>
          <w:u w:val="single"/>
        </w:rPr>
        <w:t>.05.01 Биоинженерия и биоинформатика</w:t>
      </w:r>
    </w:p>
    <w:p w:rsidR="00DA0F9E" w:rsidRPr="00C9492C" w:rsidRDefault="00DA0F9E" w:rsidP="00DA0F9E">
      <w:pPr>
        <w:jc w:val="center"/>
      </w:pPr>
    </w:p>
    <w:p w:rsidR="00DA0F9E" w:rsidRPr="00870171" w:rsidRDefault="00DA0F9E" w:rsidP="00DA0F9E">
      <w:pPr>
        <w:jc w:val="both"/>
        <w:outlineLvl w:val="0"/>
      </w:pPr>
    </w:p>
    <w:p w:rsidR="00DA0F9E" w:rsidRPr="00047C6F" w:rsidRDefault="00DA0F9E" w:rsidP="00DA0F9E">
      <w:pPr>
        <w:jc w:val="both"/>
        <w:rPr>
          <w:sz w:val="28"/>
          <w:szCs w:val="28"/>
        </w:rPr>
      </w:pPr>
      <w:bookmarkStart w:id="0" w:name="_GoBack"/>
      <w:bookmarkEnd w:id="0"/>
    </w:p>
    <w:p w:rsidR="00261D8D" w:rsidRPr="00261D8D" w:rsidRDefault="00261D8D" w:rsidP="00261D8D">
      <w:pPr>
        <w:jc w:val="both"/>
        <w:rPr>
          <w:sz w:val="28"/>
          <w:szCs w:val="28"/>
        </w:rPr>
      </w:pPr>
    </w:p>
    <w:p w:rsidR="00261D8D" w:rsidRPr="00261D8D" w:rsidRDefault="00261D8D" w:rsidP="00261D8D">
      <w:pPr>
        <w:jc w:val="both"/>
        <w:rPr>
          <w:sz w:val="28"/>
          <w:szCs w:val="28"/>
        </w:rPr>
      </w:pPr>
    </w:p>
    <w:p w:rsidR="00261D8D" w:rsidRPr="00261D8D" w:rsidRDefault="00261D8D" w:rsidP="00261D8D">
      <w:pPr>
        <w:jc w:val="both"/>
        <w:rPr>
          <w:sz w:val="28"/>
          <w:szCs w:val="28"/>
        </w:rPr>
      </w:pPr>
      <w:r w:rsidRPr="00261D8D">
        <w:rPr>
          <w:sz w:val="28"/>
          <w:szCs w:val="28"/>
        </w:rPr>
        <w:t>Руководитель программы</w:t>
      </w:r>
      <w:r w:rsidRPr="00261D8D">
        <w:rPr>
          <w:sz w:val="28"/>
          <w:szCs w:val="28"/>
        </w:rPr>
        <w:tab/>
      </w:r>
      <w:r w:rsidRPr="00261D8D">
        <w:rPr>
          <w:sz w:val="28"/>
          <w:szCs w:val="28"/>
        </w:rPr>
        <w:tab/>
      </w:r>
      <w:r w:rsidRPr="00261D8D">
        <w:rPr>
          <w:sz w:val="28"/>
          <w:szCs w:val="28"/>
        </w:rPr>
        <w:tab/>
      </w:r>
    </w:p>
    <w:p w:rsidR="005237BC" w:rsidRDefault="005237BC" w:rsidP="00261D8D">
      <w:pPr>
        <w:jc w:val="both"/>
        <w:rPr>
          <w:sz w:val="28"/>
          <w:szCs w:val="28"/>
        </w:rPr>
      </w:pPr>
    </w:p>
    <w:p w:rsidR="00D833B5" w:rsidRDefault="00D833B5" w:rsidP="00D833B5">
      <w:pPr>
        <w:jc w:val="both"/>
        <w:rPr>
          <w:sz w:val="28"/>
          <w:szCs w:val="28"/>
        </w:rPr>
      </w:pPr>
      <w:r w:rsidRPr="00D833B5">
        <w:rPr>
          <w:sz w:val="28"/>
          <w:szCs w:val="28"/>
        </w:rPr>
        <w:t xml:space="preserve">доктор сельскохозяйственных наук, </w:t>
      </w:r>
    </w:p>
    <w:p w:rsidR="00D833B5" w:rsidRDefault="00D833B5" w:rsidP="00D833B5">
      <w:pPr>
        <w:jc w:val="both"/>
        <w:rPr>
          <w:sz w:val="28"/>
          <w:szCs w:val="28"/>
        </w:rPr>
      </w:pPr>
      <w:r w:rsidRPr="00D833B5">
        <w:rPr>
          <w:sz w:val="28"/>
          <w:szCs w:val="28"/>
        </w:rPr>
        <w:t>доцент</w:t>
      </w:r>
      <w:r>
        <w:rPr>
          <w:sz w:val="28"/>
          <w:szCs w:val="28"/>
        </w:rPr>
        <w:t xml:space="preserve">, </w:t>
      </w:r>
      <w:r w:rsidRPr="00D833B5">
        <w:rPr>
          <w:sz w:val="28"/>
          <w:szCs w:val="28"/>
        </w:rPr>
        <w:t>профессор кафедры экологии и</w:t>
      </w:r>
      <w:r>
        <w:rPr>
          <w:sz w:val="28"/>
          <w:szCs w:val="28"/>
        </w:rPr>
        <w:tab/>
      </w:r>
      <w:r>
        <w:rPr>
          <w:sz w:val="28"/>
          <w:szCs w:val="28"/>
        </w:rPr>
        <w:tab/>
      </w:r>
      <w:r>
        <w:rPr>
          <w:sz w:val="28"/>
          <w:szCs w:val="28"/>
        </w:rPr>
        <w:tab/>
      </w:r>
      <w:r>
        <w:rPr>
          <w:sz w:val="28"/>
          <w:szCs w:val="28"/>
        </w:rPr>
        <w:tab/>
        <w:t>Иванцова Е.А.</w:t>
      </w:r>
    </w:p>
    <w:p w:rsidR="005237BC" w:rsidRDefault="00D833B5" w:rsidP="00D833B5">
      <w:pPr>
        <w:jc w:val="both"/>
        <w:rPr>
          <w:sz w:val="28"/>
          <w:szCs w:val="28"/>
        </w:rPr>
      </w:pPr>
      <w:r w:rsidRPr="00D833B5">
        <w:rPr>
          <w:sz w:val="28"/>
          <w:szCs w:val="28"/>
        </w:rPr>
        <w:t xml:space="preserve"> природопользования</w:t>
      </w:r>
    </w:p>
    <w:p w:rsidR="005237BC" w:rsidRDefault="005237BC" w:rsidP="00261D8D">
      <w:pPr>
        <w:jc w:val="both"/>
        <w:rPr>
          <w:sz w:val="28"/>
          <w:szCs w:val="28"/>
        </w:rPr>
      </w:pPr>
    </w:p>
    <w:p w:rsidR="00261D8D" w:rsidRDefault="00261D8D" w:rsidP="00243FB5">
      <w:pPr>
        <w:jc w:val="both"/>
        <w:rPr>
          <w:highlight w:val="red"/>
        </w:rPr>
      </w:pPr>
    </w:p>
    <w:p w:rsidR="00261D8D" w:rsidRDefault="00261D8D" w:rsidP="00243FB5">
      <w:pPr>
        <w:jc w:val="both"/>
        <w:rPr>
          <w:highlight w:val="red"/>
        </w:rPr>
      </w:pPr>
    </w:p>
    <w:p w:rsidR="00261D8D" w:rsidRDefault="00261D8D" w:rsidP="00243FB5">
      <w:pPr>
        <w:jc w:val="both"/>
        <w:rPr>
          <w:highlight w:val="red"/>
        </w:rPr>
      </w:pPr>
    </w:p>
    <w:p w:rsidR="00261D8D" w:rsidRDefault="00261D8D" w:rsidP="00243FB5">
      <w:pPr>
        <w:jc w:val="both"/>
        <w:rPr>
          <w:highlight w:val="red"/>
        </w:rPr>
      </w:pPr>
    </w:p>
    <w:p w:rsidR="00261D8D" w:rsidRDefault="00261D8D" w:rsidP="00243FB5">
      <w:pPr>
        <w:jc w:val="both"/>
        <w:rPr>
          <w:highlight w:val="red"/>
        </w:rPr>
      </w:pPr>
    </w:p>
    <w:p w:rsidR="00261D8D" w:rsidRDefault="00261D8D" w:rsidP="00243FB5">
      <w:pPr>
        <w:jc w:val="both"/>
        <w:rPr>
          <w:highlight w:val="red"/>
        </w:rPr>
      </w:pPr>
    </w:p>
    <w:p w:rsidR="00DA0F9E" w:rsidRPr="00047C6F" w:rsidRDefault="00DA0F9E" w:rsidP="00DA0F9E">
      <w:pPr>
        <w:jc w:val="center"/>
        <w:outlineLvl w:val="0"/>
        <w:rPr>
          <w:sz w:val="28"/>
          <w:szCs w:val="28"/>
        </w:rPr>
      </w:pPr>
      <w:r w:rsidRPr="00047C6F">
        <w:rPr>
          <w:sz w:val="28"/>
          <w:szCs w:val="28"/>
        </w:rPr>
        <w:t>Волгоград – 20</w:t>
      </w:r>
      <w:r w:rsidR="00261D8D">
        <w:rPr>
          <w:sz w:val="28"/>
          <w:szCs w:val="28"/>
        </w:rPr>
        <w:t>20</w:t>
      </w:r>
    </w:p>
    <w:p w:rsidR="00DA0F9E" w:rsidRPr="00261D8D" w:rsidRDefault="00DA0F9E" w:rsidP="00261D8D">
      <w:pPr>
        <w:ind w:firstLine="284"/>
        <w:jc w:val="center"/>
        <w:outlineLvl w:val="0"/>
        <w:rPr>
          <w:b/>
        </w:rPr>
      </w:pPr>
      <w:r w:rsidRPr="00047C6F">
        <w:rPr>
          <w:sz w:val="28"/>
          <w:szCs w:val="28"/>
        </w:rPr>
        <w:br w:type="page"/>
      </w:r>
      <w:r w:rsidRPr="00261D8D">
        <w:rPr>
          <w:b/>
        </w:rPr>
        <w:lastRenderedPageBreak/>
        <w:t>Структура рабочей программы:</w:t>
      </w:r>
    </w:p>
    <w:p w:rsidR="00E31E0B" w:rsidRPr="00DB696B" w:rsidRDefault="00E31E0B" w:rsidP="00E31E0B">
      <w:pPr>
        <w:ind w:firstLine="284"/>
        <w:outlineLvl w:val="0"/>
      </w:pPr>
    </w:p>
    <w:p w:rsidR="00DA0F9E" w:rsidRPr="00DB696B" w:rsidRDefault="00DA0F9E" w:rsidP="00DA0F9E">
      <w:pPr>
        <w:ind w:left="284"/>
        <w:jc w:val="both"/>
      </w:pPr>
      <w:r w:rsidRPr="00DB696B">
        <w:rPr>
          <w:b/>
        </w:rPr>
        <w:t>Раздел 1.</w:t>
      </w:r>
      <w:r w:rsidRPr="00DB696B">
        <w:t xml:space="preserve"> </w:t>
      </w:r>
      <w:r w:rsidR="00016356" w:rsidRPr="00DB696B">
        <w:t>Общая характеристика программы</w:t>
      </w:r>
    </w:p>
    <w:p w:rsidR="0018605A" w:rsidRPr="00DB696B" w:rsidRDefault="00DA0F9E" w:rsidP="0018605A">
      <w:pPr>
        <w:numPr>
          <w:ilvl w:val="1"/>
          <w:numId w:val="3"/>
        </w:numPr>
        <w:ind w:left="851" w:firstLine="0"/>
        <w:jc w:val="both"/>
      </w:pPr>
      <w:r w:rsidRPr="00DB696B">
        <w:t xml:space="preserve">Цель </w:t>
      </w:r>
      <w:r w:rsidR="00016356" w:rsidRPr="00DB696B">
        <w:t>реализации программы</w:t>
      </w:r>
    </w:p>
    <w:p w:rsidR="0018605A" w:rsidRPr="00DB696B" w:rsidRDefault="0018605A" w:rsidP="0018605A">
      <w:pPr>
        <w:numPr>
          <w:ilvl w:val="1"/>
          <w:numId w:val="3"/>
        </w:numPr>
        <w:ind w:left="851" w:firstLine="0"/>
        <w:jc w:val="both"/>
      </w:pPr>
      <w:r w:rsidRPr="00DB696B">
        <w:t xml:space="preserve">Характеристика новой квалификации. Виды профессиональной деятельности, трудовых функций и (или) уровней квалификации. </w:t>
      </w:r>
    </w:p>
    <w:p w:rsidR="00DA0F9E" w:rsidRPr="00DB696B" w:rsidRDefault="009F2ADF" w:rsidP="00DA0F9E">
      <w:pPr>
        <w:numPr>
          <w:ilvl w:val="1"/>
          <w:numId w:val="3"/>
        </w:numPr>
        <w:ind w:left="851" w:firstLine="0"/>
        <w:jc w:val="both"/>
      </w:pPr>
      <w:r w:rsidRPr="00DB696B">
        <w:t>Планируемые результаты обучения</w:t>
      </w:r>
    </w:p>
    <w:p w:rsidR="00A10ECA" w:rsidRPr="00DB696B" w:rsidRDefault="009F2ADF" w:rsidP="004F6653">
      <w:pPr>
        <w:numPr>
          <w:ilvl w:val="1"/>
          <w:numId w:val="3"/>
        </w:numPr>
        <w:ind w:left="284" w:firstLine="567"/>
        <w:jc w:val="both"/>
      </w:pPr>
      <w:r w:rsidRPr="00DB696B">
        <w:t>Требования к уровню подготовки поступающего на обучение</w:t>
      </w:r>
      <w:r w:rsidR="00A10ECA" w:rsidRPr="00DB696B">
        <w:t>.</w:t>
      </w:r>
      <w:r w:rsidRPr="00DB696B">
        <w:t xml:space="preserve"> </w:t>
      </w:r>
    </w:p>
    <w:p w:rsidR="009F2ADF" w:rsidRPr="00DB696B" w:rsidRDefault="00DA0F9E" w:rsidP="004F6653">
      <w:pPr>
        <w:ind w:left="284"/>
        <w:jc w:val="both"/>
        <w:rPr>
          <w:b/>
        </w:rPr>
      </w:pPr>
      <w:r w:rsidRPr="00DB696B">
        <w:rPr>
          <w:b/>
        </w:rPr>
        <w:t>Раздел 2.</w:t>
      </w:r>
      <w:r w:rsidR="009F2ADF" w:rsidRPr="00DB696B">
        <w:rPr>
          <w:b/>
        </w:rPr>
        <w:t xml:space="preserve"> </w:t>
      </w:r>
      <w:r w:rsidR="009F2ADF" w:rsidRPr="00DB696B">
        <w:t>Содержание программы</w:t>
      </w:r>
    </w:p>
    <w:p w:rsidR="00A10ECA" w:rsidRPr="00DB696B" w:rsidRDefault="009F2ADF" w:rsidP="009F2ADF">
      <w:pPr>
        <w:ind w:left="284" w:firstLine="567"/>
        <w:jc w:val="both"/>
      </w:pPr>
      <w:r w:rsidRPr="00DB696B">
        <w:t>2.</w:t>
      </w:r>
      <w:r w:rsidR="00CD0338">
        <w:t>1</w:t>
      </w:r>
      <w:r w:rsidRPr="00DB696B">
        <w:t>.</w:t>
      </w:r>
      <w:r w:rsidRPr="00DB696B">
        <w:rPr>
          <w:b/>
        </w:rPr>
        <w:tab/>
      </w:r>
      <w:r w:rsidR="00DA0F9E" w:rsidRPr="00DB696B">
        <w:t>Учебно-тематический план</w:t>
      </w:r>
      <w:r w:rsidRPr="00DB696B">
        <w:t xml:space="preserve"> </w:t>
      </w:r>
    </w:p>
    <w:p w:rsidR="00A10ECA" w:rsidRPr="00DB696B" w:rsidRDefault="009F2ADF" w:rsidP="009F2ADF">
      <w:pPr>
        <w:ind w:left="284" w:firstLine="567"/>
        <w:jc w:val="both"/>
      </w:pPr>
      <w:r w:rsidRPr="00DB696B">
        <w:t>2.3.</w:t>
      </w:r>
      <w:r w:rsidRPr="00DB696B">
        <w:tab/>
      </w:r>
      <w:r w:rsidR="00770FAA" w:rsidRPr="00DB696B">
        <w:t>Л</w:t>
      </w:r>
      <w:r w:rsidR="00A81A85" w:rsidRPr="00DB696B">
        <w:t>екци</w:t>
      </w:r>
      <w:r w:rsidR="00770FAA" w:rsidRPr="00DB696B">
        <w:t>и</w:t>
      </w:r>
      <w:r w:rsidR="00A81A85" w:rsidRPr="00DB696B">
        <w:t xml:space="preserve"> (тем</w:t>
      </w:r>
      <w:r w:rsidR="00770FAA" w:rsidRPr="00DB696B">
        <w:t>ы</w:t>
      </w:r>
      <w:r w:rsidR="00A81A85" w:rsidRPr="00DB696B">
        <w:t xml:space="preserve">), </w:t>
      </w:r>
      <w:r w:rsidR="00770FAA" w:rsidRPr="00DB696B">
        <w:t xml:space="preserve">перечень </w:t>
      </w:r>
      <w:r w:rsidR="00A81A85" w:rsidRPr="00DB696B">
        <w:t>семинарски</w:t>
      </w:r>
      <w:r w:rsidR="00770FAA" w:rsidRPr="00DB696B">
        <w:t>х</w:t>
      </w:r>
      <w:r w:rsidR="00A81A85" w:rsidRPr="00DB696B">
        <w:t xml:space="preserve"> (лаб</w:t>
      </w:r>
      <w:r w:rsidR="00770FAA" w:rsidRPr="00DB696B">
        <w:t>ораторных, практических) занятий</w:t>
      </w:r>
    </w:p>
    <w:p w:rsidR="009F2ADF" w:rsidRPr="00DB696B" w:rsidRDefault="009F2ADF" w:rsidP="009F2ADF">
      <w:pPr>
        <w:ind w:left="284" w:firstLine="567"/>
        <w:jc w:val="both"/>
        <w:rPr>
          <w:color w:val="FF0000"/>
        </w:rPr>
      </w:pPr>
      <w:r w:rsidRPr="00DB696B">
        <w:t>2.4.</w:t>
      </w:r>
      <w:r w:rsidRPr="00DB696B">
        <w:tab/>
        <w:t xml:space="preserve">Оценка качества освоения программы </w:t>
      </w:r>
    </w:p>
    <w:p w:rsidR="00DA0F9E" w:rsidRPr="00DB696B" w:rsidRDefault="002F7DBF" w:rsidP="00DA0F9E">
      <w:pPr>
        <w:pStyle w:val="40"/>
        <w:shd w:val="clear" w:color="auto" w:fill="auto"/>
        <w:tabs>
          <w:tab w:val="left" w:pos="796"/>
        </w:tabs>
        <w:spacing w:before="0" w:line="250" w:lineRule="exact"/>
        <w:ind w:left="284" w:right="300"/>
        <w:jc w:val="both"/>
        <w:rPr>
          <w:rStyle w:val="40pt"/>
          <w:color w:val="000000"/>
          <w:spacing w:val="0"/>
          <w:sz w:val="24"/>
          <w:szCs w:val="24"/>
        </w:rPr>
      </w:pPr>
      <w:r w:rsidRPr="00DB696B">
        <w:rPr>
          <w:spacing w:val="0"/>
          <w:sz w:val="24"/>
          <w:szCs w:val="24"/>
        </w:rPr>
        <w:t xml:space="preserve">Раздел 3. </w:t>
      </w:r>
      <w:r w:rsidR="002F6A6E" w:rsidRPr="00DB696B">
        <w:rPr>
          <w:b w:val="0"/>
          <w:spacing w:val="0"/>
          <w:sz w:val="24"/>
          <w:szCs w:val="24"/>
        </w:rPr>
        <w:t>Организационно-педагогические условия реализации программы</w:t>
      </w:r>
    </w:p>
    <w:p w:rsidR="002F7DBF" w:rsidRPr="00DB696B" w:rsidRDefault="002F6A6E" w:rsidP="00DA0F9E">
      <w:pPr>
        <w:pStyle w:val="5"/>
        <w:spacing w:before="0" w:after="0"/>
        <w:ind w:left="851"/>
        <w:jc w:val="both"/>
        <w:rPr>
          <w:rFonts w:ascii="Times New Roman" w:hAnsi="Times New Roman"/>
          <w:b w:val="0"/>
          <w:i w:val="0"/>
          <w:sz w:val="24"/>
          <w:szCs w:val="24"/>
        </w:rPr>
      </w:pPr>
      <w:r w:rsidRPr="00DB696B">
        <w:rPr>
          <w:rFonts w:ascii="Times New Roman" w:hAnsi="Times New Roman"/>
          <w:b w:val="0"/>
          <w:i w:val="0"/>
          <w:sz w:val="24"/>
          <w:szCs w:val="24"/>
        </w:rPr>
        <w:t>3.1.</w:t>
      </w:r>
      <w:r w:rsidRPr="00DB696B">
        <w:rPr>
          <w:rFonts w:ascii="Times New Roman" w:hAnsi="Times New Roman"/>
          <w:b w:val="0"/>
          <w:i w:val="0"/>
          <w:sz w:val="24"/>
          <w:szCs w:val="24"/>
        </w:rPr>
        <w:tab/>
      </w:r>
      <w:r w:rsidR="002F7DBF" w:rsidRPr="00DB696B">
        <w:rPr>
          <w:rFonts w:ascii="Times New Roman" w:hAnsi="Times New Roman"/>
          <w:b w:val="0"/>
          <w:i w:val="0"/>
          <w:sz w:val="24"/>
          <w:szCs w:val="24"/>
        </w:rPr>
        <w:t>Кадровые условия</w:t>
      </w:r>
    </w:p>
    <w:p w:rsidR="002F6A6E" w:rsidRPr="00DB696B" w:rsidRDefault="002F6A6E" w:rsidP="002F6A6E">
      <w:pPr>
        <w:ind w:firstLine="851"/>
      </w:pPr>
      <w:r w:rsidRPr="00DB696B">
        <w:t>3.2.</w:t>
      </w:r>
      <w:r w:rsidRPr="00DB696B">
        <w:tab/>
        <w:t>Условия функционирования электронной информационно-образовательной среды (при реализации программ с использованием дистанционных образовательных технологий)</w:t>
      </w:r>
    </w:p>
    <w:p w:rsidR="0061706C" w:rsidRPr="00DB696B" w:rsidRDefault="0061706C" w:rsidP="002F6A6E">
      <w:pPr>
        <w:ind w:firstLine="851"/>
      </w:pPr>
      <w:r w:rsidRPr="00DB696B">
        <w:t>3.3.</w:t>
      </w:r>
      <w:r w:rsidRPr="00DB696B">
        <w:tab/>
        <w:t>Виды самостоятельной работы слушателей (СРС)</w:t>
      </w:r>
    </w:p>
    <w:p w:rsidR="002F7DBF" w:rsidRPr="00DB696B" w:rsidRDefault="002F7DBF" w:rsidP="002F6A6E">
      <w:pPr>
        <w:ind w:firstLine="851"/>
      </w:pPr>
      <w:r w:rsidRPr="00DB696B">
        <w:t>3.4.</w:t>
      </w:r>
      <w:r w:rsidRPr="00DB696B">
        <w:tab/>
        <w:t>Требования и методические рекомендации по подготовке к семинарским занятиям</w:t>
      </w:r>
    </w:p>
    <w:p w:rsidR="002F7DBF" w:rsidRPr="00DB696B" w:rsidRDefault="002F7DBF" w:rsidP="002F7DBF">
      <w:pPr>
        <w:ind w:firstLine="284"/>
      </w:pPr>
      <w:r w:rsidRPr="00DB696B">
        <w:rPr>
          <w:b/>
        </w:rPr>
        <w:t xml:space="preserve">Раздел 4. </w:t>
      </w:r>
      <w:r w:rsidRPr="00DB696B">
        <w:t>Материально-технические требования программы</w:t>
      </w:r>
    </w:p>
    <w:p w:rsidR="002F7DBF" w:rsidRPr="00DB696B" w:rsidRDefault="002F7DBF" w:rsidP="002F7DBF">
      <w:pPr>
        <w:ind w:firstLine="284"/>
      </w:pPr>
      <w:r w:rsidRPr="00DB696B">
        <w:rPr>
          <w:b/>
        </w:rPr>
        <w:t xml:space="preserve">Раздел 5. </w:t>
      </w:r>
      <w:r w:rsidRPr="00DB696B">
        <w:t>Информационно-методические требования программы</w:t>
      </w:r>
    </w:p>
    <w:p w:rsidR="005D13AF" w:rsidRPr="00DB696B" w:rsidRDefault="00876C04" w:rsidP="002F6A6E">
      <w:pPr>
        <w:ind w:firstLine="851"/>
      </w:pPr>
      <w:r w:rsidRPr="00DB696B">
        <w:t>5.1.</w:t>
      </w:r>
      <w:r w:rsidRPr="00DB696B">
        <w:tab/>
      </w:r>
      <w:r w:rsidR="002F6A6E" w:rsidRPr="00DB696B">
        <w:t xml:space="preserve">Рекомендуемая литература </w:t>
      </w:r>
    </w:p>
    <w:p w:rsidR="005D13AF" w:rsidRPr="00DB696B" w:rsidRDefault="00876C04" w:rsidP="002F6A6E">
      <w:pPr>
        <w:ind w:firstLine="851"/>
      </w:pPr>
      <w:r w:rsidRPr="00DB696B">
        <w:t>5.1.1.</w:t>
      </w:r>
      <w:r w:rsidRPr="00DB696B">
        <w:tab/>
      </w:r>
      <w:r w:rsidR="005D13AF" w:rsidRPr="00DB696B">
        <w:t>О</w:t>
      </w:r>
      <w:r w:rsidR="002F6A6E" w:rsidRPr="00DB696B">
        <w:t>сновная</w:t>
      </w:r>
      <w:r w:rsidR="005D13AF" w:rsidRPr="00DB696B">
        <w:t xml:space="preserve"> литература</w:t>
      </w:r>
      <w:r w:rsidR="002F6A6E" w:rsidRPr="00DB696B">
        <w:t xml:space="preserve"> </w:t>
      </w:r>
    </w:p>
    <w:p w:rsidR="00DA0F9E" w:rsidRDefault="00876C04" w:rsidP="000B64AF">
      <w:pPr>
        <w:ind w:firstLine="851"/>
      </w:pPr>
      <w:r w:rsidRPr="00DB696B">
        <w:t>5.1.2.</w:t>
      </w:r>
      <w:r w:rsidRPr="00DB696B">
        <w:tab/>
      </w:r>
      <w:r w:rsidR="005D13AF" w:rsidRPr="00DB696B">
        <w:t>Д</w:t>
      </w:r>
      <w:r w:rsidR="002F6A6E" w:rsidRPr="00DB696B">
        <w:t>ополнительная</w:t>
      </w:r>
      <w:r w:rsidR="005D13AF" w:rsidRPr="00DB696B">
        <w:t xml:space="preserve"> литература</w:t>
      </w:r>
    </w:p>
    <w:p w:rsidR="00CD0338" w:rsidRPr="00DB696B" w:rsidRDefault="00CD0338" w:rsidP="000B64AF">
      <w:pPr>
        <w:ind w:firstLine="851"/>
      </w:pPr>
      <w:r>
        <w:t xml:space="preserve">5.1.3. </w:t>
      </w:r>
      <w:r w:rsidRPr="00CD0338">
        <w:t>Электронная информационно-образовательная среда</w:t>
      </w:r>
    </w:p>
    <w:p w:rsidR="00DA0F9E" w:rsidRPr="00DB696B" w:rsidRDefault="00DA0F9E" w:rsidP="00DA0F9E">
      <w:pPr>
        <w:jc w:val="both"/>
      </w:pPr>
      <w:r w:rsidRPr="00DB696B">
        <w:rPr>
          <w:b/>
        </w:rPr>
        <w:t>Категория слушателей</w:t>
      </w:r>
      <w:r w:rsidRPr="00DB696B">
        <w:t xml:space="preserve">: </w:t>
      </w:r>
      <w:r w:rsidR="00016356" w:rsidRPr="00DB696B">
        <w:t>допускаются лица, имеющие или получающие среднее профессиональное и (или) высшее образование.</w:t>
      </w:r>
    </w:p>
    <w:p w:rsidR="00DA0F9E" w:rsidRPr="00DB696B" w:rsidRDefault="00DA0F9E" w:rsidP="00DA0F9E">
      <w:pPr>
        <w:widowControl w:val="0"/>
        <w:rPr>
          <w:b/>
          <w:bCs/>
          <w:color w:val="FF0000"/>
        </w:rPr>
      </w:pPr>
      <w:r w:rsidRPr="00DB696B">
        <w:rPr>
          <w:b/>
          <w:bCs/>
        </w:rPr>
        <w:t xml:space="preserve">Срок обучения: </w:t>
      </w:r>
      <w:r w:rsidR="00216F8E">
        <w:rPr>
          <w:bCs/>
        </w:rPr>
        <w:t>1</w:t>
      </w:r>
      <w:r w:rsidR="00A10ECA" w:rsidRPr="00DB696B">
        <w:rPr>
          <w:bCs/>
        </w:rPr>
        <w:t xml:space="preserve"> месяц (</w:t>
      </w:r>
      <w:r w:rsidR="00E066CE" w:rsidRPr="00DB696B">
        <w:rPr>
          <w:bCs/>
        </w:rPr>
        <w:t>72 часа</w:t>
      </w:r>
      <w:r w:rsidR="00A10ECA" w:rsidRPr="00DB696B">
        <w:rPr>
          <w:bCs/>
        </w:rPr>
        <w:t>)</w:t>
      </w:r>
      <w:r w:rsidR="004F6653" w:rsidRPr="00DB696B">
        <w:rPr>
          <w:bCs/>
        </w:rPr>
        <w:t>.</w:t>
      </w:r>
    </w:p>
    <w:p w:rsidR="00DA0F9E" w:rsidRPr="00DB696B" w:rsidRDefault="00DA0F9E" w:rsidP="00DA0F9E">
      <w:pPr>
        <w:widowControl w:val="0"/>
        <w:rPr>
          <w:b/>
          <w:color w:val="FF0000"/>
        </w:rPr>
      </w:pPr>
      <w:r w:rsidRPr="00DB696B">
        <w:rPr>
          <w:b/>
          <w:bCs/>
        </w:rPr>
        <w:t>Режим занятий:</w:t>
      </w:r>
      <w:r w:rsidR="00B96706" w:rsidRPr="00DB696B">
        <w:rPr>
          <w:bCs/>
        </w:rPr>
        <w:t xml:space="preserve"> не более  </w:t>
      </w:r>
      <w:r w:rsidR="00E066CE" w:rsidRPr="00DB696B">
        <w:rPr>
          <w:bCs/>
        </w:rPr>
        <w:t xml:space="preserve">6  часов </w:t>
      </w:r>
      <w:r w:rsidR="00A10ECA" w:rsidRPr="00DB696B">
        <w:rPr>
          <w:bCs/>
        </w:rPr>
        <w:t>в день</w:t>
      </w:r>
      <w:r w:rsidR="004F6653" w:rsidRPr="00DB696B">
        <w:rPr>
          <w:bCs/>
        </w:rPr>
        <w:t>.</w:t>
      </w:r>
    </w:p>
    <w:p w:rsidR="00DA0F9E" w:rsidRDefault="00DA0F9E" w:rsidP="00261D8D">
      <w:pPr>
        <w:widowControl w:val="0"/>
      </w:pPr>
      <w:r w:rsidRPr="00DB696B">
        <w:rPr>
          <w:b/>
          <w:bCs/>
        </w:rPr>
        <w:t>Форма обучения:</w:t>
      </w:r>
      <w:r w:rsidR="00994296" w:rsidRPr="00DB696B">
        <w:rPr>
          <w:bCs/>
        </w:rPr>
        <w:t xml:space="preserve"> </w:t>
      </w:r>
      <w:r w:rsidR="00326489">
        <w:rPr>
          <w:bCs/>
        </w:rPr>
        <w:t xml:space="preserve">очно-заочная с использованием дистанционных образовательных технологий и электронного обучения. </w:t>
      </w:r>
      <w:r w:rsidR="003C6073">
        <w:br w:type="page"/>
      </w:r>
    </w:p>
    <w:p w:rsidR="003C6073" w:rsidRDefault="003C6073" w:rsidP="00DA0F9E"/>
    <w:p w:rsidR="003C6073" w:rsidRPr="00DB696B" w:rsidRDefault="003C6073" w:rsidP="00DA0F9E"/>
    <w:p w:rsidR="00DA0F9E" w:rsidRPr="00DB696B" w:rsidRDefault="00DA0F9E" w:rsidP="00DA0F9E">
      <w:pPr>
        <w:pStyle w:val="a5"/>
        <w:jc w:val="center"/>
        <w:outlineLvl w:val="0"/>
        <w:rPr>
          <w:b/>
        </w:rPr>
      </w:pPr>
      <w:r w:rsidRPr="00DB696B">
        <w:rPr>
          <w:b/>
        </w:rPr>
        <w:t xml:space="preserve">РАЗДЕЛ 1. </w:t>
      </w:r>
      <w:r w:rsidR="0061706C" w:rsidRPr="00DB696B">
        <w:rPr>
          <w:b/>
        </w:rPr>
        <w:t>ОБЩАЯ ХАРАКТЕРИСТИКА ПРОГРАММЫ</w:t>
      </w:r>
    </w:p>
    <w:p w:rsidR="000A4111" w:rsidRPr="000A4111" w:rsidRDefault="000A4111" w:rsidP="000A4111">
      <w:pPr>
        <w:ind w:firstLine="360"/>
        <w:jc w:val="both"/>
      </w:pPr>
    </w:p>
    <w:p w:rsidR="00B731C3" w:rsidRPr="00350E87" w:rsidRDefault="000A4111" w:rsidP="00350E87">
      <w:pPr>
        <w:jc w:val="both"/>
        <w:rPr>
          <w:iCs/>
        </w:rPr>
      </w:pPr>
      <w:r>
        <w:t xml:space="preserve"> </w:t>
      </w:r>
      <w:r>
        <w:tab/>
      </w:r>
    </w:p>
    <w:p w:rsidR="00DA0F9E" w:rsidRPr="00347D33" w:rsidRDefault="00DA0F9E" w:rsidP="00DA0F9E">
      <w:pPr>
        <w:numPr>
          <w:ilvl w:val="1"/>
          <w:numId w:val="4"/>
        </w:numPr>
        <w:tabs>
          <w:tab w:val="left" w:pos="426"/>
        </w:tabs>
        <w:jc w:val="both"/>
        <w:rPr>
          <w:b/>
          <w:i/>
        </w:rPr>
      </w:pPr>
      <w:r w:rsidRPr="00347D33">
        <w:rPr>
          <w:b/>
          <w:i/>
        </w:rPr>
        <w:t xml:space="preserve">Цель </w:t>
      </w:r>
      <w:r w:rsidR="009F2ADF" w:rsidRPr="00347D33">
        <w:rPr>
          <w:b/>
          <w:i/>
        </w:rPr>
        <w:t>реализации программы</w:t>
      </w:r>
    </w:p>
    <w:p w:rsidR="004D5A72" w:rsidRDefault="002F7C93" w:rsidP="004D5A72">
      <w:pPr>
        <w:pStyle w:val="a5"/>
        <w:widowControl w:val="0"/>
        <w:overflowPunct w:val="0"/>
        <w:autoSpaceDE w:val="0"/>
        <w:autoSpaceDN w:val="0"/>
        <w:adjustRightInd w:val="0"/>
        <w:ind w:firstLine="709"/>
        <w:jc w:val="both"/>
        <w:textAlignment w:val="baseline"/>
      </w:pPr>
      <w:r>
        <w:t>Цель: дать представление о состоянии и развитии современных биотехнологий по получению продукции из биологических объектов. Особое внимание уделяется рассмотрению методических подходов к выделению и получению биологически активных веществ из различных субпродуктов и отходов животноводства и растениеводства, а также использование микроорганизмов, клеток животных и растений с целенаправленным изменением и поддержанием необходимых фенотипических свойств. Отдельное внимание уделено вопросам безопасности при работе с различными биологическими объектами. Программа ориентирована на понимание возможностей решения прикладных задач медицинской и сельскохозяйственной промышленности.</w:t>
      </w:r>
    </w:p>
    <w:p w:rsidR="004D5A72" w:rsidRDefault="004D5A72" w:rsidP="004D5A72">
      <w:pPr>
        <w:pStyle w:val="a5"/>
        <w:widowControl w:val="0"/>
        <w:overflowPunct w:val="0"/>
        <w:autoSpaceDE w:val="0"/>
        <w:autoSpaceDN w:val="0"/>
        <w:adjustRightInd w:val="0"/>
        <w:ind w:firstLine="709"/>
        <w:jc w:val="both"/>
        <w:textAlignment w:val="baseline"/>
      </w:pPr>
      <w:r>
        <w:t>Программа курса составлена с учетом межпредметных связей и программ по смежным дисциплинам химического и биологического профиля</w:t>
      </w:r>
    </w:p>
    <w:p w:rsidR="004D5A72" w:rsidRDefault="004D5A72" w:rsidP="004D5A72">
      <w:pPr>
        <w:pStyle w:val="a5"/>
        <w:widowControl w:val="0"/>
        <w:overflowPunct w:val="0"/>
        <w:autoSpaceDE w:val="0"/>
        <w:autoSpaceDN w:val="0"/>
        <w:adjustRightInd w:val="0"/>
        <w:ind w:firstLine="709"/>
        <w:jc w:val="both"/>
        <w:textAlignment w:val="baseline"/>
      </w:pPr>
      <w:r>
        <w:t>Данная образовательная программа разработана в соответствии с:</w:t>
      </w:r>
    </w:p>
    <w:p w:rsidR="004D5A72" w:rsidRDefault="004D5A72" w:rsidP="004D5A72">
      <w:pPr>
        <w:pStyle w:val="a5"/>
        <w:widowControl w:val="0"/>
        <w:overflowPunct w:val="0"/>
        <w:autoSpaceDE w:val="0"/>
        <w:autoSpaceDN w:val="0"/>
        <w:adjustRightInd w:val="0"/>
        <w:ind w:firstLine="709"/>
        <w:jc w:val="both"/>
        <w:textAlignment w:val="baseline"/>
      </w:pPr>
      <w:r>
        <w:t>- требованиями Порядка организации и осуществления образовательной деятельности по дополнительным профессиональным программам, утвержденного приказом Минобрнауки России от 1 июля 2013 г. № 499;</w:t>
      </w:r>
    </w:p>
    <w:p w:rsidR="004D5A72" w:rsidRDefault="004D5A72" w:rsidP="004D5A72">
      <w:pPr>
        <w:pStyle w:val="a5"/>
        <w:widowControl w:val="0"/>
        <w:overflowPunct w:val="0"/>
        <w:autoSpaceDE w:val="0"/>
        <w:autoSpaceDN w:val="0"/>
        <w:adjustRightInd w:val="0"/>
        <w:ind w:firstLine="709"/>
        <w:jc w:val="both"/>
        <w:textAlignment w:val="baseline"/>
      </w:pPr>
      <w:r>
        <w:t>- приказу Минобрнауки России от 29 марта 2019 № 178;</w:t>
      </w:r>
    </w:p>
    <w:p w:rsidR="004D5A72" w:rsidRDefault="004D5A72" w:rsidP="004D5A72">
      <w:pPr>
        <w:pStyle w:val="a5"/>
        <w:widowControl w:val="0"/>
        <w:overflowPunct w:val="0"/>
        <w:autoSpaceDE w:val="0"/>
        <w:autoSpaceDN w:val="0"/>
        <w:adjustRightInd w:val="0"/>
        <w:ind w:firstLine="709"/>
        <w:jc w:val="both"/>
        <w:textAlignment w:val="baseline"/>
      </w:pPr>
      <w:r>
        <w:t>- глобальной технологической повестки (прогноз научно-технического развития Российской Федерации до 2030 года);</w:t>
      </w:r>
    </w:p>
    <w:p w:rsidR="004D5A72" w:rsidRDefault="004D5A72" w:rsidP="004D5A72">
      <w:pPr>
        <w:pStyle w:val="a5"/>
        <w:widowControl w:val="0"/>
        <w:overflowPunct w:val="0"/>
        <w:autoSpaceDE w:val="0"/>
        <w:autoSpaceDN w:val="0"/>
        <w:adjustRightInd w:val="0"/>
        <w:ind w:firstLine="709"/>
        <w:jc w:val="both"/>
        <w:textAlignment w:val="baseline"/>
      </w:pPr>
      <w:r>
        <w:t>- потребностям реального сектора экономики;</w:t>
      </w:r>
    </w:p>
    <w:p w:rsidR="004D5A72" w:rsidRDefault="004D5A72" w:rsidP="004D5A72">
      <w:pPr>
        <w:pStyle w:val="a5"/>
        <w:widowControl w:val="0"/>
        <w:overflowPunct w:val="0"/>
        <w:autoSpaceDE w:val="0"/>
        <w:autoSpaceDN w:val="0"/>
        <w:adjustRightInd w:val="0"/>
        <w:ind w:firstLine="709"/>
        <w:jc w:val="both"/>
        <w:textAlignment w:val="baseline"/>
      </w:pPr>
      <w:r>
        <w:t>- квалификационными требованиями, указанных в квалификационных справочниках по соответствующим должностям, профессиям и специальностям;</w:t>
      </w:r>
    </w:p>
    <w:p w:rsidR="006A7CDC" w:rsidRPr="006A7CDC" w:rsidRDefault="004D5A72" w:rsidP="004D5A72">
      <w:pPr>
        <w:pStyle w:val="a5"/>
        <w:widowControl w:val="0"/>
        <w:tabs>
          <w:tab w:val="clear" w:pos="4677"/>
          <w:tab w:val="clear" w:pos="9355"/>
        </w:tabs>
        <w:overflowPunct w:val="0"/>
        <w:autoSpaceDE w:val="0"/>
        <w:autoSpaceDN w:val="0"/>
        <w:adjustRightInd w:val="0"/>
        <w:ind w:firstLine="709"/>
        <w:jc w:val="both"/>
        <w:textAlignment w:val="baseline"/>
      </w:pPr>
      <w:r>
        <w:t xml:space="preserve"> - интересами различных целевых аудиторий, в том числе граждан предпенсионного и пенсионного возраста, трудовых мигрантов, инвалидов, осуществляющих свою деятельность на территории Российской Федерации.</w:t>
      </w:r>
      <w:r w:rsidR="006A7CDC">
        <w:t xml:space="preserve"> </w:t>
      </w:r>
    </w:p>
    <w:p w:rsidR="00B0165A" w:rsidRPr="00102FE4" w:rsidRDefault="00B0165A" w:rsidP="00102FE4">
      <w:pPr>
        <w:pStyle w:val="a5"/>
        <w:widowControl w:val="0"/>
        <w:tabs>
          <w:tab w:val="clear" w:pos="4677"/>
          <w:tab w:val="clear" w:pos="9355"/>
        </w:tabs>
        <w:overflowPunct w:val="0"/>
        <w:autoSpaceDE w:val="0"/>
        <w:autoSpaceDN w:val="0"/>
        <w:adjustRightInd w:val="0"/>
        <w:ind w:left="1080"/>
        <w:jc w:val="both"/>
        <w:textAlignment w:val="baseline"/>
        <w:rPr>
          <w:b/>
        </w:rPr>
      </w:pPr>
    </w:p>
    <w:p w:rsidR="000B6741" w:rsidRDefault="000B6741" w:rsidP="00102FE4">
      <w:pPr>
        <w:pStyle w:val="a5"/>
        <w:widowControl w:val="0"/>
        <w:numPr>
          <w:ilvl w:val="1"/>
          <w:numId w:val="4"/>
        </w:numPr>
        <w:tabs>
          <w:tab w:val="clear" w:pos="4677"/>
          <w:tab w:val="clear" w:pos="9355"/>
        </w:tabs>
        <w:overflowPunct w:val="0"/>
        <w:autoSpaceDE w:val="0"/>
        <w:autoSpaceDN w:val="0"/>
        <w:adjustRightInd w:val="0"/>
        <w:jc w:val="both"/>
        <w:textAlignment w:val="baseline"/>
        <w:rPr>
          <w:b/>
          <w:i/>
        </w:rPr>
      </w:pPr>
      <w:r w:rsidRPr="00102FE4">
        <w:rPr>
          <w:b/>
        </w:rPr>
        <w:t>Характер</w:t>
      </w:r>
      <w:r w:rsidRPr="00220A85">
        <w:rPr>
          <w:b/>
          <w:i/>
        </w:rPr>
        <w:t>истика новой квалификации. Виды профессиональной деятельности, трудовых функций и (или) уровней квалификации.</w:t>
      </w:r>
    </w:p>
    <w:p w:rsidR="002B08A8" w:rsidRPr="002B08A8" w:rsidRDefault="002B08A8" w:rsidP="002B08A8">
      <w:pPr>
        <w:pStyle w:val="af0"/>
        <w:shd w:val="clear" w:color="auto" w:fill="FFFFFF"/>
        <w:spacing w:before="0" w:beforeAutospacing="0" w:after="0" w:afterAutospacing="0"/>
        <w:ind w:firstLine="709"/>
        <w:jc w:val="both"/>
        <w:textAlignment w:val="top"/>
        <w:rPr>
          <w:shd w:val="clear" w:color="auto" w:fill="FFFFFF"/>
        </w:rPr>
      </w:pPr>
      <w:r w:rsidRPr="00347D33">
        <w:t>«</w:t>
      </w:r>
      <w:r w:rsidR="004D5A72" w:rsidRPr="004D5A72">
        <w:rPr>
          <w:color w:val="000000"/>
          <w:u w:val="single"/>
        </w:rPr>
        <w:t>Биотехнологии в социально-экономическом развитии</w:t>
      </w:r>
      <w:r w:rsidRPr="00347D33">
        <w:t>»</w:t>
      </w:r>
      <w:r>
        <w:t xml:space="preserve"> - рассматривает биологические технологии применяемые в повседневной жизни. В настоящее время б</w:t>
      </w:r>
      <w:r w:rsidR="00934B3D" w:rsidRPr="002B08A8">
        <w:rPr>
          <w:rStyle w:val="af"/>
          <w:b w:val="0"/>
        </w:rPr>
        <w:t>иологические технологии являются одним из основных общемировых направлений научно-технического прогресса, обеспечивающих прорыв к получению новых материалов, обладающих уникальными свойствами, которое представляет собой интегрированное использование биохимии, микробиологии и инженерных наук для обеспечения возможности промышленного</w:t>
      </w:r>
      <w:r w:rsidRPr="002B08A8">
        <w:rPr>
          <w:rStyle w:val="af"/>
          <w:b w:val="0"/>
        </w:rPr>
        <w:t xml:space="preserve">, пищевого, фармакологического </w:t>
      </w:r>
      <w:r w:rsidR="00934B3D" w:rsidRPr="002B08A8">
        <w:rPr>
          <w:rStyle w:val="af"/>
          <w:b w:val="0"/>
        </w:rPr>
        <w:t>применения микроорганизмов.</w:t>
      </w:r>
      <w:r w:rsidR="00934B3D" w:rsidRPr="002B08A8">
        <w:rPr>
          <w:b/>
          <w:shd w:val="clear" w:color="auto" w:fill="FFFFFF"/>
        </w:rPr>
        <w:t xml:space="preserve"> </w:t>
      </w:r>
      <w:r w:rsidR="00934B3D" w:rsidRPr="002B08A8">
        <w:rPr>
          <w:shd w:val="clear" w:color="auto" w:fill="FFFFFF"/>
        </w:rPr>
        <w:t xml:space="preserve">Материалы, получаемые посредством биотехнологий имеют высокий инновационный потенциал </w:t>
      </w:r>
      <w:r w:rsidRPr="002B08A8">
        <w:rPr>
          <w:shd w:val="clear" w:color="auto" w:fill="FFFFFF"/>
        </w:rPr>
        <w:t>как в области фундаментальной науки, так и во многих других областях, весьма велики и нередко даже революционные. Так, она позволяет осуществлять индустриальное массовое производство нужных белков, значительно облегчает технологические процессы для получения продуктов ферментации - энзимов и аминокислот, в будущем может применяться для улучшения растений и животных, а также для лечения наследственных болезней человека (особенно большие возможности биотехнология открывает перед медициной и фармацевтикой, поскольку ее применение может привести к коренным преобразованиям медицины).</w:t>
      </w:r>
    </w:p>
    <w:p w:rsidR="00934B3D" w:rsidRPr="002B08A8" w:rsidRDefault="00934B3D" w:rsidP="00CE6545">
      <w:pPr>
        <w:jc w:val="both"/>
        <w:rPr>
          <w:i/>
        </w:rPr>
      </w:pPr>
      <w:r w:rsidRPr="002B08A8">
        <w:rPr>
          <w:i/>
        </w:rPr>
        <w:t>Виды профессиональной деятельности:</w:t>
      </w:r>
    </w:p>
    <w:p w:rsidR="00934B3D" w:rsidRPr="002B08A8" w:rsidRDefault="00934B3D" w:rsidP="00CE6545">
      <w:pPr>
        <w:jc w:val="both"/>
        <w:rPr>
          <w:b/>
        </w:rPr>
      </w:pPr>
      <w:r w:rsidRPr="002B08A8">
        <w:rPr>
          <w:b/>
        </w:rPr>
        <w:t>обобщенная трудовая функция:</w:t>
      </w:r>
    </w:p>
    <w:p w:rsidR="00CE6545" w:rsidRPr="002B08A8" w:rsidRDefault="00CE6545" w:rsidP="00934B3D">
      <w:pPr>
        <w:ind w:firstLine="709"/>
        <w:jc w:val="both"/>
      </w:pPr>
      <w:r w:rsidRPr="002B08A8">
        <w:t>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w:t>
      </w:r>
      <w:r w:rsidR="00934B3D" w:rsidRPr="002B08A8">
        <w:t xml:space="preserve"> </w:t>
      </w:r>
      <w:r w:rsidRPr="002B08A8">
        <w:t xml:space="preserve">развивающим программам, дополнительным предпрофессиональным программам, </w:t>
      </w:r>
      <w:r w:rsidRPr="002B08A8">
        <w:lastRenderedPageBreak/>
        <w:t>реализуемым организацией, осуществляющей образовательную деятельность, и получение при необходимости после трудоустройства дополнительного профессионального образования</w:t>
      </w:r>
      <w:r w:rsidR="00934B3D" w:rsidRPr="002B08A8">
        <w:t>.</w:t>
      </w:r>
    </w:p>
    <w:p w:rsidR="00934B3D" w:rsidRPr="002B08A8" w:rsidRDefault="00934B3D" w:rsidP="00CE6545">
      <w:pPr>
        <w:jc w:val="both"/>
        <w:rPr>
          <w:b/>
        </w:rPr>
      </w:pPr>
      <w:r w:rsidRPr="002B08A8">
        <w:rPr>
          <w:b/>
        </w:rPr>
        <w:t>трудовая функция:</w:t>
      </w:r>
    </w:p>
    <w:p w:rsidR="00934B3D" w:rsidRPr="002B08A8" w:rsidRDefault="00934B3D" w:rsidP="00934B3D">
      <w:pPr>
        <w:numPr>
          <w:ilvl w:val="0"/>
          <w:numId w:val="43"/>
        </w:numPr>
        <w:jc w:val="both"/>
      </w:pPr>
      <w:r w:rsidRPr="002B08A8">
        <w:t>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w:t>
      </w:r>
    </w:p>
    <w:p w:rsidR="00934B3D" w:rsidRPr="002B08A8" w:rsidRDefault="00934B3D" w:rsidP="00934B3D">
      <w:pPr>
        <w:numPr>
          <w:ilvl w:val="0"/>
          <w:numId w:val="43"/>
        </w:numPr>
        <w:jc w:val="both"/>
      </w:pPr>
      <w:r w:rsidRPr="002B08A8">
        <w:t xml:space="preserve">Понимать мотивы поведения обучающихся, их образовательные потребности и запросы обучающихся. </w:t>
      </w:r>
    </w:p>
    <w:p w:rsidR="00934B3D" w:rsidRPr="002B08A8" w:rsidRDefault="00934B3D" w:rsidP="00934B3D">
      <w:pPr>
        <w:numPr>
          <w:ilvl w:val="0"/>
          <w:numId w:val="43"/>
        </w:numPr>
        <w:jc w:val="both"/>
      </w:pPr>
      <w:r w:rsidRPr="002B08A8">
        <w:t>Набирать и комплектовать группы обучающихся с учетом специфики реализуемых дополнительных общеобразовательных программ (их направленности и (или) осваиваемой области деятельности), индивидуальных и возрастных характеристик обучающихся (для преподавания по дополнительным общеразвивающим программам).</w:t>
      </w:r>
    </w:p>
    <w:p w:rsidR="00934B3D" w:rsidRPr="002B08A8" w:rsidRDefault="00934B3D" w:rsidP="00934B3D">
      <w:pPr>
        <w:ind w:left="360"/>
        <w:jc w:val="both"/>
      </w:pPr>
      <w:r w:rsidRPr="002B08A8">
        <w:t>Анализировать возможности и привлекать ресурсы внешней социокультурной среды для реализации образовательной программы, повышения развивающего потенциала дополнительного образования.</w:t>
      </w:r>
    </w:p>
    <w:p w:rsidR="00934B3D" w:rsidRPr="002B08A8" w:rsidRDefault="00934B3D" w:rsidP="00934B3D">
      <w:pPr>
        <w:ind w:left="360"/>
        <w:jc w:val="both"/>
      </w:pPr>
      <w:r w:rsidRPr="002B08A8">
        <w:t>Понимать мотивы поведения, учитывать и развивать интересы обучающихся при проведении досуговых мероприятий.</w:t>
      </w:r>
    </w:p>
    <w:p w:rsidR="00934B3D" w:rsidRDefault="00934B3D" w:rsidP="00CE6545">
      <w:pPr>
        <w:jc w:val="both"/>
        <w:rPr>
          <w:rFonts w:ascii="Verdana" w:hAnsi="Verdana"/>
          <w:color w:val="333333"/>
        </w:rPr>
      </w:pPr>
    </w:p>
    <w:p w:rsidR="003C5CDB" w:rsidRPr="00297A29" w:rsidRDefault="003C5CDB" w:rsidP="00C51D1C">
      <w:pPr>
        <w:jc w:val="both"/>
      </w:pPr>
    </w:p>
    <w:p w:rsidR="0061706C" w:rsidRPr="00297A29" w:rsidRDefault="0061706C" w:rsidP="005500E5">
      <w:pPr>
        <w:numPr>
          <w:ilvl w:val="1"/>
          <w:numId w:val="4"/>
        </w:numPr>
        <w:jc w:val="both"/>
        <w:rPr>
          <w:b/>
          <w:i/>
        </w:rPr>
      </w:pPr>
      <w:r w:rsidRPr="00297A29">
        <w:rPr>
          <w:b/>
          <w:i/>
        </w:rPr>
        <w:t>Планируемые результаты обучения</w:t>
      </w:r>
    </w:p>
    <w:p w:rsidR="00927D23" w:rsidRDefault="00927D23" w:rsidP="00927D23">
      <w:pPr>
        <w:jc w:val="both"/>
      </w:pPr>
      <w:r w:rsidRPr="00297A29">
        <w:t>Реализация программы направлена:</w:t>
      </w:r>
    </w:p>
    <w:p w:rsidR="005B6D62" w:rsidRPr="005B6D62" w:rsidRDefault="005B6D62" w:rsidP="005B6D62">
      <w:pPr>
        <w:numPr>
          <w:ilvl w:val="0"/>
          <w:numId w:val="42"/>
        </w:numPr>
        <w:shd w:val="clear" w:color="auto" w:fill="FFFFFF"/>
        <w:ind w:left="360"/>
        <w:jc w:val="both"/>
        <w:textAlignment w:val="baseline"/>
      </w:pPr>
      <w:r w:rsidRPr="005B6D62">
        <w:rPr>
          <w:shd w:val="clear" w:color="auto" w:fill="FFFFFF"/>
        </w:rPr>
        <w:t>Предоставление компетенции, позволяющие «обогатить» уже имеющиеся профессиональные навыки и найти им практическое применение.</w:t>
      </w:r>
    </w:p>
    <w:p w:rsidR="005B6D62" w:rsidRPr="005B6D62" w:rsidRDefault="005B6D62" w:rsidP="005B6D62">
      <w:pPr>
        <w:numPr>
          <w:ilvl w:val="0"/>
          <w:numId w:val="42"/>
        </w:numPr>
        <w:shd w:val="clear" w:color="auto" w:fill="FFFFFF"/>
        <w:ind w:left="360"/>
        <w:jc w:val="both"/>
        <w:textAlignment w:val="baseline"/>
      </w:pPr>
      <w:r w:rsidRPr="005B6D62">
        <w:t xml:space="preserve">На получение </w:t>
      </w:r>
      <w:r>
        <w:t xml:space="preserve">навыков </w:t>
      </w:r>
      <w:r w:rsidRPr="005B6D62">
        <w:t>работ</w:t>
      </w:r>
      <w:r>
        <w:t>ы</w:t>
      </w:r>
      <w:r w:rsidRPr="005B6D62">
        <w:t xml:space="preserve"> с новым оборудованием, технологиями, программными средствами.</w:t>
      </w:r>
    </w:p>
    <w:p w:rsidR="005B6D62" w:rsidRPr="005B6D62" w:rsidRDefault="005B6D62" w:rsidP="005B6D62">
      <w:pPr>
        <w:numPr>
          <w:ilvl w:val="0"/>
          <w:numId w:val="42"/>
        </w:numPr>
        <w:shd w:val="clear" w:color="auto" w:fill="FFFFFF"/>
        <w:ind w:left="360"/>
        <w:jc w:val="both"/>
        <w:textAlignment w:val="baseline"/>
      </w:pPr>
      <w:r>
        <w:t>Получить повышение квалификации без</w:t>
      </w:r>
      <w:r w:rsidRPr="005B6D62">
        <w:t xml:space="preserve"> изменения его уровня образования.</w:t>
      </w:r>
    </w:p>
    <w:p w:rsidR="00102FE4" w:rsidRDefault="00102FE4" w:rsidP="00297A29">
      <w:pPr>
        <w:shd w:val="clear" w:color="auto" w:fill="FFFFFF"/>
        <w:jc w:val="both"/>
      </w:pPr>
    </w:p>
    <w:p w:rsidR="00770EF8" w:rsidRPr="00916406" w:rsidRDefault="005500E5" w:rsidP="005F57DA">
      <w:pPr>
        <w:shd w:val="clear" w:color="auto" w:fill="FFFFFF"/>
        <w:ind w:firstLine="709"/>
        <w:jc w:val="both"/>
        <w:rPr>
          <w:rFonts w:ascii="yandex-sans" w:hAnsi="yandex-sans"/>
          <w:sz w:val="23"/>
          <w:szCs w:val="23"/>
        </w:rPr>
      </w:pPr>
      <w:r w:rsidRPr="00297A29">
        <w:t xml:space="preserve">В результате изучения </w:t>
      </w:r>
      <w:r w:rsidR="00770EF8" w:rsidRPr="00347D33">
        <w:t>«</w:t>
      </w:r>
      <w:r w:rsidR="004D5A72" w:rsidRPr="004D5A72">
        <w:rPr>
          <w:color w:val="000000"/>
          <w:u w:val="single"/>
        </w:rPr>
        <w:t>Биотехнологии в социально-экономическом развитии</w:t>
      </w:r>
      <w:r w:rsidR="00C9492C">
        <w:t xml:space="preserve">» </w:t>
      </w:r>
      <w:r w:rsidRPr="00297A29">
        <w:t xml:space="preserve">слушатель </w:t>
      </w:r>
      <w:r w:rsidR="00770EF8">
        <w:t xml:space="preserve">должен: владеть  представлениями о биологических </w:t>
      </w:r>
      <w:r w:rsidR="00E90010">
        <w:t xml:space="preserve">объектах и </w:t>
      </w:r>
      <w:r w:rsidR="00770EF8">
        <w:t>моделях и их применении в биотехнологиях; иметь способность применять на практике методы управления в сфере биологических и биомедицинских производств, мониторинга и охраны природной среды, природопользования, восстановления и охраны биоресурсов;</w:t>
      </w:r>
      <w:r w:rsidR="00941546" w:rsidRPr="00941546">
        <w:t xml:space="preserve"> </w:t>
      </w:r>
      <w:r w:rsidR="00941546">
        <w:t xml:space="preserve">готовностью оценивать качество сельскохозяйственной продукции с учетом биохимических показателей и определять способ ее хранения и переработки; </w:t>
      </w:r>
      <w:r w:rsidR="00770EF8">
        <w:t>основные биообъекты и методы работы с ними; применять современные представления об основах биотехнологических и биомедицинских производств, генной инженерии, нанобиотехнологии, молекулярного моделирования в жизни.</w:t>
      </w:r>
    </w:p>
    <w:p w:rsidR="00DA0F9E" w:rsidRPr="00916406" w:rsidRDefault="00CB1E4D" w:rsidP="00297A29">
      <w:pPr>
        <w:pStyle w:val="a5"/>
        <w:widowControl w:val="0"/>
        <w:tabs>
          <w:tab w:val="clear" w:pos="4677"/>
          <w:tab w:val="clear" w:pos="9355"/>
        </w:tabs>
        <w:overflowPunct w:val="0"/>
        <w:autoSpaceDE w:val="0"/>
        <w:autoSpaceDN w:val="0"/>
        <w:adjustRightInd w:val="0"/>
        <w:ind w:left="720"/>
        <w:jc w:val="both"/>
        <w:textAlignment w:val="baseline"/>
        <w:rPr>
          <w:b/>
          <w:i/>
        </w:rPr>
      </w:pPr>
      <w:r w:rsidRPr="00916406">
        <w:rPr>
          <w:b/>
          <w:i/>
        </w:rPr>
        <w:t>Требования к уровню подготовки поступающего на обучение</w:t>
      </w:r>
      <w:r w:rsidR="00A81A85" w:rsidRPr="00916406">
        <w:rPr>
          <w:b/>
          <w:i/>
        </w:rPr>
        <w:t xml:space="preserve"> </w:t>
      </w:r>
    </w:p>
    <w:p w:rsidR="00927D23" w:rsidRDefault="0001029D" w:rsidP="00927D23">
      <w:pPr>
        <w:jc w:val="both"/>
      </w:pPr>
      <w:r w:rsidRPr="00916406">
        <w:t>Наличие или получение высшего и/или среднего</w:t>
      </w:r>
      <w:r w:rsidR="00102FE4">
        <w:t xml:space="preserve"> профессионального образования</w:t>
      </w:r>
      <w:r w:rsidRPr="00916406">
        <w:t>.</w:t>
      </w:r>
    </w:p>
    <w:p w:rsidR="00DA162E" w:rsidRPr="00916406" w:rsidRDefault="00DA162E" w:rsidP="00927D23">
      <w:pPr>
        <w:jc w:val="both"/>
      </w:pPr>
    </w:p>
    <w:p w:rsidR="00A22D0A" w:rsidRDefault="00A22D0A" w:rsidP="00A22D0A"/>
    <w:p w:rsidR="003B4D3C" w:rsidRDefault="003B4D3C" w:rsidP="00A22D0A"/>
    <w:p w:rsidR="004D5A72" w:rsidRDefault="004D5A72" w:rsidP="00A22D0A"/>
    <w:p w:rsidR="004D5A72" w:rsidRDefault="004D5A72" w:rsidP="00A22D0A"/>
    <w:p w:rsidR="004D5A72" w:rsidRDefault="004D5A72" w:rsidP="00A22D0A"/>
    <w:p w:rsidR="004D5A72" w:rsidRDefault="004D5A72" w:rsidP="00A22D0A"/>
    <w:p w:rsidR="004D5A72" w:rsidRDefault="004D5A72" w:rsidP="00A22D0A"/>
    <w:p w:rsidR="00326489" w:rsidRDefault="00326489" w:rsidP="00A22D0A"/>
    <w:p w:rsidR="004D5A72" w:rsidRDefault="004D5A72" w:rsidP="00A22D0A"/>
    <w:p w:rsidR="004D5A72" w:rsidRDefault="004D5A72" w:rsidP="00A22D0A"/>
    <w:p w:rsidR="004D5A72" w:rsidRDefault="004D5A72" w:rsidP="00A22D0A"/>
    <w:p w:rsidR="00CB1E4D" w:rsidRPr="00916406" w:rsidRDefault="00DA0F9E" w:rsidP="00DA0F9E">
      <w:pPr>
        <w:pStyle w:val="3"/>
        <w:rPr>
          <w:b/>
          <w:szCs w:val="24"/>
        </w:rPr>
      </w:pPr>
      <w:r w:rsidRPr="00916406">
        <w:rPr>
          <w:b/>
          <w:szCs w:val="24"/>
        </w:rPr>
        <w:lastRenderedPageBreak/>
        <w:t xml:space="preserve">РАЗДЕЛ 2. </w:t>
      </w:r>
      <w:r w:rsidR="00CB1E4D" w:rsidRPr="00916406">
        <w:rPr>
          <w:b/>
          <w:szCs w:val="24"/>
        </w:rPr>
        <w:t>СОДЕРЖАНИЕ ПРОГРАММЫ</w:t>
      </w:r>
    </w:p>
    <w:p w:rsidR="006D15D4" w:rsidRPr="00931393" w:rsidRDefault="00CB1E4D" w:rsidP="00102FE4">
      <w:pPr>
        <w:pStyle w:val="3"/>
        <w:jc w:val="both"/>
        <w:rPr>
          <w:b/>
          <w:i/>
        </w:rPr>
      </w:pPr>
      <w:r w:rsidRPr="00916406">
        <w:rPr>
          <w:b/>
          <w:i/>
          <w:szCs w:val="24"/>
        </w:rPr>
        <w:t xml:space="preserve">2.1. </w:t>
      </w:r>
      <w:r w:rsidR="006D15D4" w:rsidRPr="00931393">
        <w:rPr>
          <w:b/>
          <w:i/>
        </w:rPr>
        <w:tab/>
        <w:t xml:space="preserve">Учебно-тематический план </w:t>
      </w:r>
    </w:p>
    <w:p w:rsidR="00EE0F15" w:rsidRPr="00931393" w:rsidRDefault="00EE0F15" w:rsidP="006D15D4">
      <w:pPr>
        <w:rPr>
          <w:b/>
          <w:i/>
        </w:rPr>
      </w:pPr>
    </w:p>
    <w:tbl>
      <w:tblPr>
        <w:tblW w:w="10115" w:type="dxa"/>
        <w:jc w:val="center"/>
        <w:tblLayout w:type="fixed"/>
        <w:tblCellMar>
          <w:left w:w="70" w:type="dxa"/>
          <w:right w:w="70" w:type="dxa"/>
        </w:tblCellMar>
        <w:tblLook w:val="04A0" w:firstRow="1" w:lastRow="0" w:firstColumn="1" w:lastColumn="0" w:noHBand="0" w:noVBand="1"/>
      </w:tblPr>
      <w:tblGrid>
        <w:gridCol w:w="851"/>
        <w:gridCol w:w="2732"/>
        <w:gridCol w:w="901"/>
        <w:gridCol w:w="1275"/>
        <w:gridCol w:w="954"/>
        <w:gridCol w:w="1276"/>
        <w:gridCol w:w="992"/>
        <w:gridCol w:w="1134"/>
      </w:tblGrid>
      <w:tr w:rsidR="004D5A72" w:rsidRPr="00B00A7A" w:rsidTr="004D5A72">
        <w:trPr>
          <w:trHeight w:val="109"/>
          <w:tblHeader/>
          <w:jc w:val="center"/>
        </w:trPr>
        <w:tc>
          <w:tcPr>
            <w:tcW w:w="851" w:type="dxa"/>
            <w:vMerge w:val="restart"/>
            <w:tcBorders>
              <w:top w:val="single" w:sz="6" w:space="0" w:color="auto"/>
              <w:left w:val="single" w:sz="6" w:space="0" w:color="auto"/>
              <w:bottom w:val="single" w:sz="4" w:space="0" w:color="auto"/>
              <w:right w:val="nil"/>
            </w:tcBorders>
            <w:hideMark/>
          </w:tcPr>
          <w:p w:rsidR="004D5A72" w:rsidRPr="00B00A7A" w:rsidRDefault="004D5A72" w:rsidP="002F7C93">
            <w:pPr>
              <w:jc w:val="center"/>
              <w:rPr>
                <w:spacing w:val="-4"/>
              </w:rPr>
            </w:pPr>
            <w:r w:rsidRPr="00B00A7A">
              <w:rPr>
                <w:spacing w:val="-4"/>
              </w:rPr>
              <w:t>№</w:t>
            </w:r>
          </w:p>
        </w:tc>
        <w:tc>
          <w:tcPr>
            <w:tcW w:w="2732" w:type="dxa"/>
            <w:vMerge w:val="restart"/>
            <w:tcBorders>
              <w:top w:val="single" w:sz="6" w:space="0" w:color="auto"/>
              <w:left w:val="single" w:sz="6" w:space="0" w:color="auto"/>
              <w:bottom w:val="single" w:sz="4" w:space="0" w:color="auto"/>
              <w:right w:val="nil"/>
            </w:tcBorders>
            <w:hideMark/>
          </w:tcPr>
          <w:p w:rsidR="004D5A72" w:rsidRPr="00B00A7A" w:rsidRDefault="004D5A72" w:rsidP="002F7C93">
            <w:pPr>
              <w:jc w:val="center"/>
              <w:rPr>
                <w:spacing w:val="-4"/>
              </w:rPr>
            </w:pPr>
            <w:r w:rsidRPr="00B00A7A">
              <w:rPr>
                <w:spacing w:val="-4"/>
              </w:rPr>
              <w:t>Наименование разделов и тем</w:t>
            </w:r>
          </w:p>
        </w:tc>
        <w:tc>
          <w:tcPr>
            <w:tcW w:w="901" w:type="dxa"/>
            <w:vMerge w:val="restart"/>
            <w:tcBorders>
              <w:top w:val="single" w:sz="6" w:space="0" w:color="auto"/>
              <w:left w:val="single" w:sz="6" w:space="0" w:color="auto"/>
              <w:bottom w:val="single" w:sz="4" w:space="0" w:color="auto"/>
              <w:right w:val="nil"/>
            </w:tcBorders>
            <w:hideMark/>
          </w:tcPr>
          <w:p w:rsidR="004D5A72" w:rsidRPr="00B00A7A" w:rsidRDefault="004D5A72" w:rsidP="002F7C93">
            <w:pPr>
              <w:widowControl w:val="0"/>
              <w:jc w:val="center"/>
              <w:rPr>
                <w:bCs/>
              </w:rPr>
            </w:pPr>
            <w:r w:rsidRPr="00B00A7A">
              <w:rPr>
                <w:bCs/>
              </w:rPr>
              <w:t>Общая трудоемкость, часов</w:t>
            </w:r>
          </w:p>
        </w:tc>
        <w:tc>
          <w:tcPr>
            <w:tcW w:w="1275" w:type="dxa"/>
            <w:vMerge w:val="restart"/>
            <w:tcBorders>
              <w:top w:val="single" w:sz="6" w:space="0" w:color="auto"/>
              <w:left w:val="single" w:sz="6" w:space="0" w:color="auto"/>
              <w:bottom w:val="single" w:sz="4" w:space="0" w:color="auto"/>
              <w:right w:val="single" w:sz="6" w:space="0" w:color="auto"/>
            </w:tcBorders>
            <w:hideMark/>
          </w:tcPr>
          <w:p w:rsidR="004D5A72" w:rsidRPr="00B00A7A" w:rsidRDefault="004D5A72" w:rsidP="002F7C93">
            <w:pPr>
              <w:jc w:val="center"/>
              <w:rPr>
                <w:spacing w:val="-4"/>
              </w:rPr>
            </w:pPr>
            <w:r w:rsidRPr="00B00A7A">
              <w:rPr>
                <w:spacing w:val="-4"/>
              </w:rPr>
              <w:t xml:space="preserve">Всего </w:t>
            </w:r>
            <w:r w:rsidR="00326489">
              <w:rPr>
                <w:spacing w:val="-4"/>
              </w:rPr>
              <w:t>аудиторных,</w:t>
            </w:r>
            <w:r w:rsidRPr="00B00A7A">
              <w:rPr>
                <w:spacing w:val="-4"/>
              </w:rPr>
              <w:t>часов</w:t>
            </w:r>
          </w:p>
        </w:tc>
        <w:tc>
          <w:tcPr>
            <w:tcW w:w="2230" w:type="dxa"/>
            <w:gridSpan w:val="2"/>
            <w:tcBorders>
              <w:top w:val="single" w:sz="6"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sidRPr="00B00A7A">
              <w:rPr>
                <w:spacing w:val="-4"/>
              </w:rPr>
              <w:t>в т.ч.</w:t>
            </w:r>
          </w:p>
        </w:tc>
        <w:tc>
          <w:tcPr>
            <w:tcW w:w="992" w:type="dxa"/>
            <w:vMerge w:val="restart"/>
            <w:tcBorders>
              <w:top w:val="single" w:sz="6" w:space="0" w:color="auto"/>
              <w:left w:val="single" w:sz="6" w:space="0" w:color="auto"/>
              <w:bottom w:val="single" w:sz="4" w:space="0" w:color="auto"/>
              <w:right w:val="single" w:sz="6" w:space="0" w:color="auto"/>
            </w:tcBorders>
            <w:hideMark/>
          </w:tcPr>
          <w:p w:rsidR="004D5A72" w:rsidRPr="00B00A7A" w:rsidRDefault="004D5A72" w:rsidP="002F7C93">
            <w:pPr>
              <w:jc w:val="center"/>
              <w:rPr>
                <w:spacing w:val="-4"/>
              </w:rPr>
            </w:pPr>
            <w:r w:rsidRPr="00B00A7A">
              <w:rPr>
                <w:spacing w:val="-4"/>
              </w:rPr>
              <w:t>Самостоятельная работа (СРС), часов</w:t>
            </w:r>
          </w:p>
        </w:tc>
        <w:tc>
          <w:tcPr>
            <w:tcW w:w="1134" w:type="dxa"/>
            <w:vMerge w:val="restart"/>
            <w:tcBorders>
              <w:top w:val="single" w:sz="6" w:space="0" w:color="auto"/>
              <w:left w:val="single" w:sz="6" w:space="0" w:color="auto"/>
              <w:bottom w:val="single" w:sz="4" w:space="0" w:color="auto"/>
              <w:right w:val="single" w:sz="6" w:space="0" w:color="auto"/>
            </w:tcBorders>
            <w:hideMark/>
          </w:tcPr>
          <w:p w:rsidR="004D5A72" w:rsidRPr="00B00A7A" w:rsidRDefault="004D5A72" w:rsidP="002F7C93">
            <w:pPr>
              <w:widowControl w:val="0"/>
              <w:jc w:val="center"/>
              <w:rPr>
                <w:spacing w:val="-4"/>
              </w:rPr>
            </w:pPr>
            <w:r w:rsidRPr="00B00A7A">
              <w:rPr>
                <w:bCs/>
              </w:rPr>
              <w:t>Формы контроля</w:t>
            </w:r>
          </w:p>
        </w:tc>
      </w:tr>
      <w:tr w:rsidR="004D5A72" w:rsidRPr="00B00A7A" w:rsidTr="004D5A72">
        <w:trPr>
          <w:trHeight w:val="271"/>
          <w:tblHeader/>
          <w:jc w:val="center"/>
        </w:trPr>
        <w:tc>
          <w:tcPr>
            <w:tcW w:w="851" w:type="dxa"/>
            <w:vMerge/>
            <w:tcBorders>
              <w:top w:val="single" w:sz="6" w:space="0" w:color="auto"/>
              <w:left w:val="single" w:sz="6" w:space="0" w:color="auto"/>
              <w:bottom w:val="single" w:sz="4" w:space="0" w:color="auto"/>
              <w:right w:val="nil"/>
            </w:tcBorders>
            <w:vAlign w:val="center"/>
            <w:hideMark/>
          </w:tcPr>
          <w:p w:rsidR="004D5A72" w:rsidRPr="00B00A7A" w:rsidRDefault="004D5A72" w:rsidP="002F7C93">
            <w:pPr>
              <w:rPr>
                <w:spacing w:val="-4"/>
              </w:rPr>
            </w:pPr>
          </w:p>
        </w:tc>
        <w:tc>
          <w:tcPr>
            <w:tcW w:w="2732" w:type="dxa"/>
            <w:vMerge/>
            <w:tcBorders>
              <w:top w:val="single" w:sz="6" w:space="0" w:color="auto"/>
              <w:left w:val="single" w:sz="6" w:space="0" w:color="auto"/>
              <w:bottom w:val="single" w:sz="4" w:space="0" w:color="auto"/>
              <w:right w:val="nil"/>
            </w:tcBorders>
            <w:vAlign w:val="center"/>
            <w:hideMark/>
          </w:tcPr>
          <w:p w:rsidR="004D5A72" w:rsidRPr="00B00A7A" w:rsidRDefault="004D5A72" w:rsidP="002F7C93">
            <w:pPr>
              <w:rPr>
                <w:spacing w:val="-4"/>
              </w:rPr>
            </w:pPr>
          </w:p>
        </w:tc>
        <w:tc>
          <w:tcPr>
            <w:tcW w:w="901" w:type="dxa"/>
            <w:vMerge/>
            <w:tcBorders>
              <w:top w:val="single" w:sz="6" w:space="0" w:color="auto"/>
              <w:left w:val="single" w:sz="6" w:space="0" w:color="auto"/>
              <w:bottom w:val="single" w:sz="4" w:space="0" w:color="auto"/>
              <w:right w:val="nil"/>
            </w:tcBorders>
            <w:vAlign w:val="center"/>
            <w:hideMark/>
          </w:tcPr>
          <w:p w:rsidR="004D5A72" w:rsidRPr="00B00A7A" w:rsidRDefault="004D5A72" w:rsidP="002F7C93">
            <w:pPr>
              <w:rPr>
                <w:bCs/>
              </w:rPr>
            </w:pPr>
          </w:p>
        </w:tc>
        <w:tc>
          <w:tcPr>
            <w:tcW w:w="1275" w:type="dxa"/>
            <w:vMerge/>
            <w:tcBorders>
              <w:top w:val="single" w:sz="6" w:space="0" w:color="auto"/>
              <w:left w:val="single" w:sz="6" w:space="0" w:color="auto"/>
              <w:bottom w:val="single" w:sz="4" w:space="0" w:color="auto"/>
              <w:right w:val="single" w:sz="6" w:space="0" w:color="auto"/>
            </w:tcBorders>
            <w:vAlign w:val="center"/>
            <w:hideMark/>
          </w:tcPr>
          <w:p w:rsidR="004D5A72" w:rsidRPr="00B00A7A" w:rsidRDefault="004D5A72" w:rsidP="002F7C93">
            <w:pPr>
              <w:rPr>
                <w:spacing w:val="-4"/>
              </w:rPr>
            </w:pPr>
          </w:p>
        </w:tc>
        <w:tc>
          <w:tcPr>
            <w:tcW w:w="954" w:type="dxa"/>
            <w:tcBorders>
              <w:top w:val="nil"/>
              <w:left w:val="single" w:sz="6" w:space="0" w:color="auto"/>
              <w:bottom w:val="single" w:sz="4" w:space="0" w:color="auto"/>
              <w:right w:val="single" w:sz="6" w:space="0" w:color="auto"/>
            </w:tcBorders>
            <w:hideMark/>
          </w:tcPr>
          <w:p w:rsidR="004D5A72" w:rsidRPr="00B00A7A" w:rsidRDefault="004D5A72" w:rsidP="002F7C93">
            <w:pPr>
              <w:jc w:val="center"/>
              <w:rPr>
                <w:spacing w:val="-4"/>
              </w:rPr>
            </w:pPr>
            <w:r w:rsidRPr="00B00A7A">
              <w:rPr>
                <w:spacing w:val="-4"/>
              </w:rPr>
              <w:t>лекции</w:t>
            </w:r>
          </w:p>
        </w:tc>
        <w:tc>
          <w:tcPr>
            <w:tcW w:w="1276" w:type="dxa"/>
            <w:tcBorders>
              <w:top w:val="nil"/>
              <w:left w:val="nil"/>
              <w:bottom w:val="single" w:sz="4" w:space="0" w:color="auto"/>
              <w:right w:val="single" w:sz="6" w:space="0" w:color="auto"/>
            </w:tcBorders>
            <w:hideMark/>
          </w:tcPr>
          <w:p w:rsidR="004D5A72" w:rsidRPr="00B00A7A" w:rsidRDefault="00326489" w:rsidP="002F7C93">
            <w:pPr>
              <w:jc w:val="center"/>
              <w:rPr>
                <w:spacing w:val="-4"/>
              </w:rPr>
            </w:pPr>
            <w:r>
              <w:rPr>
                <w:spacing w:val="-4"/>
              </w:rPr>
              <w:t>Практические</w:t>
            </w:r>
            <w:r>
              <w:rPr>
                <w:spacing w:val="-4"/>
                <w:lang w:val="en-US"/>
              </w:rPr>
              <w:t>/</w:t>
            </w:r>
            <w:r>
              <w:rPr>
                <w:spacing w:val="-4"/>
              </w:rPr>
              <w:t xml:space="preserve">лабораторные занятия </w:t>
            </w:r>
            <w:r w:rsidR="004D5A72" w:rsidRPr="00B00A7A">
              <w:rPr>
                <w:spacing w:val="-4"/>
              </w:rPr>
              <w:t xml:space="preserve"> </w:t>
            </w:r>
          </w:p>
        </w:tc>
        <w:tc>
          <w:tcPr>
            <w:tcW w:w="992" w:type="dxa"/>
            <w:vMerge/>
            <w:tcBorders>
              <w:top w:val="single" w:sz="6" w:space="0" w:color="auto"/>
              <w:left w:val="single" w:sz="6" w:space="0" w:color="auto"/>
              <w:bottom w:val="single" w:sz="4" w:space="0" w:color="auto"/>
              <w:right w:val="single" w:sz="6" w:space="0" w:color="auto"/>
            </w:tcBorders>
            <w:vAlign w:val="center"/>
            <w:hideMark/>
          </w:tcPr>
          <w:p w:rsidR="004D5A72" w:rsidRPr="00B00A7A" w:rsidRDefault="004D5A72" w:rsidP="002F7C93">
            <w:pPr>
              <w:rPr>
                <w:spacing w:val="-4"/>
              </w:rPr>
            </w:pPr>
          </w:p>
        </w:tc>
        <w:tc>
          <w:tcPr>
            <w:tcW w:w="1134" w:type="dxa"/>
            <w:vMerge/>
            <w:tcBorders>
              <w:top w:val="single" w:sz="6" w:space="0" w:color="auto"/>
              <w:left w:val="single" w:sz="6" w:space="0" w:color="auto"/>
              <w:bottom w:val="single" w:sz="4" w:space="0" w:color="auto"/>
              <w:right w:val="single" w:sz="6" w:space="0" w:color="auto"/>
            </w:tcBorders>
            <w:vAlign w:val="center"/>
            <w:hideMark/>
          </w:tcPr>
          <w:p w:rsidR="004D5A72" w:rsidRPr="00B00A7A" w:rsidRDefault="004D5A72" w:rsidP="002F7C93">
            <w:pPr>
              <w:rPr>
                <w:spacing w:val="-4"/>
              </w:rPr>
            </w:pPr>
          </w:p>
        </w:tc>
      </w:tr>
      <w:tr w:rsidR="004D5A72" w:rsidRPr="00B00A7A" w:rsidTr="004D5A72">
        <w:trPr>
          <w:trHeight w:val="271"/>
          <w:jc w:val="center"/>
        </w:trPr>
        <w:tc>
          <w:tcPr>
            <w:tcW w:w="3583" w:type="dxa"/>
            <w:gridSpan w:val="2"/>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both"/>
              <w:rPr>
                <w:b/>
              </w:rPr>
            </w:pPr>
            <w:r w:rsidRPr="00B00A7A">
              <w:rPr>
                <w:b/>
                <w:spacing w:val="-4"/>
                <w:lang w:val="en-US"/>
              </w:rPr>
              <w:t>I</w:t>
            </w:r>
            <w:r w:rsidRPr="00B00A7A">
              <w:rPr>
                <w:b/>
                <w:spacing w:val="-4"/>
              </w:rPr>
              <w:t>.</w:t>
            </w:r>
            <w:r w:rsidRPr="00B00A7A">
              <w:rPr>
                <w:b/>
              </w:rPr>
              <w:t xml:space="preserve">Модуль 1. </w:t>
            </w:r>
          </w:p>
        </w:tc>
        <w:tc>
          <w:tcPr>
            <w:tcW w:w="901"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b/>
                <w:spacing w:val="-4"/>
              </w:rPr>
            </w:pPr>
            <w:r>
              <w:rPr>
                <w:b/>
                <w:spacing w:val="-4"/>
              </w:rPr>
              <w:t>22</w:t>
            </w:r>
          </w:p>
        </w:tc>
        <w:tc>
          <w:tcPr>
            <w:tcW w:w="1275"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b/>
                <w:spacing w:val="-4"/>
              </w:rPr>
            </w:pPr>
            <w:r>
              <w:rPr>
                <w:b/>
                <w:spacing w:val="-4"/>
              </w:rPr>
              <w:t>16</w:t>
            </w:r>
          </w:p>
        </w:tc>
        <w:tc>
          <w:tcPr>
            <w:tcW w:w="954"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rPr>
                <w:b/>
                <w:spacing w:val="-4"/>
              </w:rPr>
            </w:pPr>
            <w:r w:rsidRPr="00B00A7A">
              <w:rPr>
                <w:b/>
                <w:spacing w:val="-4"/>
              </w:rPr>
              <w:t>6</w:t>
            </w:r>
          </w:p>
        </w:tc>
        <w:tc>
          <w:tcPr>
            <w:tcW w:w="1276"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b/>
                <w:spacing w:val="-4"/>
              </w:rPr>
            </w:pPr>
            <w:r>
              <w:rPr>
                <w:b/>
                <w:spacing w:val="-4"/>
              </w:rPr>
              <w:t>10</w:t>
            </w:r>
          </w:p>
        </w:tc>
        <w:tc>
          <w:tcPr>
            <w:tcW w:w="992"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rPr>
                <w:b/>
                <w:spacing w:val="-4"/>
              </w:rPr>
            </w:pPr>
            <w:r>
              <w:rPr>
                <w:b/>
                <w:spacing w:val="-4"/>
              </w:rPr>
              <w:t>6</w:t>
            </w:r>
          </w:p>
        </w:tc>
        <w:tc>
          <w:tcPr>
            <w:tcW w:w="1134" w:type="dxa"/>
            <w:tcBorders>
              <w:top w:val="single" w:sz="4" w:space="0" w:color="auto"/>
              <w:left w:val="single" w:sz="6" w:space="0" w:color="auto"/>
              <w:bottom w:val="single" w:sz="4" w:space="0" w:color="auto"/>
              <w:right w:val="single" w:sz="6" w:space="0" w:color="auto"/>
            </w:tcBorders>
          </w:tcPr>
          <w:p w:rsidR="004D5A72" w:rsidRPr="00B00A7A" w:rsidRDefault="004D5A72" w:rsidP="002F7C93">
            <w:pPr>
              <w:jc w:val="center"/>
              <w:rPr>
                <w:b/>
                <w:spacing w:val="-4"/>
                <w:highlight w:val="red"/>
              </w:rPr>
            </w:pPr>
          </w:p>
        </w:tc>
      </w:tr>
      <w:tr w:rsidR="004D5A72" w:rsidRPr="00B00A7A" w:rsidTr="004D5A72">
        <w:trPr>
          <w:trHeight w:val="913"/>
          <w:jc w:val="center"/>
        </w:trPr>
        <w:tc>
          <w:tcPr>
            <w:tcW w:w="851" w:type="dxa"/>
            <w:tcBorders>
              <w:top w:val="single" w:sz="4" w:space="0" w:color="auto"/>
              <w:left w:val="single" w:sz="6" w:space="0" w:color="auto"/>
              <w:bottom w:val="single" w:sz="4" w:space="0" w:color="auto"/>
              <w:right w:val="single" w:sz="4" w:space="0" w:color="auto"/>
            </w:tcBorders>
            <w:hideMark/>
          </w:tcPr>
          <w:p w:rsidR="004D5A72" w:rsidRPr="00B00A7A" w:rsidRDefault="004D5A72" w:rsidP="002F7C93">
            <w:pPr>
              <w:rPr>
                <w:spacing w:val="-4"/>
              </w:rPr>
            </w:pPr>
            <w:r w:rsidRPr="00B00A7A">
              <w:rPr>
                <w:spacing w:val="-4"/>
              </w:rPr>
              <w:t>1.1.</w:t>
            </w:r>
          </w:p>
        </w:tc>
        <w:tc>
          <w:tcPr>
            <w:tcW w:w="2732" w:type="dxa"/>
            <w:tcBorders>
              <w:top w:val="single" w:sz="4" w:space="0" w:color="auto"/>
              <w:left w:val="single" w:sz="4" w:space="0" w:color="auto"/>
              <w:bottom w:val="single" w:sz="4" w:space="0" w:color="auto"/>
              <w:right w:val="single" w:sz="6" w:space="0" w:color="auto"/>
            </w:tcBorders>
            <w:hideMark/>
          </w:tcPr>
          <w:p w:rsidR="004D5A72" w:rsidRPr="00B00A7A" w:rsidRDefault="004D5A72" w:rsidP="00326489">
            <w:pPr>
              <w:outlineLvl w:val="4"/>
              <w:rPr>
                <w:bCs/>
                <w:iCs/>
              </w:rPr>
            </w:pPr>
            <w:r w:rsidRPr="00B00A7A">
              <w:rPr>
                <w:bCs/>
                <w:iCs/>
              </w:rPr>
              <w:t xml:space="preserve">Современные биотехнологии в </w:t>
            </w:r>
            <w:r w:rsidR="00326489">
              <w:rPr>
                <w:bCs/>
                <w:iCs/>
              </w:rPr>
              <w:t xml:space="preserve">обществе. </w:t>
            </w:r>
            <w:r w:rsidR="00326489">
              <w:rPr>
                <w:bCs/>
                <w:iCs/>
              </w:rPr>
              <w:br/>
            </w:r>
            <w:r w:rsidRPr="00B00A7A">
              <w:rPr>
                <w:bCs/>
                <w:iCs/>
              </w:rPr>
              <w:t xml:space="preserve">Методы и приемы получения полезных продуктов из отходов сельского хозяйства. </w:t>
            </w:r>
          </w:p>
        </w:tc>
        <w:tc>
          <w:tcPr>
            <w:tcW w:w="901"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spacing w:val="-4"/>
              </w:rPr>
            </w:pPr>
            <w:r>
              <w:rPr>
                <w:spacing w:val="-4"/>
              </w:rPr>
              <w:t>6</w:t>
            </w:r>
          </w:p>
        </w:tc>
        <w:tc>
          <w:tcPr>
            <w:tcW w:w="1275"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spacing w:val="-4"/>
              </w:rPr>
            </w:pPr>
            <w:r>
              <w:rPr>
                <w:spacing w:val="-4"/>
              </w:rPr>
              <w:t>4</w:t>
            </w:r>
          </w:p>
        </w:tc>
        <w:tc>
          <w:tcPr>
            <w:tcW w:w="954"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rPr>
                <w:spacing w:val="-4"/>
              </w:rPr>
            </w:pPr>
            <w:r w:rsidRPr="00B00A7A">
              <w:rPr>
                <w:spacing w:val="-4"/>
              </w:rPr>
              <w:t>2</w:t>
            </w:r>
          </w:p>
        </w:tc>
        <w:tc>
          <w:tcPr>
            <w:tcW w:w="1276"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spacing w:val="-4"/>
              </w:rPr>
            </w:pPr>
            <w:r>
              <w:rPr>
                <w:spacing w:val="-4"/>
              </w:rPr>
              <w:t>2</w:t>
            </w:r>
          </w:p>
        </w:tc>
        <w:tc>
          <w:tcPr>
            <w:tcW w:w="992"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rPr>
                <w:spacing w:val="-4"/>
              </w:rPr>
            </w:pPr>
            <w:r>
              <w:rPr>
                <w:spacing w:val="-4"/>
              </w:rPr>
              <w:t>2</w:t>
            </w:r>
          </w:p>
        </w:tc>
        <w:tc>
          <w:tcPr>
            <w:tcW w:w="1134"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rPr>
                <w:spacing w:val="-4"/>
                <w:highlight w:val="red"/>
              </w:rPr>
            </w:pPr>
            <w:r w:rsidRPr="00B00A7A">
              <w:rPr>
                <w:spacing w:val="-4"/>
              </w:rPr>
              <w:t>опрос</w:t>
            </w:r>
          </w:p>
        </w:tc>
      </w:tr>
      <w:tr w:rsidR="004D5A72" w:rsidRPr="00B00A7A" w:rsidTr="004D5A72">
        <w:trPr>
          <w:trHeight w:val="843"/>
          <w:jc w:val="center"/>
        </w:trPr>
        <w:tc>
          <w:tcPr>
            <w:tcW w:w="851" w:type="dxa"/>
            <w:tcBorders>
              <w:top w:val="single" w:sz="4" w:space="0" w:color="auto"/>
              <w:left w:val="single" w:sz="6" w:space="0" w:color="auto"/>
              <w:bottom w:val="single" w:sz="4" w:space="0" w:color="auto"/>
              <w:right w:val="single" w:sz="4" w:space="0" w:color="auto"/>
            </w:tcBorders>
            <w:hideMark/>
          </w:tcPr>
          <w:p w:rsidR="004D5A72" w:rsidRPr="00B00A7A" w:rsidRDefault="004D5A72" w:rsidP="002F7C93">
            <w:pPr>
              <w:rPr>
                <w:spacing w:val="-4"/>
              </w:rPr>
            </w:pPr>
            <w:r w:rsidRPr="00B00A7A">
              <w:rPr>
                <w:spacing w:val="-4"/>
              </w:rPr>
              <w:t>1.2.</w:t>
            </w:r>
          </w:p>
        </w:tc>
        <w:tc>
          <w:tcPr>
            <w:tcW w:w="2732" w:type="dxa"/>
            <w:tcBorders>
              <w:top w:val="single" w:sz="4" w:space="0" w:color="auto"/>
              <w:left w:val="single" w:sz="4" w:space="0" w:color="auto"/>
              <w:bottom w:val="single" w:sz="4" w:space="0" w:color="auto"/>
              <w:right w:val="single" w:sz="6" w:space="0" w:color="auto"/>
            </w:tcBorders>
            <w:hideMark/>
          </w:tcPr>
          <w:p w:rsidR="004D5A72" w:rsidRPr="00B00A7A" w:rsidRDefault="004D5A72" w:rsidP="002F7C93">
            <w:pPr>
              <w:outlineLvl w:val="4"/>
              <w:rPr>
                <w:bCs/>
                <w:iCs/>
              </w:rPr>
            </w:pPr>
            <w:r w:rsidRPr="00B00A7A">
              <w:rPr>
                <w:bCs/>
                <w:iCs/>
              </w:rPr>
              <w:t>Пищевые добавки и получение пищевого белка.</w:t>
            </w:r>
            <w:r w:rsidR="00326489">
              <w:rPr>
                <w:bCs/>
                <w:iCs/>
              </w:rPr>
              <w:t xml:space="preserve"> </w:t>
            </w:r>
            <w:r w:rsidRPr="00B00A7A">
              <w:rPr>
                <w:iCs/>
                <w:color w:val="000000"/>
                <w:shd w:val="clear" w:color="auto" w:fill="FFFFFF"/>
              </w:rPr>
              <w:t>Продукты, содержащие генетически</w:t>
            </w:r>
            <w:r w:rsidR="00326489">
              <w:rPr>
                <w:iCs/>
                <w:color w:val="000000"/>
                <w:shd w:val="clear" w:color="auto" w:fill="FFFFFF"/>
              </w:rPr>
              <w:t xml:space="preserve"> модифицированные источники сырья</w:t>
            </w:r>
            <w:r w:rsidRPr="00B00A7A">
              <w:rPr>
                <w:iCs/>
                <w:color w:val="000000"/>
                <w:shd w:val="clear" w:color="auto" w:fill="FFFFFF"/>
              </w:rPr>
              <w:t>.</w:t>
            </w:r>
            <w:r w:rsidRPr="00B00A7A">
              <w:rPr>
                <w:iCs/>
                <w:color w:val="000000"/>
              </w:rPr>
              <w:t> </w:t>
            </w:r>
          </w:p>
        </w:tc>
        <w:tc>
          <w:tcPr>
            <w:tcW w:w="901"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spacing w:val="-4"/>
              </w:rPr>
            </w:pPr>
            <w:r>
              <w:rPr>
                <w:spacing w:val="-4"/>
              </w:rPr>
              <w:t>6</w:t>
            </w:r>
          </w:p>
        </w:tc>
        <w:tc>
          <w:tcPr>
            <w:tcW w:w="1275"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spacing w:val="-4"/>
              </w:rPr>
            </w:pPr>
            <w:r>
              <w:rPr>
                <w:spacing w:val="-4"/>
              </w:rPr>
              <w:t>4</w:t>
            </w:r>
          </w:p>
        </w:tc>
        <w:tc>
          <w:tcPr>
            <w:tcW w:w="954"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rPr>
                <w:spacing w:val="-4"/>
              </w:rPr>
            </w:pPr>
            <w:r w:rsidRPr="00B00A7A">
              <w:rPr>
                <w:spacing w:val="-4"/>
              </w:rPr>
              <w:t>2</w:t>
            </w:r>
          </w:p>
        </w:tc>
        <w:tc>
          <w:tcPr>
            <w:tcW w:w="1276"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spacing w:val="-4"/>
              </w:rPr>
            </w:pPr>
            <w:r>
              <w:rPr>
                <w:spacing w:val="-4"/>
              </w:rPr>
              <w:t>2</w:t>
            </w:r>
          </w:p>
        </w:tc>
        <w:tc>
          <w:tcPr>
            <w:tcW w:w="992"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rPr>
                <w:spacing w:val="-4"/>
              </w:rPr>
            </w:pPr>
            <w:r>
              <w:rPr>
                <w:spacing w:val="-4"/>
              </w:rPr>
              <w:t>2</w:t>
            </w:r>
          </w:p>
        </w:tc>
        <w:tc>
          <w:tcPr>
            <w:tcW w:w="1134"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pPr>
            <w:r w:rsidRPr="00B00A7A">
              <w:rPr>
                <w:spacing w:val="-4"/>
              </w:rPr>
              <w:t>опрос</w:t>
            </w:r>
          </w:p>
        </w:tc>
      </w:tr>
      <w:tr w:rsidR="004D5A72" w:rsidRPr="00B00A7A" w:rsidTr="004D5A72">
        <w:trPr>
          <w:trHeight w:val="947"/>
          <w:jc w:val="center"/>
        </w:trPr>
        <w:tc>
          <w:tcPr>
            <w:tcW w:w="851" w:type="dxa"/>
            <w:tcBorders>
              <w:top w:val="single" w:sz="4" w:space="0" w:color="auto"/>
              <w:left w:val="single" w:sz="6" w:space="0" w:color="auto"/>
              <w:bottom w:val="single" w:sz="4" w:space="0" w:color="auto"/>
              <w:right w:val="single" w:sz="4" w:space="0" w:color="auto"/>
            </w:tcBorders>
            <w:hideMark/>
          </w:tcPr>
          <w:p w:rsidR="004D5A72" w:rsidRPr="00B00A7A" w:rsidRDefault="004D5A72" w:rsidP="002F7C93">
            <w:pPr>
              <w:rPr>
                <w:spacing w:val="-4"/>
              </w:rPr>
            </w:pPr>
            <w:r w:rsidRPr="00B00A7A">
              <w:rPr>
                <w:spacing w:val="-4"/>
              </w:rPr>
              <w:t>1.3.</w:t>
            </w:r>
          </w:p>
        </w:tc>
        <w:tc>
          <w:tcPr>
            <w:tcW w:w="2732" w:type="dxa"/>
            <w:tcBorders>
              <w:top w:val="single" w:sz="4" w:space="0" w:color="auto"/>
              <w:left w:val="single" w:sz="4" w:space="0" w:color="auto"/>
              <w:bottom w:val="single" w:sz="4" w:space="0" w:color="auto"/>
              <w:right w:val="single" w:sz="6" w:space="0" w:color="auto"/>
            </w:tcBorders>
            <w:hideMark/>
          </w:tcPr>
          <w:p w:rsidR="004D5A72" w:rsidRPr="00B00A7A" w:rsidRDefault="004D5A72" w:rsidP="002F7C93">
            <w:pPr>
              <w:shd w:val="clear" w:color="auto" w:fill="FFFFFF"/>
              <w:rPr>
                <w:color w:val="000000"/>
                <w:shd w:val="clear" w:color="auto" w:fill="F9F9F9"/>
              </w:rPr>
            </w:pPr>
            <w:r w:rsidRPr="00B00A7A">
              <w:rPr>
                <w:color w:val="000000"/>
                <w:shd w:val="clear" w:color="auto" w:fill="FFFFFF"/>
              </w:rPr>
              <w:t>Способы оценки и расчет себестоимости технологии для получения полезных продуктов</w:t>
            </w:r>
            <w:r w:rsidR="00326489">
              <w:rPr>
                <w:color w:val="000000"/>
                <w:shd w:val="clear" w:color="auto" w:fill="FFFFFF"/>
              </w:rPr>
              <w:t xml:space="preserve"> (белков)</w:t>
            </w:r>
          </w:p>
        </w:tc>
        <w:tc>
          <w:tcPr>
            <w:tcW w:w="901"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spacing w:val="-4"/>
              </w:rPr>
            </w:pPr>
            <w:r>
              <w:rPr>
                <w:spacing w:val="-4"/>
              </w:rPr>
              <w:t>10</w:t>
            </w:r>
          </w:p>
        </w:tc>
        <w:tc>
          <w:tcPr>
            <w:tcW w:w="1275"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spacing w:val="-4"/>
              </w:rPr>
            </w:pPr>
            <w:r>
              <w:rPr>
                <w:spacing w:val="-4"/>
              </w:rPr>
              <w:t>8</w:t>
            </w:r>
          </w:p>
        </w:tc>
        <w:tc>
          <w:tcPr>
            <w:tcW w:w="954"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rPr>
                <w:spacing w:val="-4"/>
              </w:rPr>
            </w:pPr>
            <w:r w:rsidRPr="00B00A7A">
              <w:rPr>
                <w:spacing w:val="-4"/>
              </w:rPr>
              <w:t>2</w:t>
            </w:r>
          </w:p>
        </w:tc>
        <w:tc>
          <w:tcPr>
            <w:tcW w:w="1276" w:type="dxa"/>
            <w:tcBorders>
              <w:top w:val="single" w:sz="4" w:space="0" w:color="auto"/>
              <w:left w:val="single" w:sz="6" w:space="0" w:color="auto"/>
              <w:bottom w:val="single" w:sz="4" w:space="0" w:color="auto"/>
              <w:right w:val="single" w:sz="6" w:space="0" w:color="auto"/>
            </w:tcBorders>
            <w:hideMark/>
          </w:tcPr>
          <w:p w:rsidR="004D5A72" w:rsidRPr="00B00A7A" w:rsidRDefault="00326489" w:rsidP="002F7C93">
            <w:pPr>
              <w:jc w:val="center"/>
              <w:rPr>
                <w:spacing w:val="-4"/>
              </w:rPr>
            </w:pPr>
            <w:r>
              <w:rPr>
                <w:spacing w:val="-4"/>
              </w:rPr>
              <w:t>6</w:t>
            </w:r>
          </w:p>
        </w:tc>
        <w:tc>
          <w:tcPr>
            <w:tcW w:w="992"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rPr>
                <w:spacing w:val="-4"/>
              </w:rPr>
            </w:pPr>
            <w:r>
              <w:rPr>
                <w:spacing w:val="-4"/>
              </w:rPr>
              <w:t>2</w:t>
            </w:r>
          </w:p>
        </w:tc>
        <w:tc>
          <w:tcPr>
            <w:tcW w:w="1134" w:type="dxa"/>
            <w:tcBorders>
              <w:top w:val="single" w:sz="4" w:space="0" w:color="auto"/>
              <w:left w:val="single" w:sz="6" w:space="0" w:color="auto"/>
              <w:bottom w:val="single" w:sz="4" w:space="0" w:color="auto"/>
              <w:right w:val="single" w:sz="6" w:space="0" w:color="auto"/>
            </w:tcBorders>
            <w:hideMark/>
          </w:tcPr>
          <w:p w:rsidR="004D5A72" w:rsidRPr="00B00A7A" w:rsidRDefault="004D5A72" w:rsidP="002F7C93">
            <w:pPr>
              <w:jc w:val="center"/>
            </w:pPr>
            <w:r w:rsidRPr="00B00A7A">
              <w:rPr>
                <w:spacing w:val="-4"/>
              </w:rPr>
              <w:t>опрос</w:t>
            </w:r>
          </w:p>
        </w:tc>
      </w:tr>
      <w:tr w:rsidR="004D5A72" w:rsidRPr="00B00A7A" w:rsidTr="004D5A72">
        <w:trPr>
          <w:trHeight w:val="68"/>
          <w:jc w:val="center"/>
        </w:trPr>
        <w:tc>
          <w:tcPr>
            <w:tcW w:w="3583" w:type="dxa"/>
            <w:gridSpan w:val="2"/>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both"/>
              <w:rPr>
                <w:b/>
              </w:rPr>
            </w:pPr>
            <w:r w:rsidRPr="00B00A7A">
              <w:rPr>
                <w:b/>
                <w:lang w:val="en-US"/>
              </w:rPr>
              <w:t>II</w:t>
            </w:r>
            <w:r w:rsidRPr="00B00A7A">
              <w:rPr>
                <w:b/>
              </w:rPr>
              <w:t xml:space="preserve">. </w:t>
            </w:r>
            <w:r w:rsidRPr="00B00A7A">
              <w:rPr>
                <w:b/>
                <w:spacing w:val="-4"/>
              </w:rPr>
              <w:t xml:space="preserve">Модуль 2. </w:t>
            </w:r>
          </w:p>
        </w:tc>
        <w:tc>
          <w:tcPr>
            <w:tcW w:w="901"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b/>
                <w:spacing w:val="-4"/>
              </w:rPr>
            </w:pPr>
            <w:r>
              <w:rPr>
                <w:b/>
                <w:spacing w:val="-4"/>
              </w:rPr>
              <w:t>28</w:t>
            </w:r>
          </w:p>
        </w:tc>
        <w:tc>
          <w:tcPr>
            <w:tcW w:w="1275"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b/>
                <w:spacing w:val="-4"/>
              </w:rPr>
            </w:pPr>
            <w:r>
              <w:rPr>
                <w:b/>
                <w:spacing w:val="-4"/>
              </w:rPr>
              <w:t>22</w:t>
            </w:r>
          </w:p>
        </w:tc>
        <w:tc>
          <w:tcPr>
            <w:tcW w:w="95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b/>
                <w:spacing w:val="-4"/>
              </w:rPr>
            </w:pPr>
            <w:r w:rsidRPr="00B00A7A">
              <w:rPr>
                <w:b/>
                <w:spacing w:val="-4"/>
              </w:rPr>
              <w:t>6</w:t>
            </w:r>
          </w:p>
        </w:tc>
        <w:tc>
          <w:tcPr>
            <w:tcW w:w="1276"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b/>
                <w:spacing w:val="-4"/>
              </w:rPr>
            </w:pPr>
            <w:r>
              <w:rPr>
                <w:b/>
                <w:spacing w:val="-4"/>
              </w:rPr>
              <w:t>16</w:t>
            </w:r>
          </w:p>
        </w:tc>
        <w:tc>
          <w:tcPr>
            <w:tcW w:w="992"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b/>
                <w:spacing w:val="-4"/>
              </w:rPr>
            </w:pPr>
            <w:r>
              <w:rPr>
                <w:b/>
                <w:spacing w:val="-4"/>
              </w:rPr>
              <w:t>6</w:t>
            </w:r>
          </w:p>
        </w:tc>
        <w:tc>
          <w:tcPr>
            <w:tcW w:w="1134" w:type="dxa"/>
            <w:tcBorders>
              <w:top w:val="single" w:sz="4" w:space="0" w:color="auto"/>
              <w:left w:val="single" w:sz="6" w:space="0" w:color="auto"/>
              <w:bottom w:val="single" w:sz="6" w:space="0" w:color="auto"/>
              <w:right w:val="single" w:sz="6" w:space="0" w:color="auto"/>
            </w:tcBorders>
          </w:tcPr>
          <w:p w:rsidR="004D5A72" w:rsidRPr="00B00A7A" w:rsidRDefault="004D5A72" w:rsidP="002F7C93">
            <w:pPr>
              <w:jc w:val="center"/>
              <w:rPr>
                <w:b/>
                <w:spacing w:val="-4"/>
                <w:highlight w:val="red"/>
              </w:rPr>
            </w:pPr>
          </w:p>
        </w:tc>
      </w:tr>
      <w:tr w:rsidR="004D5A72" w:rsidRPr="00B00A7A" w:rsidTr="004D5A72">
        <w:trPr>
          <w:trHeight w:val="1313"/>
          <w:jc w:val="center"/>
        </w:trPr>
        <w:tc>
          <w:tcPr>
            <w:tcW w:w="851" w:type="dxa"/>
            <w:tcBorders>
              <w:top w:val="single" w:sz="4" w:space="0" w:color="auto"/>
              <w:left w:val="single" w:sz="6" w:space="0" w:color="auto"/>
              <w:bottom w:val="single" w:sz="6" w:space="0" w:color="auto"/>
              <w:right w:val="single" w:sz="4" w:space="0" w:color="auto"/>
            </w:tcBorders>
            <w:hideMark/>
          </w:tcPr>
          <w:p w:rsidR="004D5A72" w:rsidRPr="00B00A7A" w:rsidRDefault="004D5A72" w:rsidP="002F7C93">
            <w:pPr>
              <w:rPr>
                <w:spacing w:val="-4"/>
              </w:rPr>
            </w:pPr>
            <w:r w:rsidRPr="00B00A7A">
              <w:rPr>
                <w:spacing w:val="-4"/>
              </w:rPr>
              <w:t>2.1</w:t>
            </w:r>
          </w:p>
        </w:tc>
        <w:tc>
          <w:tcPr>
            <w:tcW w:w="2732" w:type="dxa"/>
            <w:tcBorders>
              <w:top w:val="single" w:sz="4" w:space="0" w:color="auto"/>
              <w:left w:val="single" w:sz="4" w:space="0" w:color="auto"/>
              <w:bottom w:val="single" w:sz="6" w:space="0" w:color="auto"/>
              <w:right w:val="single" w:sz="6" w:space="0" w:color="auto"/>
            </w:tcBorders>
            <w:hideMark/>
          </w:tcPr>
          <w:p w:rsidR="004D5A72" w:rsidRPr="00B00A7A" w:rsidRDefault="004D5A72" w:rsidP="002F7C93">
            <w:pPr>
              <w:outlineLvl w:val="4"/>
              <w:rPr>
                <w:bCs/>
                <w:iCs/>
              </w:rPr>
            </w:pPr>
            <w:r w:rsidRPr="00B00A7A">
              <w:rPr>
                <w:bCs/>
                <w:iCs/>
              </w:rPr>
              <w:t>Использование физико-химических методов для получения биологически активных веществ из животного сырья</w:t>
            </w:r>
          </w:p>
        </w:tc>
        <w:tc>
          <w:tcPr>
            <w:tcW w:w="901"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10</w:t>
            </w:r>
          </w:p>
        </w:tc>
        <w:tc>
          <w:tcPr>
            <w:tcW w:w="1275"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8</w:t>
            </w:r>
          </w:p>
        </w:tc>
        <w:tc>
          <w:tcPr>
            <w:tcW w:w="95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sidRPr="00B00A7A">
              <w:rPr>
                <w:spacing w:val="-4"/>
              </w:rPr>
              <w:t>2</w:t>
            </w:r>
          </w:p>
        </w:tc>
        <w:tc>
          <w:tcPr>
            <w:tcW w:w="1276"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6</w:t>
            </w:r>
          </w:p>
        </w:tc>
        <w:tc>
          <w:tcPr>
            <w:tcW w:w="992"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Pr>
                <w:spacing w:val="-4"/>
              </w:rPr>
              <w:t>2</w:t>
            </w:r>
          </w:p>
        </w:tc>
        <w:tc>
          <w:tcPr>
            <w:tcW w:w="113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pPr>
            <w:r w:rsidRPr="00B00A7A">
              <w:rPr>
                <w:spacing w:val="-4"/>
              </w:rPr>
              <w:t>опрос</w:t>
            </w:r>
          </w:p>
        </w:tc>
      </w:tr>
      <w:tr w:rsidR="004D5A72" w:rsidRPr="00B00A7A" w:rsidTr="004D5A72">
        <w:trPr>
          <w:trHeight w:val="1321"/>
          <w:jc w:val="center"/>
        </w:trPr>
        <w:tc>
          <w:tcPr>
            <w:tcW w:w="851" w:type="dxa"/>
            <w:tcBorders>
              <w:top w:val="single" w:sz="4" w:space="0" w:color="auto"/>
              <w:left w:val="single" w:sz="6" w:space="0" w:color="auto"/>
              <w:bottom w:val="single" w:sz="6" w:space="0" w:color="auto"/>
              <w:right w:val="single" w:sz="4" w:space="0" w:color="auto"/>
            </w:tcBorders>
            <w:hideMark/>
          </w:tcPr>
          <w:p w:rsidR="004D5A72" w:rsidRPr="00B00A7A" w:rsidRDefault="004D5A72" w:rsidP="002F7C93">
            <w:pPr>
              <w:rPr>
                <w:spacing w:val="-4"/>
              </w:rPr>
            </w:pPr>
            <w:r w:rsidRPr="00B00A7A">
              <w:rPr>
                <w:spacing w:val="-4"/>
              </w:rPr>
              <w:t>2.2.</w:t>
            </w:r>
          </w:p>
        </w:tc>
        <w:tc>
          <w:tcPr>
            <w:tcW w:w="2732" w:type="dxa"/>
            <w:tcBorders>
              <w:top w:val="single" w:sz="4" w:space="0" w:color="auto"/>
              <w:left w:val="single" w:sz="4" w:space="0" w:color="auto"/>
              <w:bottom w:val="single" w:sz="6" w:space="0" w:color="auto"/>
              <w:right w:val="single" w:sz="6" w:space="0" w:color="auto"/>
            </w:tcBorders>
            <w:hideMark/>
          </w:tcPr>
          <w:p w:rsidR="004D5A72" w:rsidRPr="00B00A7A" w:rsidRDefault="004D5A72" w:rsidP="002F7C93">
            <w:pPr>
              <w:outlineLvl w:val="4"/>
              <w:rPr>
                <w:bCs/>
                <w:iCs/>
              </w:rPr>
            </w:pPr>
            <w:r w:rsidRPr="00B00A7A">
              <w:rPr>
                <w:bCs/>
                <w:iCs/>
              </w:rPr>
              <w:t>Использование физико-химических методов для получения биологически активных веществ из растительного сырья</w:t>
            </w:r>
          </w:p>
        </w:tc>
        <w:tc>
          <w:tcPr>
            <w:tcW w:w="901"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10</w:t>
            </w:r>
          </w:p>
        </w:tc>
        <w:tc>
          <w:tcPr>
            <w:tcW w:w="1275"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8</w:t>
            </w:r>
          </w:p>
        </w:tc>
        <w:tc>
          <w:tcPr>
            <w:tcW w:w="954"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2</w:t>
            </w:r>
          </w:p>
        </w:tc>
        <w:tc>
          <w:tcPr>
            <w:tcW w:w="1276"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6</w:t>
            </w:r>
          </w:p>
        </w:tc>
        <w:tc>
          <w:tcPr>
            <w:tcW w:w="992"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Pr>
                <w:spacing w:val="-4"/>
              </w:rPr>
              <w:t>2</w:t>
            </w:r>
          </w:p>
        </w:tc>
        <w:tc>
          <w:tcPr>
            <w:tcW w:w="113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pPr>
            <w:r w:rsidRPr="00B00A7A">
              <w:rPr>
                <w:spacing w:val="-4"/>
              </w:rPr>
              <w:t>опрос</w:t>
            </w:r>
          </w:p>
        </w:tc>
      </w:tr>
      <w:tr w:rsidR="004D5A72" w:rsidRPr="00B00A7A" w:rsidTr="004D5A72">
        <w:trPr>
          <w:trHeight w:val="1299"/>
          <w:jc w:val="center"/>
        </w:trPr>
        <w:tc>
          <w:tcPr>
            <w:tcW w:w="851" w:type="dxa"/>
            <w:tcBorders>
              <w:top w:val="single" w:sz="4" w:space="0" w:color="auto"/>
              <w:left w:val="single" w:sz="6" w:space="0" w:color="auto"/>
              <w:bottom w:val="single" w:sz="6" w:space="0" w:color="auto"/>
              <w:right w:val="single" w:sz="4" w:space="0" w:color="auto"/>
            </w:tcBorders>
            <w:hideMark/>
          </w:tcPr>
          <w:p w:rsidR="004D5A72" w:rsidRPr="00B00A7A" w:rsidRDefault="004D5A72" w:rsidP="002F7C93">
            <w:pPr>
              <w:rPr>
                <w:spacing w:val="-4"/>
              </w:rPr>
            </w:pPr>
            <w:r w:rsidRPr="00B00A7A">
              <w:rPr>
                <w:spacing w:val="-4"/>
              </w:rPr>
              <w:t>2.3.</w:t>
            </w:r>
          </w:p>
        </w:tc>
        <w:tc>
          <w:tcPr>
            <w:tcW w:w="2732" w:type="dxa"/>
            <w:tcBorders>
              <w:top w:val="single" w:sz="4" w:space="0" w:color="auto"/>
              <w:left w:val="single" w:sz="4" w:space="0" w:color="auto"/>
              <w:bottom w:val="single" w:sz="6" w:space="0" w:color="auto"/>
              <w:right w:val="single" w:sz="6" w:space="0" w:color="auto"/>
            </w:tcBorders>
            <w:hideMark/>
          </w:tcPr>
          <w:p w:rsidR="004D5A72" w:rsidRPr="00B00A7A" w:rsidRDefault="004D5A72" w:rsidP="002F7C93">
            <w:pPr>
              <w:shd w:val="clear" w:color="auto" w:fill="FFFFFF"/>
            </w:pPr>
            <w:r w:rsidRPr="00B00A7A">
              <w:t>Применение микроорганизмов для получения различных продуктов, обладающих полезными свойствами</w:t>
            </w:r>
          </w:p>
        </w:tc>
        <w:tc>
          <w:tcPr>
            <w:tcW w:w="901"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sidRPr="00B00A7A">
              <w:rPr>
                <w:spacing w:val="-4"/>
              </w:rPr>
              <w:t>8</w:t>
            </w:r>
          </w:p>
        </w:tc>
        <w:tc>
          <w:tcPr>
            <w:tcW w:w="1275"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Pr>
                <w:spacing w:val="-4"/>
              </w:rPr>
              <w:t>6</w:t>
            </w:r>
          </w:p>
        </w:tc>
        <w:tc>
          <w:tcPr>
            <w:tcW w:w="95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sidRPr="00B00A7A">
              <w:rPr>
                <w:spacing w:val="-4"/>
              </w:rPr>
              <w:t>2</w:t>
            </w:r>
          </w:p>
        </w:tc>
        <w:tc>
          <w:tcPr>
            <w:tcW w:w="1276"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Pr>
                <w:spacing w:val="-4"/>
              </w:rPr>
              <w:t>4</w:t>
            </w:r>
          </w:p>
        </w:tc>
        <w:tc>
          <w:tcPr>
            <w:tcW w:w="992"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Pr>
                <w:spacing w:val="-4"/>
              </w:rPr>
              <w:t>2</w:t>
            </w:r>
          </w:p>
        </w:tc>
        <w:tc>
          <w:tcPr>
            <w:tcW w:w="113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sidRPr="00B00A7A">
              <w:rPr>
                <w:spacing w:val="-4"/>
              </w:rPr>
              <w:t>опрос</w:t>
            </w:r>
          </w:p>
        </w:tc>
      </w:tr>
      <w:tr w:rsidR="004D5A72" w:rsidRPr="00B00A7A" w:rsidTr="004D5A72">
        <w:trPr>
          <w:trHeight w:val="271"/>
          <w:jc w:val="center"/>
        </w:trPr>
        <w:tc>
          <w:tcPr>
            <w:tcW w:w="3583" w:type="dxa"/>
            <w:gridSpan w:val="2"/>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shd w:val="clear" w:color="auto" w:fill="FFFFFF"/>
              <w:rPr>
                <w:rFonts w:ascii="yandex-sans" w:hAnsi="yandex-sans"/>
                <w:b/>
                <w:color w:val="000000"/>
              </w:rPr>
            </w:pPr>
            <w:r w:rsidRPr="00B00A7A">
              <w:rPr>
                <w:b/>
                <w:spacing w:val="-4"/>
                <w:lang w:val="en-US"/>
              </w:rPr>
              <w:t>III</w:t>
            </w:r>
            <w:r w:rsidRPr="00B00A7A">
              <w:rPr>
                <w:b/>
                <w:spacing w:val="-4"/>
              </w:rPr>
              <w:t xml:space="preserve">. </w:t>
            </w:r>
            <w:r w:rsidRPr="00B00A7A">
              <w:rPr>
                <w:b/>
              </w:rPr>
              <w:t xml:space="preserve">Модуль 3.  </w:t>
            </w:r>
          </w:p>
        </w:tc>
        <w:tc>
          <w:tcPr>
            <w:tcW w:w="901"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b/>
                <w:spacing w:val="-4"/>
              </w:rPr>
            </w:pPr>
            <w:r>
              <w:rPr>
                <w:b/>
                <w:spacing w:val="-4"/>
              </w:rPr>
              <w:t>20</w:t>
            </w:r>
          </w:p>
        </w:tc>
        <w:tc>
          <w:tcPr>
            <w:tcW w:w="1275"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b/>
                <w:spacing w:val="-4"/>
              </w:rPr>
            </w:pPr>
            <w:r>
              <w:rPr>
                <w:b/>
                <w:spacing w:val="-4"/>
              </w:rPr>
              <w:t>14</w:t>
            </w:r>
          </w:p>
        </w:tc>
        <w:tc>
          <w:tcPr>
            <w:tcW w:w="95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b/>
                <w:spacing w:val="-4"/>
              </w:rPr>
            </w:pPr>
            <w:r w:rsidRPr="00B00A7A">
              <w:rPr>
                <w:b/>
                <w:spacing w:val="-4"/>
              </w:rPr>
              <w:t>6</w:t>
            </w:r>
          </w:p>
        </w:tc>
        <w:tc>
          <w:tcPr>
            <w:tcW w:w="1276"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b/>
                <w:spacing w:val="-4"/>
              </w:rPr>
            </w:pPr>
            <w:r>
              <w:rPr>
                <w:b/>
                <w:spacing w:val="-4"/>
              </w:rPr>
              <w:t>8</w:t>
            </w:r>
          </w:p>
        </w:tc>
        <w:tc>
          <w:tcPr>
            <w:tcW w:w="992"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b/>
                <w:spacing w:val="-4"/>
              </w:rPr>
            </w:pPr>
            <w:r>
              <w:rPr>
                <w:b/>
                <w:spacing w:val="-4"/>
              </w:rPr>
              <w:t>6</w:t>
            </w:r>
          </w:p>
        </w:tc>
        <w:tc>
          <w:tcPr>
            <w:tcW w:w="1134" w:type="dxa"/>
            <w:tcBorders>
              <w:top w:val="single" w:sz="4" w:space="0" w:color="auto"/>
              <w:left w:val="single" w:sz="6" w:space="0" w:color="auto"/>
              <w:bottom w:val="single" w:sz="6" w:space="0" w:color="auto"/>
              <w:right w:val="single" w:sz="6" w:space="0" w:color="auto"/>
            </w:tcBorders>
          </w:tcPr>
          <w:p w:rsidR="004D5A72" w:rsidRPr="00B00A7A" w:rsidRDefault="004D5A72" w:rsidP="002F7C93">
            <w:pPr>
              <w:jc w:val="center"/>
              <w:rPr>
                <w:b/>
                <w:spacing w:val="-4"/>
              </w:rPr>
            </w:pPr>
          </w:p>
        </w:tc>
      </w:tr>
      <w:tr w:rsidR="004D5A72" w:rsidRPr="00B00A7A" w:rsidTr="004D5A72">
        <w:trPr>
          <w:trHeight w:val="1099"/>
          <w:jc w:val="center"/>
        </w:trPr>
        <w:tc>
          <w:tcPr>
            <w:tcW w:w="851"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sidRPr="00B00A7A">
              <w:rPr>
                <w:spacing w:val="-4"/>
                <w:lang w:val="en-US"/>
              </w:rPr>
              <w:t>3</w:t>
            </w:r>
            <w:r w:rsidRPr="00B00A7A">
              <w:rPr>
                <w:spacing w:val="-4"/>
              </w:rPr>
              <w:t>.1</w:t>
            </w:r>
          </w:p>
        </w:tc>
        <w:tc>
          <w:tcPr>
            <w:tcW w:w="2732"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both"/>
            </w:pPr>
            <w:r w:rsidRPr="00B00A7A">
              <w:t>Биотехнология утилизации отходов растениеводства и животноводства</w:t>
            </w:r>
          </w:p>
        </w:tc>
        <w:tc>
          <w:tcPr>
            <w:tcW w:w="901"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6</w:t>
            </w:r>
          </w:p>
        </w:tc>
        <w:tc>
          <w:tcPr>
            <w:tcW w:w="1275"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4</w:t>
            </w:r>
          </w:p>
        </w:tc>
        <w:tc>
          <w:tcPr>
            <w:tcW w:w="95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Pr>
                <w:spacing w:val="-4"/>
              </w:rPr>
              <w:t>2</w:t>
            </w:r>
          </w:p>
        </w:tc>
        <w:tc>
          <w:tcPr>
            <w:tcW w:w="1276"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2</w:t>
            </w:r>
          </w:p>
        </w:tc>
        <w:tc>
          <w:tcPr>
            <w:tcW w:w="992"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2</w:t>
            </w:r>
          </w:p>
        </w:tc>
        <w:tc>
          <w:tcPr>
            <w:tcW w:w="113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pPr>
            <w:r w:rsidRPr="00B00A7A">
              <w:rPr>
                <w:spacing w:val="-4"/>
              </w:rPr>
              <w:t>опрос</w:t>
            </w:r>
          </w:p>
        </w:tc>
      </w:tr>
      <w:tr w:rsidR="004D5A72" w:rsidRPr="00B00A7A" w:rsidTr="004D5A72">
        <w:trPr>
          <w:trHeight w:val="1124"/>
          <w:jc w:val="center"/>
        </w:trPr>
        <w:tc>
          <w:tcPr>
            <w:tcW w:w="851"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sidRPr="00B00A7A">
              <w:rPr>
                <w:spacing w:val="-4"/>
              </w:rPr>
              <w:t>3.2</w:t>
            </w:r>
          </w:p>
        </w:tc>
        <w:tc>
          <w:tcPr>
            <w:tcW w:w="2732"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shd w:val="clear" w:color="auto" w:fill="FFFFFF"/>
              <w:rPr>
                <w:rFonts w:ascii="yandex-sans" w:hAnsi="yandex-sans"/>
                <w:color w:val="000000"/>
              </w:rPr>
            </w:pPr>
            <w:r w:rsidRPr="00B00A7A">
              <w:t>Методы и способы получения, хранения и реализации биотехнологической продукции.</w:t>
            </w:r>
          </w:p>
        </w:tc>
        <w:tc>
          <w:tcPr>
            <w:tcW w:w="901"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7</w:t>
            </w:r>
          </w:p>
        </w:tc>
        <w:tc>
          <w:tcPr>
            <w:tcW w:w="1275"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5</w:t>
            </w:r>
          </w:p>
        </w:tc>
        <w:tc>
          <w:tcPr>
            <w:tcW w:w="95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rPr>
                <w:spacing w:val="-4"/>
              </w:rPr>
            </w:pPr>
            <w:r w:rsidRPr="00B00A7A">
              <w:rPr>
                <w:spacing w:val="-4"/>
              </w:rPr>
              <w:t>2</w:t>
            </w:r>
          </w:p>
        </w:tc>
        <w:tc>
          <w:tcPr>
            <w:tcW w:w="1276"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3</w:t>
            </w:r>
          </w:p>
        </w:tc>
        <w:tc>
          <w:tcPr>
            <w:tcW w:w="992" w:type="dxa"/>
            <w:tcBorders>
              <w:top w:val="single" w:sz="4" w:space="0" w:color="auto"/>
              <w:left w:val="single" w:sz="6" w:space="0" w:color="auto"/>
              <w:bottom w:val="single" w:sz="6" w:space="0" w:color="auto"/>
              <w:right w:val="single" w:sz="6" w:space="0" w:color="auto"/>
            </w:tcBorders>
            <w:hideMark/>
          </w:tcPr>
          <w:p w:rsidR="004D5A72" w:rsidRPr="00B00A7A" w:rsidRDefault="00326489" w:rsidP="002F7C93">
            <w:pPr>
              <w:jc w:val="center"/>
              <w:rPr>
                <w:spacing w:val="-4"/>
              </w:rPr>
            </w:pPr>
            <w:r>
              <w:rPr>
                <w:spacing w:val="-4"/>
              </w:rPr>
              <w:t>2</w:t>
            </w:r>
          </w:p>
        </w:tc>
        <w:tc>
          <w:tcPr>
            <w:tcW w:w="1134" w:type="dxa"/>
            <w:tcBorders>
              <w:top w:val="single" w:sz="4" w:space="0" w:color="auto"/>
              <w:left w:val="single" w:sz="6" w:space="0" w:color="auto"/>
              <w:bottom w:val="single" w:sz="6" w:space="0" w:color="auto"/>
              <w:right w:val="single" w:sz="6" w:space="0" w:color="auto"/>
            </w:tcBorders>
            <w:hideMark/>
          </w:tcPr>
          <w:p w:rsidR="004D5A72" w:rsidRPr="00B00A7A" w:rsidRDefault="004D5A72" w:rsidP="002F7C93">
            <w:pPr>
              <w:jc w:val="center"/>
            </w:pPr>
            <w:r w:rsidRPr="00B00A7A">
              <w:rPr>
                <w:spacing w:val="-4"/>
              </w:rPr>
              <w:t>опрос</w:t>
            </w:r>
          </w:p>
        </w:tc>
      </w:tr>
      <w:tr w:rsidR="00326489" w:rsidRPr="00B00A7A" w:rsidTr="004D5A72">
        <w:trPr>
          <w:trHeight w:val="1124"/>
          <w:jc w:val="center"/>
        </w:trPr>
        <w:tc>
          <w:tcPr>
            <w:tcW w:w="851" w:type="dxa"/>
            <w:tcBorders>
              <w:top w:val="single" w:sz="4" w:space="0" w:color="auto"/>
              <w:left w:val="single" w:sz="6" w:space="0" w:color="auto"/>
              <w:bottom w:val="single" w:sz="6" w:space="0" w:color="auto"/>
              <w:right w:val="single" w:sz="6" w:space="0" w:color="auto"/>
            </w:tcBorders>
          </w:tcPr>
          <w:p w:rsidR="00326489" w:rsidRPr="00B00A7A" w:rsidRDefault="00326489" w:rsidP="002F7C93">
            <w:pPr>
              <w:jc w:val="center"/>
              <w:rPr>
                <w:spacing w:val="-4"/>
              </w:rPr>
            </w:pPr>
            <w:r>
              <w:rPr>
                <w:spacing w:val="-4"/>
              </w:rPr>
              <w:lastRenderedPageBreak/>
              <w:t>3.3</w:t>
            </w:r>
          </w:p>
        </w:tc>
        <w:tc>
          <w:tcPr>
            <w:tcW w:w="2732" w:type="dxa"/>
            <w:tcBorders>
              <w:top w:val="single" w:sz="4" w:space="0" w:color="auto"/>
              <w:left w:val="single" w:sz="6" w:space="0" w:color="auto"/>
              <w:bottom w:val="single" w:sz="6" w:space="0" w:color="auto"/>
              <w:right w:val="single" w:sz="6" w:space="0" w:color="auto"/>
            </w:tcBorders>
          </w:tcPr>
          <w:p w:rsidR="00326489" w:rsidRPr="00B00A7A" w:rsidRDefault="00326489" w:rsidP="002F7C93">
            <w:pPr>
              <w:shd w:val="clear" w:color="auto" w:fill="FFFFFF"/>
            </w:pPr>
            <w:r>
              <w:t>Молекулярный докинг</w:t>
            </w:r>
          </w:p>
        </w:tc>
        <w:tc>
          <w:tcPr>
            <w:tcW w:w="901" w:type="dxa"/>
            <w:tcBorders>
              <w:top w:val="single" w:sz="4" w:space="0" w:color="auto"/>
              <w:left w:val="single" w:sz="6" w:space="0" w:color="auto"/>
              <w:bottom w:val="single" w:sz="6" w:space="0" w:color="auto"/>
              <w:right w:val="single" w:sz="6" w:space="0" w:color="auto"/>
            </w:tcBorders>
          </w:tcPr>
          <w:p w:rsidR="00326489" w:rsidRDefault="00326489" w:rsidP="002F7C93">
            <w:pPr>
              <w:jc w:val="center"/>
              <w:rPr>
                <w:spacing w:val="-4"/>
              </w:rPr>
            </w:pPr>
            <w:r>
              <w:rPr>
                <w:spacing w:val="-4"/>
              </w:rPr>
              <w:t>7</w:t>
            </w:r>
          </w:p>
        </w:tc>
        <w:tc>
          <w:tcPr>
            <w:tcW w:w="1275" w:type="dxa"/>
            <w:tcBorders>
              <w:top w:val="single" w:sz="4" w:space="0" w:color="auto"/>
              <w:left w:val="single" w:sz="6" w:space="0" w:color="auto"/>
              <w:bottom w:val="single" w:sz="6" w:space="0" w:color="auto"/>
              <w:right w:val="single" w:sz="6" w:space="0" w:color="auto"/>
            </w:tcBorders>
          </w:tcPr>
          <w:p w:rsidR="00326489" w:rsidRDefault="00326489" w:rsidP="002F7C93">
            <w:pPr>
              <w:jc w:val="center"/>
              <w:rPr>
                <w:spacing w:val="-4"/>
              </w:rPr>
            </w:pPr>
            <w:r>
              <w:rPr>
                <w:spacing w:val="-4"/>
              </w:rPr>
              <w:t>5</w:t>
            </w:r>
          </w:p>
        </w:tc>
        <w:tc>
          <w:tcPr>
            <w:tcW w:w="954" w:type="dxa"/>
            <w:tcBorders>
              <w:top w:val="single" w:sz="4" w:space="0" w:color="auto"/>
              <w:left w:val="single" w:sz="6" w:space="0" w:color="auto"/>
              <w:bottom w:val="single" w:sz="6" w:space="0" w:color="auto"/>
              <w:right w:val="single" w:sz="6" w:space="0" w:color="auto"/>
            </w:tcBorders>
          </w:tcPr>
          <w:p w:rsidR="00326489" w:rsidRPr="00B00A7A" w:rsidRDefault="00326489" w:rsidP="002F7C93">
            <w:pPr>
              <w:jc w:val="center"/>
              <w:rPr>
                <w:spacing w:val="-4"/>
              </w:rPr>
            </w:pPr>
            <w:r>
              <w:rPr>
                <w:spacing w:val="-4"/>
              </w:rPr>
              <w:t>2</w:t>
            </w:r>
          </w:p>
        </w:tc>
        <w:tc>
          <w:tcPr>
            <w:tcW w:w="1276" w:type="dxa"/>
            <w:tcBorders>
              <w:top w:val="single" w:sz="4" w:space="0" w:color="auto"/>
              <w:left w:val="single" w:sz="6" w:space="0" w:color="auto"/>
              <w:bottom w:val="single" w:sz="6" w:space="0" w:color="auto"/>
              <w:right w:val="single" w:sz="6" w:space="0" w:color="auto"/>
            </w:tcBorders>
          </w:tcPr>
          <w:p w:rsidR="00326489" w:rsidRDefault="00326489" w:rsidP="002F7C93">
            <w:pPr>
              <w:jc w:val="center"/>
              <w:rPr>
                <w:spacing w:val="-4"/>
              </w:rPr>
            </w:pPr>
            <w:r>
              <w:rPr>
                <w:spacing w:val="-4"/>
              </w:rPr>
              <w:t>3</w:t>
            </w:r>
          </w:p>
        </w:tc>
        <w:tc>
          <w:tcPr>
            <w:tcW w:w="992" w:type="dxa"/>
            <w:tcBorders>
              <w:top w:val="single" w:sz="4" w:space="0" w:color="auto"/>
              <w:left w:val="single" w:sz="6" w:space="0" w:color="auto"/>
              <w:bottom w:val="single" w:sz="6" w:space="0" w:color="auto"/>
              <w:right w:val="single" w:sz="6" w:space="0" w:color="auto"/>
            </w:tcBorders>
          </w:tcPr>
          <w:p w:rsidR="00326489" w:rsidRDefault="00326489" w:rsidP="002F7C93">
            <w:pPr>
              <w:jc w:val="center"/>
              <w:rPr>
                <w:spacing w:val="-4"/>
              </w:rPr>
            </w:pPr>
            <w:r>
              <w:rPr>
                <w:spacing w:val="-4"/>
              </w:rPr>
              <w:t>2</w:t>
            </w:r>
          </w:p>
        </w:tc>
        <w:tc>
          <w:tcPr>
            <w:tcW w:w="1134" w:type="dxa"/>
            <w:tcBorders>
              <w:top w:val="single" w:sz="4" w:space="0" w:color="auto"/>
              <w:left w:val="single" w:sz="6" w:space="0" w:color="auto"/>
              <w:bottom w:val="single" w:sz="6" w:space="0" w:color="auto"/>
              <w:right w:val="single" w:sz="6" w:space="0" w:color="auto"/>
            </w:tcBorders>
          </w:tcPr>
          <w:p w:rsidR="00326489" w:rsidRPr="00B00A7A" w:rsidRDefault="00326489" w:rsidP="002F7C93">
            <w:pPr>
              <w:jc w:val="center"/>
              <w:rPr>
                <w:spacing w:val="-4"/>
              </w:rPr>
            </w:pPr>
            <w:r>
              <w:rPr>
                <w:spacing w:val="-4"/>
              </w:rPr>
              <w:t>опрос</w:t>
            </w:r>
          </w:p>
        </w:tc>
      </w:tr>
      <w:tr w:rsidR="004D5A72" w:rsidRPr="00B00A7A" w:rsidTr="004D5A72">
        <w:trPr>
          <w:trHeight w:val="258"/>
          <w:jc w:val="center"/>
        </w:trPr>
        <w:tc>
          <w:tcPr>
            <w:tcW w:w="3583" w:type="dxa"/>
            <w:gridSpan w:val="2"/>
            <w:tcBorders>
              <w:top w:val="single" w:sz="6" w:space="0" w:color="auto"/>
              <w:left w:val="single" w:sz="6" w:space="0" w:color="auto"/>
              <w:bottom w:val="single" w:sz="6" w:space="0" w:color="auto"/>
              <w:right w:val="single" w:sz="6" w:space="0" w:color="auto"/>
            </w:tcBorders>
            <w:hideMark/>
          </w:tcPr>
          <w:p w:rsidR="004D5A72" w:rsidRPr="00B00A7A" w:rsidRDefault="004D5A72" w:rsidP="002F7C93">
            <w:pPr>
              <w:jc w:val="both"/>
              <w:rPr>
                <w:spacing w:val="-4"/>
              </w:rPr>
            </w:pPr>
            <w:r w:rsidRPr="00B00A7A">
              <w:rPr>
                <w:spacing w:val="-4"/>
              </w:rPr>
              <w:t>Итоговая аттестация</w:t>
            </w:r>
          </w:p>
        </w:tc>
        <w:tc>
          <w:tcPr>
            <w:tcW w:w="901" w:type="dxa"/>
            <w:tcBorders>
              <w:top w:val="single" w:sz="6" w:space="0" w:color="auto"/>
              <w:left w:val="single" w:sz="6" w:space="0" w:color="auto"/>
              <w:bottom w:val="single" w:sz="6" w:space="0" w:color="auto"/>
              <w:right w:val="single" w:sz="6" w:space="0" w:color="auto"/>
            </w:tcBorders>
          </w:tcPr>
          <w:p w:rsidR="004D5A72" w:rsidRPr="00B00A7A" w:rsidRDefault="00326489" w:rsidP="002F7C93">
            <w:pPr>
              <w:jc w:val="center"/>
              <w:rPr>
                <w:spacing w:val="-4"/>
              </w:rPr>
            </w:pPr>
            <w:r>
              <w:rPr>
                <w:spacing w:val="-4"/>
              </w:rPr>
              <w:t>2</w:t>
            </w:r>
          </w:p>
        </w:tc>
        <w:tc>
          <w:tcPr>
            <w:tcW w:w="1275" w:type="dxa"/>
            <w:tcBorders>
              <w:top w:val="single" w:sz="6" w:space="0" w:color="auto"/>
              <w:left w:val="single" w:sz="6" w:space="0" w:color="auto"/>
              <w:bottom w:val="single" w:sz="6" w:space="0" w:color="auto"/>
              <w:right w:val="single" w:sz="6" w:space="0" w:color="auto"/>
            </w:tcBorders>
          </w:tcPr>
          <w:p w:rsidR="004D5A72" w:rsidRPr="00B00A7A" w:rsidRDefault="00326489" w:rsidP="002F7C93">
            <w:pPr>
              <w:jc w:val="center"/>
              <w:rPr>
                <w:spacing w:val="-4"/>
              </w:rPr>
            </w:pPr>
            <w:r>
              <w:rPr>
                <w:spacing w:val="-4"/>
              </w:rPr>
              <w:t>2</w:t>
            </w:r>
          </w:p>
        </w:tc>
        <w:tc>
          <w:tcPr>
            <w:tcW w:w="954" w:type="dxa"/>
            <w:tcBorders>
              <w:top w:val="single" w:sz="6" w:space="0" w:color="auto"/>
              <w:left w:val="single" w:sz="6" w:space="0" w:color="auto"/>
              <w:bottom w:val="single" w:sz="6" w:space="0" w:color="auto"/>
              <w:right w:val="single" w:sz="6" w:space="0" w:color="auto"/>
            </w:tcBorders>
          </w:tcPr>
          <w:p w:rsidR="004D5A72" w:rsidRPr="00B00A7A" w:rsidRDefault="00326489" w:rsidP="002F7C93">
            <w:pPr>
              <w:jc w:val="center"/>
              <w:rPr>
                <w:spacing w:val="-4"/>
              </w:rPr>
            </w:pPr>
            <w:r>
              <w:rPr>
                <w:spacing w:val="-4"/>
              </w:rPr>
              <w:t>-</w:t>
            </w:r>
          </w:p>
        </w:tc>
        <w:tc>
          <w:tcPr>
            <w:tcW w:w="1276" w:type="dxa"/>
            <w:tcBorders>
              <w:top w:val="single" w:sz="6" w:space="0" w:color="auto"/>
              <w:left w:val="single" w:sz="6" w:space="0" w:color="auto"/>
              <w:bottom w:val="single" w:sz="6" w:space="0" w:color="auto"/>
              <w:right w:val="single" w:sz="6" w:space="0" w:color="auto"/>
            </w:tcBorders>
          </w:tcPr>
          <w:p w:rsidR="004D5A72" w:rsidRPr="00B00A7A" w:rsidRDefault="00326489" w:rsidP="002F7C93">
            <w:pPr>
              <w:jc w:val="center"/>
              <w:rPr>
                <w:spacing w:val="-4"/>
              </w:rPr>
            </w:pPr>
            <w:r>
              <w:rPr>
                <w:spacing w:val="-4"/>
              </w:rPr>
              <w:t>2</w:t>
            </w:r>
          </w:p>
        </w:tc>
        <w:tc>
          <w:tcPr>
            <w:tcW w:w="992" w:type="dxa"/>
            <w:tcBorders>
              <w:top w:val="single" w:sz="6" w:space="0" w:color="auto"/>
              <w:left w:val="single" w:sz="6" w:space="0" w:color="auto"/>
              <w:bottom w:val="single" w:sz="6" w:space="0" w:color="auto"/>
              <w:right w:val="single" w:sz="6" w:space="0" w:color="auto"/>
            </w:tcBorders>
          </w:tcPr>
          <w:p w:rsidR="004D5A72" w:rsidRPr="00B00A7A" w:rsidRDefault="00326489" w:rsidP="002F7C93">
            <w:pPr>
              <w:jc w:val="center"/>
              <w:rPr>
                <w:spacing w:val="-4"/>
              </w:rPr>
            </w:pPr>
            <w:r>
              <w:rPr>
                <w:spacing w:val="-4"/>
              </w:rPr>
              <w:t>-</w:t>
            </w:r>
          </w:p>
        </w:tc>
        <w:tc>
          <w:tcPr>
            <w:tcW w:w="1134" w:type="dxa"/>
            <w:tcBorders>
              <w:top w:val="single" w:sz="6" w:space="0" w:color="auto"/>
              <w:left w:val="single" w:sz="6" w:space="0" w:color="auto"/>
              <w:bottom w:val="single" w:sz="6" w:space="0" w:color="auto"/>
              <w:right w:val="single" w:sz="6" w:space="0" w:color="auto"/>
            </w:tcBorders>
          </w:tcPr>
          <w:p w:rsidR="004D5A72" w:rsidRPr="00B00A7A" w:rsidRDefault="00326489" w:rsidP="002F7C93">
            <w:pPr>
              <w:jc w:val="center"/>
              <w:rPr>
                <w:spacing w:val="-4"/>
              </w:rPr>
            </w:pPr>
            <w:r w:rsidRPr="00B00A7A">
              <w:rPr>
                <w:b/>
                <w:spacing w:val="-4"/>
              </w:rPr>
              <w:t>зачет</w:t>
            </w:r>
          </w:p>
        </w:tc>
      </w:tr>
      <w:tr w:rsidR="004D5A72" w:rsidRPr="00B00A7A" w:rsidTr="004D5A72">
        <w:trPr>
          <w:trHeight w:val="271"/>
          <w:jc w:val="center"/>
        </w:trPr>
        <w:tc>
          <w:tcPr>
            <w:tcW w:w="851" w:type="dxa"/>
            <w:tcBorders>
              <w:top w:val="single" w:sz="6" w:space="0" w:color="auto"/>
              <w:left w:val="single" w:sz="6" w:space="0" w:color="auto"/>
              <w:bottom w:val="single" w:sz="6" w:space="0" w:color="auto"/>
              <w:right w:val="single" w:sz="6" w:space="0" w:color="auto"/>
            </w:tcBorders>
          </w:tcPr>
          <w:p w:rsidR="004D5A72" w:rsidRPr="00B00A7A" w:rsidRDefault="004D5A72" w:rsidP="002F7C93">
            <w:pPr>
              <w:rPr>
                <w:b/>
                <w:spacing w:val="-4"/>
              </w:rPr>
            </w:pPr>
          </w:p>
        </w:tc>
        <w:tc>
          <w:tcPr>
            <w:tcW w:w="2732" w:type="dxa"/>
            <w:tcBorders>
              <w:top w:val="single" w:sz="6" w:space="0" w:color="auto"/>
              <w:left w:val="single" w:sz="6" w:space="0" w:color="auto"/>
              <w:bottom w:val="single" w:sz="6" w:space="0" w:color="auto"/>
              <w:right w:val="single" w:sz="6" w:space="0" w:color="auto"/>
            </w:tcBorders>
            <w:hideMark/>
          </w:tcPr>
          <w:p w:rsidR="004D5A72" w:rsidRPr="00B00A7A" w:rsidRDefault="004D5A72" w:rsidP="002F7C93">
            <w:pPr>
              <w:rPr>
                <w:b/>
                <w:spacing w:val="-4"/>
              </w:rPr>
            </w:pPr>
            <w:r w:rsidRPr="00B00A7A">
              <w:rPr>
                <w:b/>
                <w:spacing w:val="-4"/>
              </w:rPr>
              <w:t xml:space="preserve">       ВСЕГО:</w:t>
            </w:r>
          </w:p>
        </w:tc>
        <w:tc>
          <w:tcPr>
            <w:tcW w:w="901" w:type="dxa"/>
            <w:tcBorders>
              <w:top w:val="single" w:sz="6" w:space="0" w:color="auto"/>
              <w:left w:val="single" w:sz="6" w:space="0" w:color="auto"/>
              <w:bottom w:val="single" w:sz="6" w:space="0" w:color="auto"/>
              <w:right w:val="single" w:sz="6" w:space="0" w:color="auto"/>
            </w:tcBorders>
            <w:hideMark/>
          </w:tcPr>
          <w:p w:rsidR="004D5A72" w:rsidRPr="00B00A7A" w:rsidRDefault="004D5A72" w:rsidP="002F7C93">
            <w:pPr>
              <w:jc w:val="center"/>
              <w:rPr>
                <w:b/>
                <w:spacing w:val="-4"/>
              </w:rPr>
            </w:pPr>
            <w:r w:rsidRPr="00B00A7A">
              <w:rPr>
                <w:b/>
                <w:spacing w:val="-4"/>
              </w:rPr>
              <w:t>72</w:t>
            </w:r>
          </w:p>
        </w:tc>
        <w:tc>
          <w:tcPr>
            <w:tcW w:w="1275" w:type="dxa"/>
            <w:tcBorders>
              <w:top w:val="single" w:sz="6" w:space="0" w:color="auto"/>
              <w:left w:val="single" w:sz="6" w:space="0" w:color="auto"/>
              <w:bottom w:val="single" w:sz="6" w:space="0" w:color="auto"/>
              <w:right w:val="single" w:sz="6" w:space="0" w:color="auto"/>
            </w:tcBorders>
            <w:hideMark/>
          </w:tcPr>
          <w:p w:rsidR="004D5A72" w:rsidRPr="00B00A7A" w:rsidRDefault="004D5A72" w:rsidP="002F7C93">
            <w:pPr>
              <w:jc w:val="center"/>
              <w:rPr>
                <w:b/>
                <w:spacing w:val="-4"/>
              </w:rPr>
            </w:pPr>
            <w:r>
              <w:rPr>
                <w:b/>
                <w:spacing w:val="-4"/>
              </w:rPr>
              <w:t>54</w:t>
            </w:r>
          </w:p>
        </w:tc>
        <w:tc>
          <w:tcPr>
            <w:tcW w:w="954" w:type="dxa"/>
            <w:tcBorders>
              <w:top w:val="single" w:sz="6" w:space="0" w:color="auto"/>
              <w:left w:val="single" w:sz="6" w:space="0" w:color="auto"/>
              <w:bottom w:val="single" w:sz="6" w:space="0" w:color="auto"/>
              <w:right w:val="single" w:sz="6" w:space="0" w:color="auto"/>
            </w:tcBorders>
            <w:hideMark/>
          </w:tcPr>
          <w:p w:rsidR="004D5A72" w:rsidRPr="00B00A7A" w:rsidRDefault="004D5A72" w:rsidP="002F7C93">
            <w:pPr>
              <w:jc w:val="center"/>
              <w:rPr>
                <w:b/>
                <w:spacing w:val="-4"/>
              </w:rPr>
            </w:pPr>
            <w:r w:rsidRPr="00B00A7A">
              <w:rPr>
                <w:b/>
                <w:spacing w:val="-4"/>
              </w:rPr>
              <w:t>18</w:t>
            </w:r>
          </w:p>
        </w:tc>
        <w:tc>
          <w:tcPr>
            <w:tcW w:w="1276" w:type="dxa"/>
            <w:tcBorders>
              <w:top w:val="single" w:sz="6" w:space="0" w:color="auto"/>
              <w:left w:val="single" w:sz="6" w:space="0" w:color="auto"/>
              <w:bottom w:val="single" w:sz="6" w:space="0" w:color="auto"/>
              <w:right w:val="single" w:sz="6" w:space="0" w:color="auto"/>
            </w:tcBorders>
            <w:hideMark/>
          </w:tcPr>
          <w:p w:rsidR="004D5A72" w:rsidRPr="00B00A7A" w:rsidRDefault="004D5A72" w:rsidP="002F7C93">
            <w:pPr>
              <w:jc w:val="center"/>
              <w:rPr>
                <w:b/>
                <w:spacing w:val="-4"/>
              </w:rPr>
            </w:pPr>
            <w:r>
              <w:rPr>
                <w:b/>
                <w:spacing w:val="-4"/>
              </w:rPr>
              <w:t>36</w:t>
            </w:r>
          </w:p>
        </w:tc>
        <w:tc>
          <w:tcPr>
            <w:tcW w:w="992" w:type="dxa"/>
            <w:tcBorders>
              <w:top w:val="single" w:sz="6" w:space="0" w:color="auto"/>
              <w:left w:val="single" w:sz="6" w:space="0" w:color="auto"/>
              <w:bottom w:val="single" w:sz="6" w:space="0" w:color="auto"/>
              <w:right w:val="single" w:sz="6" w:space="0" w:color="auto"/>
            </w:tcBorders>
            <w:hideMark/>
          </w:tcPr>
          <w:p w:rsidR="004D5A72" w:rsidRPr="00B00A7A" w:rsidRDefault="004D5A72" w:rsidP="002F7C93">
            <w:pPr>
              <w:jc w:val="center"/>
              <w:rPr>
                <w:b/>
                <w:spacing w:val="-4"/>
              </w:rPr>
            </w:pPr>
            <w:r>
              <w:rPr>
                <w:b/>
                <w:spacing w:val="-4"/>
              </w:rPr>
              <w:t>18</w:t>
            </w:r>
          </w:p>
        </w:tc>
        <w:tc>
          <w:tcPr>
            <w:tcW w:w="1134" w:type="dxa"/>
            <w:tcBorders>
              <w:top w:val="single" w:sz="6" w:space="0" w:color="auto"/>
              <w:left w:val="single" w:sz="6" w:space="0" w:color="auto"/>
              <w:bottom w:val="single" w:sz="6" w:space="0" w:color="auto"/>
              <w:right w:val="single" w:sz="6" w:space="0" w:color="auto"/>
            </w:tcBorders>
            <w:hideMark/>
          </w:tcPr>
          <w:p w:rsidR="004D5A72" w:rsidRPr="00B00A7A" w:rsidRDefault="004D5A72" w:rsidP="002F7C93">
            <w:pPr>
              <w:jc w:val="center"/>
              <w:rPr>
                <w:b/>
                <w:spacing w:val="-4"/>
              </w:rPr>
            </w:pPr>
          </w:p>
        </w:tc>
      </w:tr>
    </w:tbl>
    <w:p w:rsidR="00F4754D" w:rsidRDefault="00F4754D" w:rsidP="006D15D4">
      <w:pPr>
        <w:rPr>
          <w:b/>
          <w:i/>
        </w:rPr>
      </w:pPr>
    </w:p>
    <w:p w:rsidR="006D15D4" w:rsidRPr="000609EC" w:rsidRDefault="005E4753" w:rsidP="005E4753">
      <w:pPr>
        <w:widowControl w:val="0"/>
        <w:rPr>
          <w:b/>
          <w:i/>
          <w:sz w:val="22"/>
          <w:szCs w:val="22"/>
        </w:rPr>
      </w:pPr>
      <w:r w:rsidRPr="00AA335D">
        <w:rPr>
          <w:b/>
          <w:i/>
        </w:rPr>
        <w:t>2.3.</w:t>
      </w:r>
      <w:r w:rsidRPr="00AA335D">
        <w:rPr>
          <w:b/>
          <w:i/>
        </w:rPr>
        <w:tab/>
      </w:r>
      <w:r w:rsidR="00770FAA" w:rsidRPr="000609EC">
        <w:rPr>
          <w:b/>
          <w:i/>
          <w:sz w:val="22"/>
          <w:szCs w:val="22"/>
        </w:rPr>
        <w:t>Л</w:t>
      </w:r>
      <w:r w:rsidR="006D15D4" w:rsidRPr="000609EC">
        <w:rPr>
          <w:b/>
          <w:i/>
          <w:sz w:val="22"/>
          <w:szCs w:val="22"/>
        </w:rPr>
        <w:t>екци</w:t>
      </w:r>
      <w:r w:rsidR="00770FAA" w:rsidRPr="000609EC">
        <w:rPr>
          <w:b/>
          <w:i/>
          <w:sz w:val="22"/>
          <w:szCs w:val="22"/>
        </w:rPr>
        <w:t>и</w:t>
      </w:r>
      <w:r w:rsidR="006D15D4" w:rsidRPr="000609EC">
        <w:rPr>
          <w:b/>
          <w:i/>
          <w:sz w:val="22"/>
          <w:szCs w:val="22"/>
        </w:rPr>
        <w:t xml:space="preserve"> (тем</w:t>
      </w:r>
      <w:r w:rsidR="00770FAA" w:rsidRPr="000609EC">
        <w:rPr>
          <w:b/>
          <w:i/>
          <w:sz w:val="22"/>
          <w:szCs w:val="22"/>
        </w:rPr>
        <w:t>ы</w:t>
      </w:r>
      <w:r w:rsidR="006D15D4" w:rsidRPr="000609EC">
        <w:rPr>
          <w:b/>
          <w:i/>
          <w:sz w:val="22"/>
          <w:szCs w:val="22"/>
        </w:rPr>
        <w:t>)</w:t>
      </w:r>
      <w:r w:rsidR="00204B4D" w:rsidRPr="000609EC">
        <w:rPr>
          <w:b/>
          <w:i/>
          <w:sz w:val="22"/>
          <w:szCs w:val="22"/>
        </w:rPr>
        <w:t xml:space="preserve">, </w:t>
      </w:r>
      <w:r w:rsidR="00770FAA" w:rsidRPr="000609EC">
        <w:rPr>
          <w:b/>
          <w:i/>
          <w:sz w:val="22"/>
          <w:szCs w:val="22"/>
        </w:rPr>
        <w:t xml:space="preserve">перечень </w:t>
      </w:r>
      <w:r w:rsidR="00204B4D" w:rsidRPr="000609EC">
        <w:rPr>
          <w:b/>
          <w:i/>
          <w:sz w:val="22"/>
          <w:szCs w:val="22"/>
        </w:rPr>
        <w:t>семинарски</w:t>
      </w:r>
      <w:r w:rsidR="00770FAA" w:rsidRPr="000609EC">
        <w:rPr>
          <w:b/>
          <w:i/>
          <w:sz w:val="22"/>
          <w:szCs w:val="22"/>
        </w:rPr>
        <w:t>х</w:t>
      </w:r>
      <w:r w:rsidR="00204B4D" w:rsidRPr="000609EC">
        <w:rPr>
          <w:b/>
          <w:i/>
          <w:sz w:val="22"/>
          <w:szCs w:val="22"/>
        </w:rPr>
        <w:t xml:space="preserve"> (лабораторны</w:t>
      </w:r>
      <w:r w:rsidR="00770FAA" w:rsidRPr="000609EC">
        <w:rPr>
          <w:b/>
          <w:i/>
          <w:sz w:val="22"/>
          <w:szCs w:val="22"/>
        </w:rPr>
        <w:t>х</w:t>
      </w:r>
      <w:r w:rsidR="00204B4D" w:rsidRPr="000609EC">
        <w:rPr>
          <w:b/>
          <w:i/>
          <w:sz w:val="22"/>
          <w:szCs w:val="22"/>
        </w:rPr>
        <w:t>, практически</w:t>
      </w:r>
      <w:r w:rsidR="00770FAA" w:rsidRPr="000609EC">
        <w:rPr>
          <w:b/>
          <w:i/>
          <w:sz w:val="22"/>
          <w:szCs w:val="22"/>
        </w:rPr>
        <w:t>х) занятий</w:t>
      </w:r>
    </w:p>
    <w:p w:rsidR="00F10FC3" w:rsidRPr="000609EC" w:rsidRDefault="00F10FC3" w:rsidP="00ED1C1C">
      <w:pPr>
        <w:shd w:val="clear" w:color="auto" w:fill="FFFFFF"/>
        <w:jc w:val="both"/>
        <w:rPr>
          <w:sz w:val="22"/>
          <w:szCs w:val="22"/>
          <w:shd w:val="clear" w:color="auto" w:fill="FFFFFF"/>
        </w:rPr>
      </w:pPr>
      <w:r w:rsidRPr="000609EC">
        <w:rPr>
          <w:b/>
          <w:sz w:val="22"/>
          <w:szCs w:val="22"/>
        </w:rPr>
        <w:t xml:space="preserve">Тема 1. </w:t>
      </w:r>
      <w:r w:rsidR="00020040" w:rsidRPr="004734ED">
        <w:rPr>
          <w:rStyle w:val="apple-converted-space"/>
        </w:rPr>
        <w:t>Методы и приемы получения полезных продуктов. Пищевые добавки и получение пищевого белка</w:t>
      </w:r>
    </w:p>
    <w:p w:rsidR="00F10FC3" w:rsidRPr="000609EC" w:rsidRDefault="00F10FC3" w:rsidP="00A47D71">
      <w:pPr>
        <w:shd w:val="clear" w:color="auto" w:fill="FFFFFF"/>
        <w:jc w:val="both"/>
        <w:rPr>
          <w:b/>
          <w:sz w:val="22"/>
          <w:szCs w:val="22"/>
        </w:rPr>
      </w:pPr>
      <w:r w:rsidRPr="000609EC">
        <w:rPr>
          <w:b/>
          <w:sz w:val="22"/>
          <w:szCs w:val="22"/>
        </w:rPr>
        <w:t>Тема 2.</w:t>
      </w:r>
      <w:r w:rsidR="00020040" w:rsidRPr="00020040">
        <w:rPr>
          <w:bCs/>
          <w:color w:val="000000"/>
          <w:shd w:val="clear" w:color="auto" w:fill="FFFFFF"/>
        </w:rPr>
        <w:t xml:space="preserve"> </w:t>
      </w:r>
      <w:r w:rsidR="00020040" w:rsidRPr="004734ED">
        <w:rPr>
          <w:bCs/>
          <w:color w:val="000000"/>
          <w:shd w:val="clear" w:color="auto" w:fill="FFFFFF"/>
        </w:rPr>
        <w:t>Продукты, содержащие генетически модифицированные источники пищи.</w:t>
      </w:r>
      <w:r w:rsidR="00020040" w:rsidRPr="004734ED">
        <w:rPr>
          <w:rStyle w:val="apple-converted-space"/>
          <w:bCs/>
          <w:color w:val="000000"/>
          <w:shd w:val="clear" w:color="auto" w:fill="FFFFFF"/>
        </w:rPr>
        <w:t> </w:t>
      </w:r>
    </w:p>
    <w:p w:rsidR="00F10FC3" w:rsidRDefault="00ED1C1C" w:rsidP="00A47D71">
      <w:pPr>
        <w:shd w:val="clear" w:color="auto" w:fill="FFFFFF"/>
        <w:jc w:val="both"/>
        <w:rPr>
          <w:color w:val="000000"/>
          <w:shd w:val="clear" w:color="auto" w:fill="FFFFFF"/>
        </w:rPr>
      </w:pPr>
      <w:r>
        <w:rPr>
          <w:b/>
          <w:sz w:val="22"/>
          <w:szCs w:val="22"/>
        </w:rPr>
        <w:t>Тема 3</w:t>
      </w:r>
      <w:r w:rsidR="00F10FC3" w:rsidRPr="000609EC">
        <w:rPr>
          <w:b/>
          <w:sz w:val="22"/>
          <w:szCs w:val="22"/>
        </w:rPr>
        <w:t>.</w:t>
      </w:r>
      <w:r w:rsidR="00020040" w:rsidRPr="00020040">
        <w:rPr>
          <w:color w:val="000000"/>
          <w:shd w:val="clear" w:color="auto" w:fill="FFFFFF"/>
        </w:rPr>
        <w:t xml:space="preserve"> </w:t>
      </w:r>
      <w:r w:rsidR="00020040" w:rsidRPr="004734ED">
        <w:rPr>
          <w:color w:val="000000"/>
          <w:shd w:val="clear" w:color="auto" w:fill="FFFFFF"/>
        </w:rPr>
        <w:t>Составление индивидуального суточного меню</w:t>
      </w:r>
    </w:p>
    <w:p w:rsidR="00020040" w:rsidRDefault="00020040" w:rsidP="00A47D71">
      <w:pPr>
        <w:shd w:val="clear" w:color="auto" w:fill="FFFFFF"/>
        <w:jc w:val="both"/>
      </w:pPr>
      <w:r>
        <w:rPr>
          <w:b/>
          <w:sz w:val="22"/>
          <w:szCs w:val="22"/>
        </w:rPr>
        <w:t>Тема 4</w:t>
      </w:r>
      <w:r w:rsidRPr="000609EC">
        <w:rPr>
          <w:b/>
          <w:sz w:val="22"/>
          <w:szCs w:val="22"/>
        </w:rPr>
        <w:t>.</w:t>
      </w:r>
      <w:r w:rsidRPr="00020040">
        <w:rPr>
          <w:color w:val="000000"/>
          <w:shd w:val="clear" w:color="auto" w:fill="FFFFFF"/>
        </w:rPr>
        <w:t xml:space="preserve"> </w:t>
      </w:r>
      <w:r w:rsidRPr="004734ED">
        <w:t>Переработка отходов деятельности человека естественным путем при участии микроорганизмов</w:t>
      </w:r>
    </w:p>
    <w:p w:rsidR="00020040" w:rsidRDefault="00020040" w:rsidP="00020040">
      <w:pPr>
        <w:shd w:val="clear" w:color="auto" w:fill="FFFFFF"/>
        <w:jc w:val="both"/>
        <w:rPr>
          <w:b/>
          <w:sz w:val="22"/>
          <w:szCs w:val="22"/>
        </w:rPr>
      </w:pPr>
      <w:r>
        <w:rPr>
          <w:b/>
          <w:sz w:val="22"/>
          <w:szCs w:val="22"/>
        </w:rPr>
        <w:t>Тема 5</w:t>
      </w:r>
      <w:r w:rsidRPr="000609EC">
        <w:rPr>
          <w:b/>
          <w:sz w:val="22"/>
          <w:szCs w:val="22"/>
        </w:rPr>
        <w:t>.</w:t>
      </w:r>
      <w:r w:rsidRPr="00020040">
        <w:t xml:space="preserve"> </w:t>
      </w:r>
      <w:r w:rsidRPr="004734ED">
        <w:t>Вермикультура. Вермикомпост. Использование мух-капрофагов для переработки куриного помета и свинного навоза. Биоперегной. Биодеградация компоста. Микробная трансформация токсичных и опасных отходов</w:t>
      </w:r>
    </w:p>
    <w:p w:rsidR="00ED1C1C" w:rsidRPr="00020040" w:rsidRDefault="00020040" w:rsidP="00020040">
      <w:pPr>
        <w:shd w:val="clear" w:color="auto" w:fill="FFFFFF"/>
        <w:jc w:val="both"/>
        <w:rPr>
          <w:b/>
          <w:sz w:val="22"/>
          <w:szCs w:val="22"/>
        </w:rPr>
      </w:pPr>
      <w:r>
        <w:rPr>
          <w:b/>
          <w:sz w:val="22"/>
          <w:szCs w:val="22"/>
        </w:rPr>
        <w:t>Тема 6</w:t>
      </w:r>
      <w:r w:rsidRPr="000609EC">
        <w:rPr>
          <w:b/>
          <w:sz w:val="22"/>
          <w:szCs w:val="22"/>
        </w:rPr>
        <w:t>.</w:t>
      </w:r>
      <w:r w:rsidRPr="00020040">
        <w:t xml:space="preserve"> </w:t>
      </w:r>
      <w:r w:rsidRPr="004734ED">
        <w:t>Ферментные технологии получения растворимого коллагена из отходов переработки животного сырья</w:t>
      </w:r>
    </w:p>
    <w:p w:rsidR="006E262F" w:rsidRDefault="00020040" w:rsidP="009D7F21">
      <w:pPr>
        <w:jc w:val="both"/>
        <w:rPr>
          <w:b/>
          <w:sz w:val="22"/>
          <w:szCs w:val="22"/>
        </w:rPr>
      </w:pPr>
      <w:r>
        <w:rPr>
          <w:b/>
          <w:sz w:val="22"/>
          <w:szCs w:val="22"/>
        </w:rPr>
        <w:t>Тема 7</w:t>
      </w:r>
      <w:r w:rsidRPr="000609EC">
        <w:rPr>
          <w:b/>
          <w:sz w:val="22"/>
          <w:szCs w:val="22"/>
        </w:rPr>
        <w:t>.</w:t>
      </w:r>
      <w:r w:rsidRPr="00020040">
        <w:t xml:space="preserve"> </w:t>
      </w:r>
      <w:r w:rsidRPr="004734ED">
        <w:t>Биотехнология утилизации отходов растениеводства</w:t>
      </w:r>
    </w:p>
    <w:p w:rsidR="00020040" w:rsidRDefault="00020040" w:rsidP="009D7F21">
      <w:pPr>
        <w:jc w:val="both"/>
        <w:rPr>
          <w:rFonts w:ascii="yandex-sans" w:hAnsi="yandex-sans"/>
          <w:b/>
          <w:color w:val="000000"/>
          <w:sz w:val="22"/>
          <w:szCs w:val="22"/>
        </w:rPr>
      </w:pPr>
      <w:r>
        <w:rPr>
          <w:b/>
          <w:sz w:val="22"/>
          <w:szCs w:val="22"/>
        </w:rPr>
        <w:t>Тема 8</w:t>
      </w:r>
      <w:r w:rsidRPr="000609EC">
        <w:rPr>
          <w:b/>
          <w:sz w:val="22"/>
          <w:szCs w:val="22"/>
        </w:rPr>
        <w:t>.</w:t>
      </w:r>
      <w:r w:rsidRPr="00020040">
        <w:t xml:space="preserve"> </w:t>
      </w:r>
      <w:r w:rsidRPr="004734ED">
        <w:t>Методы и способы получения, хранения и реализации биотехнологической продукции.</w:t>
      </w:r>
    </w:p>
    <w:p w:rsidR="00C55F21" w:rsidRDefault="00020040" w:rsidP="009D7F21">
      <w:pPr>
        <w:jc w:val="both"/>
        <w:rPr>
          <w:rFonts w:ascii="yandex-sans" w:hAnsi="yandex-sans"/>
          <w:b/>
          <w:color w:val="000000"/>
          <w:sz w:val="22"/>
          <w:szCs w:val="22"/>
        </w:rPr>
      </w:pPr>
      <w:r>
        <w:rPr>
          <w:b/>
          <w:sz w:val="22"/>
          <w:szCs w:val="22"/>
        </w:rPr>
        <w:t>Тема 9</w:t>
      </w:r>
      <w:r w:rsidRPr="000609EC">
        <w:rPr>
          <w:b/>
          <w:sz w:val="22"/>
          <w:szCs w:val="22"/>
        </w:rPr>
        <w:t>.</w:t>
      </w:r>
      <w:r w:rsidRPr="00020040">
        <w:t xml:space="preserve"> </w:t>
      </w:r>
      <w:r w:rsidRPr="004734ED">
        <w:t>Биоремедиация воды и почвы</w:t>
      </w:r>
    </w:p>
    <w:p w:rsidR="00C55F21" w:rsidRPr="000609EC" w:rsidRDefault="00C55F21" w:rsidP="009D7F21">
      <w:pPr>
        <w:jc w:val="both"/>
        <w:rPr>
          <w:rFonts w:ascii="yandex-sans" w:hAnsi="yandex-sans"/>
          <w:b/>
          <w:color w:val="000000"/>
          <w:sz w:val="22"/>
          <w:szCs w:val="22"/>
        </w:rPr>
      </w:pPr>
    </w:p>
    <w:tbl>
      <w:tblPr>
        <w:tblpPr w:leftFromText="180" w:rightFromText="180" w:vertAnchor="text" w:horzAnchor="page" w:tblpX="1075" w:tblpY="137"/>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162"/>
        <w:gridCol w:w="4202"/>
        <w:gridCol w:w="918"/>
      </w:tblGrid>
      <w:tr w:rsidR="00204B4D" w:rsidRPr="00AA335D" w:rsidTr="008379AE">
        <w:trPr>
          <w:cantSplit/>
          <w:tblHeader/>
        </w:trPr>
        <w:tc>
          <w:tcPr>
            <w:tcW w:w="1242" w:type="dxa"/>
            <w:tcBorders>
              <w:bottom w:val="nil"/>
            </w:tcBorders>
          </w:tcPr>
          <w:p w:rsidR="00204B4D" w:rsidRPr="00AA335D" w:rsidRDefault="00204B4D" w:rsidP="00204B4D">
            <w:pPr>
              <w:jc w:val="center"/>
              <w:rPr>
                <w:b/>
              </w:rPr>
            </w:pPr>
            <w:r w:rsidRPr="00AA335D">
              <w:rPr>
                <w:b/>
              </w:rPr>
              <w:t>Номер занятия</w:t>
            </w:r>
          </w:p>
        </w:tc>
        <w:tc>
          <w:tcPr>
            <w:tcW w:w="4162" w:type="dxa"/>
            <w:tcBorders>
              <w:bottom w:val="nil"/>
            </w:tcBorders>
          </w:tcPr>
          <w:p w:rsidR="00204B4D" w:rsidRPr="00AA335D" w:rsidRDefault="00204B4D" w:rsidP="00204B4D">
            <w:pPr>
              <w:jc w:val="center"/>
              <w:rPr>
                <w:b/>
              </w:rPr>
            </w:pPr>
            <w:r w:rsidRPr="00AA335D">
              <w:rPr>
                <w:b/>
              </w:rPr>
              <w:t xml:space="preserve">Тема практического занятия </w:t>
            </w:r>
          </w:p>
        </w:tc>
        <w:tc>
          <w:tcPr>
            <w:tcW w:w="4202" w:type="dxa"/>
            <w:tcBorders>
              <w:bottom w:val="nil"/>
            </w:tcBorders>
          </w:tcPr>
          <w:p w:rsidR="00204B4D" w:rsidRPr="00AA335D" w:rsidRDefault="00204B4D" w:rsidP="00204B4D">
            <w:pPr>
              <w:jc w:val="center"/>
              <w:rPr>
                <w:b/>
              </w:rPr>
            </w:pPr>
            <w:r w:rsidRPr="00AA335D">
              <w:rPr>
                <w:b/>
              </w:rPr>
              <w:t>Методические рекомендации</w:t>
            </w:r>
          </w:p>
        </w:tc>
        <w:tc>
          <w:tcPr>
            <w:tcW w:w="918" w:type="dxa"/>
            <w:tcBorders>
              <w:bottom w:val="nil"/>
            </w:tcBorders>
          </w:tcPr>
          <w:p w:rsidR="00204B4D" w:rsidRPr="00AA335D" w:rsidRDefault="00204B4D" w:rsidP="008379AE">
            <w:pPr>
              <w:ind w:left="-108" w:right="-40"/>
              <w:jc w:val="center"/>
              <w:rPr>
                <w:b/>
              </w:rPr>
            </w:pPr>
            <w:r w:rsidRPr="00AA335D">
              <w:rPr>
                <w:b/>
              </w:rPr>
              <w:t>Объем, час.</w:t>
            </w:r>
          </w:p>
        </w:tc>
      </w:tr>
      <w:tr w:rsidR="00204B4D"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rPr>
          <w:tblHeader/>
        </w:trPr>
        <w:tc>
          <w:tcPr>
            <w:tcW w:w="1242" w:type="dxa"/>
            <w:tcBorders>
              <w:top w:val="single" w:sz="4" w:space="0" w:color="auto"/>
              <w:left w:val="single" w:sz="4" w:space="0" w:color="auto"/>
              <w:bottom w:val="single" w:sz="6" w:space="0" w:color="000000"/>
            </w:tcBorders>
          </w:tcPr>
          <w:p w:rsidR="00204B4D" w:rsidRPr="00AA335D" w:rsidRDefault="00204B4D" w:rsidP="00204B4D">
            <w:pPr>
              <w:jc w:val="center"/>
            </w:pPr>
            <w:r w:rsidRPr="00AA335D">
              <w:t>1</w:t>
            </w:r>
          </w:p>
        </w:tc>
        <w:tc>
          <w:tcPr>
            <w:tcW w:w="4162" w:type="dxa"/>
            <w:tcBorders>
              <w:top w:val="single" w:sz="4" w:space="0" w:color="auto"/>
              <w:bottom w:val="single" w:sz="6" w:space="0" w:color="000000"/>
            </w:tcBorders>
          </w:tcPr>
          <w:p w:rsidR="00204B4D" w:rsidRPr="00AA335D" w:rsidRDefault="00204B4D" w:rsidP="00204B4D">
            <w:pPr>
              <w:jc w:val="center"/>
            </w:pPr>
            <w:r w:rsidRPr="00AA335D">
              <w:t>2</w:t>
            </w:r>
          </w:p>
        </w:tc>
        <w:tc>
          <w:tcPr>
            <w:tcW w:w="4202" w:type="dxa"/>
            <w:tcBorders>
              <w:top w:val="single" w:sz="4" w:space="0" w:color="auto"/>
              <w:bottom w:val="single" w:sz="6" w:space="0" w:color="000000"/>
            </w:tcBorders>
          </w:tcPr>
          <w:p w:rsidR="00204B4D" w:rsidRPr="00AA335D" w:rsidRDefault="00204B4D" w:rsidP="00204B4D">
            <w:pPr>
              <w:jc w:val="center"/>
            </w:pPr>
            <w:r w:rsidRPr="00AA335D">
              <w:t>3</w:t>
            </w:r>
          </w:p>
        </w:tc>
        <w:tc>
          <w:tcPr>
            <w:tcW w:w="918" w:type="dxa"/>
            <w:tcBorders>
              <w:top w:val="single" w:sz="4" w:space="0" w:color="auto"/>
              <w:bottom w:val="single" w:sz="6" w:space="0" w:color="000000"/>
              <w:right w:val="single" w:sz="4" w:space="0" w:color="auto"/>
            </w:tcBorders>
          </w:tcPr>
          <w:p w:rsidR="00204B4D" w:rsidRPr="00AA335D" w:rsidRDefault="00204B4D" w:rsidP="00204B4D">
            <w:pPr>
              <w:jc w:val="center"/>
            </w:pPr>
            <w:r w:rsidRPr="00AA335D">
              <w:t>4</w:t>
            </w:r>
          </w:p>
        </w:tc>
      </w:tr>
      <w:tr w:rsidR="00204B4D"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rPr>
          <w:trHeight w:val="326"/>
        </w:trPr>
        <w:tc>
          <w:tcPr>
            <w:tcW w:w="1242" w:type="dxa"/>
            <w:tcBorders>
              <w:top w:val="single" w:sz="6" w:space="0" w:color="000000"/>
              <w:left w:val="single" w:sz="4" w:space="0" w:color="auto"/>
              <w:bottom w:val="single" w:sz="6" w:space="0" w:color="000000"/>
            </w:tcBorders>
          </w:tcPr>
          <w:p w:rsidR="00204B4D" w:rsidRPr="00AA335D" w:rsidRDefault="00204B4D" w:rsidP="008379AE">
            <w:pPr>
              <w:ind w:left="-142" w:right="-108"/>
              <w:jc w:val="center"/>
              <w:rPr>
                <w:bCs/>
              </w:rPr>
            </w:pPr>
            <w:r w:rsidRPr="00AA335D">
              <w:rPr>
                <w:bCs/>
              </w:rPr>
              <w:t>Семинар 1</w:t>
            </w:r>
          </w:p>
        </w:tc>
        <w:tc>
          <w:tcPr>
            <w:tcW w:w="4162" w:type="dxa"/>
            <w:tcBorders>
              <w:top w:val="single" w:sz="6" w:space="0" w:color="000000"/>
              <w:bottom w:val="single" w:sz="6" w:space="0" w:color="000000"/>
            </w:tcBorders>
          </w:tcPr>
          <w:p w:rsidR="00204B4D" w:rsidRPr="00286BE7" w:rsidRDefault="00C5662A" w:rsidP="00D14AD2">
            <w:pPr>
              <w:rPr>
                <w:bCs/>
                <w:shd w:val="clear" w:color="auto" w:fill="FFFFFF"/>
              </w:rPr>
            </w:pPr>
            <w:r w:rsidRPr="004734ED">
              <w:rPr>
                <w:rStyle w:val="apple-converted-space"/>
              </w:rPr>
              <w:t>Методы и приемы получения полезных продуктов. Пищевые добавки и получение пищевого белка</w:t>
            </w:r>
          </w:p>
        </w:tc>
        <w:tc>
          <w:tcPr>
            <w:tcW w:w="4202" w:type="dxa"/>
            <w:tcBorders>
              <w:top w:val="single" w:sz="6" w:space="0" w:color="000000"/>
              <w:bottom w:val="single" w:sz="6" w:space="0" w:color="000000"/>
            </w:tcBorders>
          </w:tcPr>
          <w:p w:rsidR="00C55F21" w:rsidRPr="009B49A8" w:rsidRDefault="00C55F21" w:rsidP="00C55F21">
            <w:pPr>
              <w:pStyle w:val="11"/>
              <w:spacing w:line="240" w:lineRule="auto"/>
              <w:ind w:firstLine="0"/>
              <w:jc w:val="both"/>
              <w:rPr>
                <w:sz w:val="24"/>
                <w:szCs w:val="24"/>
              </w:rPr>
            </w:pPr>
            <w:r w:rsidRPr="009B49A8">
              <w:rPr>
                <w:sz w:val="24"/>
                <w:szCs w:val="24"/>
              </w:rPr>
              <w:t>– ознакомиться с темой занятия;</w:t>
            </w:r>
          </w:p>
          <w:p w:rsidR="00C55F21" w:rsidRPr="009B49A8" w:rsidRDefault="00C55F21" w:rsidP="00C55F21">
            <w:pPr>
              <w:pStyle w:val="11"/>
              <w:spacing w:line="240" w:lineRule="auto"/>
              <w:ind w:firstLine="0"/>
              <w:jc w:val="both"/>
              <w:rPr>
                <w:sz w:val="24"/>
                <w:szCs w:val="24"/>
              </w:rPr>
            </w:pPr>
            <w:r w:rsidRPr="009B49A8">
              <w:rPr>
                <w:sz w:val="24"/>
                <w:szCs w:val="24"/>
              </w:rPr>
              <w:t>– прочитать конспект лекции по изучаемой теме;</w:t>
            </w:r>
          </w:p>
          <w:p w:rsidR="00204B4D" w:rsidRPr="00286BE7" w:rsidRDefault="00C55F21" w:rsidP="00C55F21">
            <w:pPr>
              <w:pStyle w:val="21"/>
              <w:spacing w:after="0" w:line="240" w:lineRule="auto"/>
              <w:ind w:left="0"/>
              <w:jc w:val="both"/>
            </w:pPr>
            <w:r w:rsidRPr="009B49A8">
              <w:t>– просмотреть перечень научных источников, выбрав несколько из них для углубленного изучения данной темы;</w:t>
            </w:r>
          </w:p>
        </w:tc>
        <w:tc>
          <w:tcPr>
            <w:tcW w:w="918" w:type="dxa"/>
            <w:tcBorders>
              <w:top w:val="single" w:sz="6" w:space="0" w:color="000000"/>
              <w:bottom w:val="single" w:sz="6" w:space="0" w:color="000000"/>
              <w:right w:val="single" w:sz="4" w:space="0" w:color="auto"/>
            </w:tcBorders>
          </w:tcPr>
          <w:p w:rsidR="00204B4D" w:rsidRPr="00AA335D" w:rsidRDefault="00C55F21" w:rsidP="00204B4D">
            <w:pPr>
              <w:pStyle w:val="21"/>
              <w:spacing w:after="0" w:line="240" w:lineRule="auto"/>
            </w:pPr>
            <w:r>
              <w:t>4</w:t>
            </w:r>
          </w:p>
        </w:tc>
      </w:tr>
      <w:tr w:rsidR="00204B4D"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c>
          <w:tcPr>
            <w:tcW w:w="1242" w:type="dxa"/>
            <w:tcBorders>
              <w:top w:val="single" w:sz="6" w:space="0" w:color="000000"/>
              <w:left w:val="single" w:sz="4" w:space="0" w:color="auto"/>
              <w:bottom w:val="single" w:sz="6" w:space="0" w:color="000000"/>
            </w:tcBorders>
          </w:tcPr>
          <w:p w:rsidR="00204B4D" w:rsidRPr="00AA335D" w:rsidRDefault="00C55F21" w:rsidP="00C55F21">
            <w:pPr>
              <w:ind w:left="-142" w:right="-108"/>
              <w:jc w:val="center"/>
              <w:rPr>
                <w:bCs/>
              </w:rPr>
            </w:pPr>
            <w:r w:rsidRPr="00AA335D">
              <w:rPr>
                <w:bCs/>
              </w:rPr>
              <w:t xml:space="preserve">Семинар </w:t>
            </w:r>
            <w:r>
              <w:rPr>
                <w:bCs/>
              </w:rPr>
              <w:t>2</w:t>
            </w:r>
          </w:p>
        </w:tc>
        <w:tc>
          <w:tcPr>
            <w:tcW w:w="4162" w:type="dxa"/>
            <w:tcBorders>
              <w:top w:val="single" w:sz="6" w:space="0" w:color="000000"/>
              <w:bottom w:val="single" w:sz="6" w:space="0" w:color="000000"/>
            </w:tcBorders>
          </w:tcPr>
          <w:p w:rsidR="00204B4D" w:rsidRPr="00286BE7" w:rsidRDefault="00C5662A" w:rsidP="008D269B">
            <w:r w:rsidRPr="004734ED">
              <w:rPr>
                <w:bCs/>
                <w:color w:val="000000"/>
                <w:shd w:val="clear" w:color="auto" w:fill="FFFFFF"/>
              </w:rPr>
              <w:t>Продукты, содержащие генетически модифицированные источники пищи.</w:t>
            </w:r>
            <w:r w:rsidRPr="004734ED">
              <w:rPr>
                <w:rStyle w:val="apple-converted-space"/>
                <w:bCs/>
                <w:color w:val="000000"/>
                <w:shd w:val="clear" w:color="auto" w:fill="FFFFFF"/>
              </w:rPr>
              <w:t> </w:t>
            </w:r>
          </w:p>
        </w:tc>
        <w:tc>
          <w:tcPr>
            <w:tcW w:w="4202" w:type="dxa"/>
            <w:tcBorders>
              <w:top w:val="single" w:sz="6" w:space="0" w:color="000000"/>
              <w:bottom w:val="single" w:sz="6" w:space="0" w:color="000000"/>
            </w:tcBorders>
          </w:tcPr>
          <w:p w:rsidR="00C55F21" w:rsidRPr="009B49A8" w:rsidRDefault="00C55F21" w:rsidP="00C55F21">
            <w:pPr>
              <w:pStyle w:val="11"/>
              <w:spacing w:line="240" w:lineRule="auto"/>
              <w:ind w:firstLine="0"/>
              <w:jc w:val="both"/>
              <w:rPr>
                <w:sz w:val="24"/>
                <w:szCs w:val="24"/>
              </w:rPr>
            </w:pPr>
            <w:r w:rsidRPr="009B49A8">
              <w:rPr>
                <w:sz w:val="24"/>
                <w:szCs w:val="24"/>
              </w:rPr>
              <w:t>– ознакомиться с темой занятия;</w:t>
            </w:r>
          </w:p>
          <w:p w:rsidR="00C55F21" w:rsidRPr="009B49A8" w:rsidRDefault="00C55F21" w:rsidP="00C55F21">
            <w:pPr>
              <w:pStyle w:val="11"/>
              <w:spacing w:line="240" w:lineRule="auto"/>
              <w:ind w:firstLine="0"/>
              <w:jc w:val="both"/>
              <w:rPr>
                <w:sz w:val="24"/>
                <w:szCs w:val="24"/>
              </w:rPr>
            </w:pPr>
            <w:r w:rsidRPr="009B49A8">
              <w:rPr>
                <w:sz w:val="24"/>
                <w:szCs w:val="24"/>
              </w:rPr>
              <w:t>– прочитать конспект лекции по изучаемой теме;</w:t>
            </w:r>
          </w:p>
          <w:p w:rsidR="00204B4D" w:rsidRPr="00286BE7" w:rsidRDefault="00C55F21" w:rsidP="00C55F21">
            <w:pPr>
              <w:pStyle w:val="21"/>
              <w:spacing w:after="0" w:line="240" w:lineRule="auto"/>
              <w:ind w:left="0"/>
              <w:jc w:val="both"/>
            </w:pPr>
            <w:r w:rsidRPr="009B49A8">
              <w:t>– просмотреть перечень научных источников, выбрав несколько из них для углубленного изучения данной темы;</w:t>
            </w:r>
          </w:p>
        </w:tc>
        <w:tc>
          <w:tcPr>
            <w:tcW w:w="918" w:type="dxa"/>
            <w:tcBorders>
              <w:top w:val="single" w:sz="6" w:space="0" w:color="000000"/>
              <w:bottom w:val="single" w:sz="6" w:space="0" w:color="000000"/>
              <w:right w:val="single" w:sz="4" w:space="0" w:color="auto"/>
            </w:tcBorders>
          </w:tcPr>
          <w:p w:rsidR="00204B4D" w:rsidRPr="00AA335D" w:rsidRDefault="00C55F21" w:rsidP="00204B4D">
            <w:pPr>
              <w:pStyle w:val="21"/>
              <w:spacing w:after="0" w:line="240" w:lineRule="auto"/>
            </w:pPr>
            <w:r>
              <w:t>4</w:t>
            </w:r>
          </w:p>
        </w:tc>
      </w:tr>
      <w:tr w:rsidR="00C55F21"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c>
          <w:tcPr>
            <w:tcW w:w="1242" w:type="dxa"/>
            <w:tcBorders>
              <w:top w:val="single" w:sz="6" w:space="0" w:color="000000"/>
              <w:left w:val="single" w:sz="4" w:space="0" w:color="auto"/>
              <w:bottom w:val="single" w:sz="6" w:space="0" w:color="000000"/>
            </w:tcBorders>
          </w:tcPr>
          <w:p w:rsidR="00C55F21" w:rsidRPr="00AA335D" w:rsidRDefault="00C55F21" w:rsidP="008379AE">
            <w:pPr>
              <w:ind w:left="-142" w:right="-108"/>
              <w:jc w:val="center"/>
              <w:rPr>
                <w:bCs/>
              </w:rPr>
            </w:pPr>
            <w:r w:rsidRPr="00AA335D">
              <w:rPr>
                <w:bCs/>
              </w:rPr>
              <w:t xml:space="preserve">Семинар </w:t>
            </w:r>
            <w:r>
              <w:rPr>
                <w:bCs/>
              </w:rPr>
              <w:t>3</w:t>
            </w:r>
          </w:p>
        </w:tc>
        <w:tc>
          <w:tcPr>
            <w:tcW w:w="4162" w:type="dxa"/>
            <w:tcBorders>
              <w:top w:val="single" w:sz="6" w:space="0" w:color="000000"/>
              <w:bottom w:val="single" w:sz="6" w:space="0" w:color="000000"/>
            </w:tcBorders>
          </w:tcPr>
          <w:p w:rsidR="00C55F21" w:rsidRPr="00286BE7" w:rsidRDefault="00C5662A" w:rsidP="008D269B">
            <w:r w:rsidRPr="004734ED">
              <w:rPr>
                <w:color w:val="000000"/>
                <w:shd w:val="clear" w:color="auto" w:fill="FFFFFF"/>
              </w:rPr>
              <w:t>Составление индивидуального суточного меню</w:t>
            </w:r>
          </w:p>
        </w:tc>
        <w:tc>
          <w:tcPr>
            <w:tcW w:w="4202" w:type="dxa"/>
            <w:tcBorders>
              <w:top w:val="single" w:sz="6" w:space="0" w:color="000000"/>
              <w:bottom w:val="single" w:sz="6" w:space="0" w:color="000000"/>
            </w:tcBorders>
          </w:tcPr>
          <w:p w:rsidR="00C55F21" w:rsidRPr="009B49A8" w:rsidRDefault="00C55F21" w:rsidP="00C55F21">
            <w:pPr>
              <w:pStyle w:val="11"/>
              <w:spacing w:line="240" w:lineRule="auto"/>
              <w:ind w:firstLine="0"/>
              <w:jc w:val="both"/>
              <w:rPr>
                <w:sz w:val="24"/>
                <w:szCs w:val="24"/>
              </w:rPr>
            </w:pPr>
            <w:r w:rsidRPr="009B49A8">
              <w:rPr>
                <w:sz w:val="24"/>
                <w:szCs w:val="24"/>
              </w:rPr>
              <w:t>– ознакомиться с темой занятия;</w:t>
            </w:r>
          </w:p>
          <w:p w:rsidR="00C55F21" w:rsidRPr="009B49A8" w:rsidRDefault="00C55F21" w:rsidP="00C55F21">
            <w:pPr>
              <w:pStyle w:val="11"/>
              <w:spacing w:line="240" w:lineRule="auto"/>
              <w:ind w:firstLine="0"/>
              <w:jc w:val="both"/>
              <w:rPr>
                <w:sz w:val="24"/>
                <w:szCs w:val="24"/>
              </w:rPr>
            </w:pPr>
            <w:r w:rsidRPr="009B49A8">
              <w:rPr>
                <w:sz w:val="24"/>
                <w:szCs w:val="24"/>
              </w:rPr>
              <w:t>– прочитать конспект лекции по изучаемой теме;</w:t>
            </w:r>
          </w:p>
          <w:p w:rsidR="00C55F21" w:rsidRPr="00286BE7" w:rsidRDefault="00C55F21" w:rsidP="00C55F21">
            <w:pPr>
              <w:pStyle w:val="21"/>
              <w:spacing w:after="0" w:line="240" w:lineRule="auto"/>
              <w:ind w:left="0"/>
              <w:jc w:val="both"/>
            </w:pPr>
            <w:r w:rsidRPr="009B49A8">
              <w:t>– просмотреть перечень научных источников, выбрав несколько из них для углубленного изучения данной темы;</w:t>
            </w:r>
          </w:p>
        </w:tc>
        <w:tc>
          <w:tcPr>
            <w:tcW w:w="918" w:type="dxa"/>
            <w:tcBorders>
              <w:top w:val="single" w:sz="6" w:space="0" w:color="000000"/>
              <w:bottom w:val="single" w:sz="6" w:space="0" w:color="000000"/>
              <w:right w:val="single" w:sz="4" w:space="0" w:color="auto"/>
            </w:tcBorders>
          </w:tcPr>
          <w:p w:rsidR="00C55F21" w:rsidRPr="00AA335D" w:rsidRDefault="00C55F21" w:rsidP="00204B4D">
            <w:pPr>
              <w:pStyle w:val="21"/>
              <w:spacing w:after="0" w:line="240" w:lineRule="auto"/>
            </w:pPr>
            <w:r>
              <w:t>4</w:t>
            </w:r>
          </w:p>
        </w:tc>
      </w:tr>
      <w:tr w:rsidR="00C55F21"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c>
          <w:tcPr>
            <w:tcW w:w="1242" w:type="dxa"/>
            <w:tcBorders>
              <w:top w:val="single" w:sz="6" w:space="0" w:color="000000"/>
              <w:left w:val="single" w:sz="4" w:space="0" w:color="auto"/>
              <w:bottom w:val="single" w:sz="6" w:space="0" w:color="000000"/>
            </w:tcBorders>
          </w:tcPr>
          <w:p w:rsidR="00C55F21" w:rsidRPr="00AA335D" w:rsidRDefault="00C55F21" w:rsidP="008379AE">
            <w:pPr>
              <w:ind w:left="-142" w:right="-108"/>
              <w:jc w:val="center"/>
              <w:rPr>
                <w:bCs/>
              </w:rPr>
            </w:pPr>
            <w:r w:rsidRPr="00AA335D">
              <w:rPr>
                <w:bCs/>
              </w:rPr>
              <w:t xml:space="preserve">Семинар </w:t>
            </w:r>
            <w:r>
              <w:rPr>
                <w:bCs/>
              </w:rPr>
              <w:t>4</w:t>
            </w:r>
          </w:p>
        </w:tc>
        <w:tc>
          <w:tcPr>
            <w:tcW w:w="4162" w:type="dxa"/>
            <w:tcBorders>
              <w:top w:val="single" w:sz="6" w:space="0" w:color="000000"/>
              <w:bottom w:val="single" w:sz="6" w:space="0" w:color="000000"/>
            </w:tcBorders>
          </w:tcPr>
          <w:p w:rsidR="00C55F21" w:rsidRPr="00286BE7" w:rsidRDefault="00C5662A" w:rsidP="008D269B">
            <w:r w:rsidRPr="004734ED">
              <w:t xml:space="preserve">Переработка отходов деятельности </w:t>
            </w:r>
            <w:r w:rsidRPr="004734ED">
              <w:lastRenderedPageBreak/>
              <w:t>человека естественным путем при участии микроорганизмов</w:t>
            </w:r>
          </w:p>
        </w:tc>
        <w:tc>
          <w:tcPr>
            <w:tcW w:w="4202" w:type="dxa"/>
            <w:tcBorders>
              <w:top w:val="single" w:sz="6" w:space="0" w:color="000000"/>
              <w:bottom w:val="single" w:sz="6" w:space="0" w:color="000000"/>
            </w:tcBorders>
          </w:tcPr>
          <w:p w:rsidR="00C55F21" w:rsidRPr="009B49A8" w:rsidRDefault="00C55F21" w:rsidP="00C55F21">
            <w:pPr>
              <w:pStyle w:val="11"/>
              <w:spacing w:line="240" w:lineRule="auto"/>
              <w:ind w:firstLine="0"/>
              <w:jc w:val="both"/>
              <w:rPr>
                <w:sz w:val="24"/>
                <w:szCs w:val="24"/>
              </w:rPr>
            </w:pPr>
            <w:r w:rsidRPr="009B49A8">
              <w:rPr>
                <w:sz w:val="24"/>
                <w:szCs w:val="24"/>
              </w:rPr>
              <w:lastRenderedPageBreak/>
              <w:t>– ознакомиться с темой занятия;</w:t>
            </w:r>
          </w:p>
          <w:p w:rsidR="00C55F21" w:rsidRPr="009B49A8" w:rsidRDefault="00C55F21" w:rsidP="00C55F21">
            <w:pPr>
              <w:pStyle w:val="11"/>
              <w:spacing w:line="240" w:lineRule="auto"/>
              <w:ind w:firstLine="0"/>
              <w:jc w:val="both"/>
              <w:rPr>
                <w:sz w:val="24"/>
                <w:szCs w:val="24"/>
              </w:rPr>
            </w:pPr>
            <w:r w:rsidRPr="009B49A8">
              <w:rPr>
                <w:sz w:val="24"/>
                <w:szCs w:val="24"/>
              </w:rPr>
              <w:lastRenderedPageBreak/>
              <w:t>– прочитать конспект лекции по изучаемой теме;</w:t>
            </w:r>
          </w:p>
          <w:p w:rsidR="00C55F21" w:rsidRPr="00286BE7" w:rsidRDefault="00C55F21" w:rsidP="00C55F21">
            <w:pPr>
              <w:pStyle w:val="21"/>
              <w:spacing w:after="0" w:line="240" w:lineRule="auto"/>
              <w:ind w:left="0"/>
              <w:jc w:val="both"/>
            </w:pPr>
            <w:r w:rsidRPr="009B49A8">
              <w:t>– просмотреть перечень научных источников, выбрав несколько из них для углубленного изучения данной темы;</w:t>
            </w:r>
          </w:p>
        </w:tc>
        <w:tc>
          <w:tcPr>
            <w:tcW w:w="918" w:type="dxa"/>
            <w:tcBorders>
              <w:top w:val="single" w:sz="6" w:space="0" w:color="000000"/>
              <w:bottom w:val="single" w:sz="6" w:space="0" w:color="000000"/>
              <w:right w:val="single" w:sz="4" w:space="0" w:color="auto"/>
            </w:tcBorders>
          </w:tcPr>
          <w:p w:rsidR="00C55F21" w:rsidRPr="00AA335D" w:rsidRDefault="00C55F21" w:rsidP="00204B4D">
            <w:pPr>
              <w:pStyle w:val="21"/>
              <w:spacing w:after="0" w:line="240" w:lineRule="auto"/>
            </w:pPr>
            <w:r>
              <w:lastRenderedPageBreak/>
              <w:t>4</w:t>
            </w:r>
          </w:p>
        </w:tc>
      </w:tr>
      <w:tr w:rsidR="00C55F21"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c>
          <w:tcPr>
            <w:tcW w:w="1242" w:type="dxa"/>
            <w:tcBorders>
              <w:top w:val="single" w:sz="6" w:space="0" w:color="000000"/>
              <w:left w:val="single" w:sz="4" w:space="0" w:color="auto"/>
              <w:bottom w:val="single" w:sz="6" w:space="0" w:color="000000"/>
            </w:tcBorders>
          </w:tcPr>
          <w:p w:rsidR="00C55F21" w:rsidRPr="00AA335D" w:rsidRDefault="00C55F21" w:rsidP="008379AE">
            <w:pPr>
              <w:ind w:left="-142" w:right="-108"/>
              <w:jc w:val="center"/>
              <w:rPr>
                <w:bCs/>
              </w:rPr>
            </w:pPr>
            <w:r w:rsidRPr="00AA335D">
              <w:rPr>
                <w:bCs/>
              </w:rPr>
              <w:lastRenderedPageBreak/>
              <w:t xml:space="preserve">Семинар </w:t>
            </w:r>
            <w:r>
              <w:rPr>
                <w:bCs/>
              </w:rPr>
              <w:t>5</w:t>
            </w:r>
          </w:p>
        </w:tc>
        <w:tc>
          <w:tcPr>
            <w:tcW w:w="4162" w:type="dxa"/>
            <w:tcBorders>
              <w:top w:val="single" w:sz="6" w:space="0" w:color="000000"/>
              <w:bottom w:val="single" w:sz="6" w:space="0" w:color="000000"/>
            </w:tcBorders>
          </w:tcPr>
          <w:p w:rsidR="00C55F21" w:rsidRPr="00286BE7" w:rsidRDefault="00C5662A" w:rsidP="008D269B">
            <w:r w:rsidRPr="004734ED">
              <w:t>Вермикультура. Вермикомпост. Использование мух-капрофагов для переработки куриного помета и свинного навоза. Биоперегной. Биодеградация компоста. Микробная трансформация токсичных и опасных отходов</w:t>
            </w:r>
          </w:p>
        </w:tc>
        <w:tc>
          <w:tcPr>
            <w:tcW w:w="4202" w:type="dxa"/>
            <w:tcBorders>
              <w:top w:val="single" w:sz="6" w:space="0" w:color="000000"/>
              <w:bottom w:val="single" w:sz="6" w:space="0" w:color="000000"/>
            </w:tcBorders>
          </w:tcPr>
          <w:p w:rsidR="00C55F21" w:rsidRPr="009B49A8" w:rsidRDefault="00C55F21" w:rsidP="00C55F21">
            <w:pPr>
              <w:pStyle w:val="11"/>
              <w:spacing w:line="240" w:lineRule="auto"/>
              <w:ind w:firstLine="0"/>
              <w:jc w:val="both"/>
              <w:rPr>
                <w:sz w:val="24"/>
                <w:szCs w:val="24"/>
              </w:rPr>
            </w:pPr>
            <w:r w:rsidRPr="009B49A8">
              <w:rPr>
                <w:sz w:val="24"/>
                <w:szCs w:val="24"/>
              </w:rPr>
              <w:t>– ознакомиться с темой занятия;</w:t>
            </w:r>
          </w:p>
          <w:p w:rsidR="00C55F21" w:rsidRPr="009B49A8" w:rsidRDefault="00C55F21" w:rsidP="00C55F21">
            <w:pPr>
              <w:pStyle w:val="11"/>
              <w:spacing w:line="240" w:lineRule="auto"/>
              <w:ind w:firstLine="0"/>
              <w:jc w:val="both"/>
              <w:rPr>
                <w:sz w:val="24"/>
                <w:szCs w:val="24"/>
              </w:rPr>
            </w:pPr>
            <w:r w:rsidRPr="009B49A8">
              <w:rPr>
                <w:sz w:val="24"/>
                <w:szCs w:val="24"/>
              </w:rPr>
              <w:t>– прочитать конспект лекции по изучаемой теме;</w:t>
            </w:r>
          </w:p>
          <w:p w:rsidR="00C55F21" w:rsidRPr="00286BE7" w:rsidRDefault="00C55F21" w:rsidP="00C55F21">
            <w:pPr>
              <w:pStyle w:val="21"/>
              <w:spacing w:after="0" w:line="240" w:lineRule="auto"/>
              <w:ind w:left="0"/>
              <w:jc w:val="both"/>
            </w:pPr>
            <w:r w:rsidRPr="009B49A8">
              <w:t>– просмотреть перечень научных источников, выбрав несколько из них для углубленного изучения данной темы;</w:t>
            </w:r>
          </w:p>
        </w:tc>
        <w:tc>
          <w:tcPr>
            <w:tcW w:w="918" w:type="dxa"/>
            <w:tcBorders>
              <w:top w:val="single" w:sz="6" w:space="0" w:color="000000"/>
              <w:bottom w:val="single" w:sz="6" w:space="0" w:color="000000"/>
              <w:right w:val="single" w:sz="4" w:space="0" w:color="auto"/>
            </w:tcBorders>
          </w:tcPr>
          <w:p w:rsidR="00C55F21" w:rsidRPr="00AA335D" w:rsidRDefault="00C55F21" w:rsidP="00204B4D">
            <w:pPr>
              <w:pStyle w:val="21"/>
              <w:spacing w:after="0" w:line="240" w:lineRule="auto"/>
            </w:pPr>
            <w:r>
              <w:t>4</w:t>
            </w:r>
          </w:p>
        </w:tc>
      </w:tr>
      <w:tr w:rsidR="00C55F21"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c>
          <w:tcPr>
            <w:tcW w:w="1242" w:type="dxa"/>
            <w:tcBorders>
              <w:top w:val="single" w:sz="6" w:space="0" w:color="000000"/>
              <w:left w:val="single" w:sz="4" w:space="0" w:color="auto"/>
              <w:bottom w:val="single" w:sz="6" w:space="0" w:color="000000"/>
            </w:tcBorders>
          </w:tcPr>
          <w:p w:rsidR="00C55F21" w:rsidRPr="00AA335D" w:rsidRDefault="00C55F21" w:rsidP="008379AE">
            <w:pPr>
              <w:ind w:left="-142" w:right="-108"/>
              <w:jc w:val="center"/>
              <w:rPr>
                <w:bCs/>
              </w:rPr>
            </w:pPr>
            <w:r w:rsidRPr="00AA335D">
              <w:rPr>
                <w:bCs/>
              </w:rPr>
              <w:t xml:space="preserve">Семинар </w:t>
            </w:r>
            <w:r>
              <w:rPr>
                <w:bCs/>
              </w:rPr>
              <w:t>6</w:t>
            </w:r>
          </w:p>
        </w:tc>
        <w:tc>
          <w:tcPr>
            <w:tcW w:w="4162" w:type="dxa"/>
            <w:tcBorders>
              <w:top w:val="single" w:sz="6" w:space="0" w:color="000000"/>
              <w:bottom w:val="single" w:sz="6" w:space="0" w:color="000000"/>
            </w:tcBorders>
          </w:tcPr>
          <w:p w:rsidR="00C55F21" w:rsidRPr="00286BE7" w:rsidRDefault="00C5662A" w:rsidP="008D269B">
            <w:r w:rsidRPr="004734ED">
              <w:t>Ферментные технологии получения растворимого коллагена из отходов переработки животного сырья</w:t>
            </w:r>
          </w:p>
        </w:tc>
        <w:tc>
          <w:tcPr>
            <w:tcW w:w="4202" w:type="dxa"/>
            <w:tcBorders>
              <w:top w:val="single" w:sz="6" w:space="0" w:color="000000"/>
              <w:bottom w:val="single" w:sz="6" w:space="0" w:color="000000"/>
            </w:tcBorders>
          </w:tcPr>
          <w:p w:rsidR="00C55F21" w:rsidRPr="009B49A8" w:rsidRDefault="00C55F21" w:rsidP="00C55F21">
            <w:pPr>
              <w:pStyle w:val="11"/>
              <w:spacing w:line="240" w:lineRule="auto"/>
              <w:ind w:firstLine="0"/>
              <w:jc w:val="both"/>
              <w:rPr>
                <w:sz w:val="24"/>
                <w:szCs w:val="24"/>
              </w:rPr>
            </w:pPr>
            <w:r w:rsidRPr="009B49A8">
              <w:rPr>
                <w:sz w:val="24"/>
                <w:szCs w:val="24"/>
              </w:rPr>
              <w:t>– ознакомиться с темой занятия;</w:t>
            </w:r>
          </w:p>
          <w:p w:rsidR="00C55F21" w:rsidRPr="009B49A8" w:rsidRDefault="00C55F21" w:rsidP="00C55F21">
            <w:pPr>
              <w:pStyle w:val="11"/>
              <w:spacing w:line="240" w:lineRule="auto"/>
              <w:ind w:firstLine="0"/>
              <w:jc w:val="both"/>
              <w:rPr>
                <w:sz w:val="24"/>
                <w:szCs w:val="24"/>
              </w:rPr>
            </w:pPr>
            <w:r w:rsidRPr="009B49A8">
              <w:rPr>
                <w:sz w:val="24"/>
                <w:szCs w:val="24"/>
              </w:rPr>
              <w:t>– прочитать конспект лекции по изучаемой теме;</w:t>
            </w:r>
          </w:p>
          <w:p w:rsidR="00C55F21" w:rsidRPr="00286BE7" w:rsidRDefault="00C55F21" w:rsidP="00C55F21">
            <w:pPr>
              <w:pStyle w:val="21"/>
              <w:spacing w:after="0" w:line="240" w:lineRule="auto"/>
              <w:ind w:left="0"/>
              <w:jc w:val="both"/>
            </w:pPr>
            <w:r w:rsidRPr="009B49A8">
              <w:t>– просмотреть перечень научных источников, выбрав несколько из них для углубленного изучения данной темы;</w:t>
            </w:r>
          </w:p>
        </w:tc>
        <w:tc>
          <w:tcPr>
            <w:tcW w:w="918" w:type="dxa"/>
            <w:tcBorders>
              <w:top w:val="single" w:sz="6" w:space="0" w:color="000000"/>
              <w:bottom w:val="single" w:sz="6" w:space="0" w:color="000000"/>
              <w:right w:val="single" w:sz="4" w:space="0" w:color="auto"/>
            </w:tcBorders>
          </w:tcPr>
          <w:p w:rsidR="00C55F21" w:rsidRPr="00AA335D" w:rsidRDefault="00C55F21" w:rsidP="00204B4D">
            <w:pPr>
              <w:pStyle w:val="21"/>
              <w:spacing w:after="0" w:line="240" w:lineRule="auto"/>
            </w:pPr>
            <w:r>
              <w:t>4</w:t>
            </w:r>
          </w:p>
        </w:tc>
      </w:tr>
      <w:tr w:rsidR="00C55F21"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c>
          <w:tcPr>
            <w:tcW w:w="1242" w:type="dxa"/>
            <w:tcBorders>
              <w:top w:val="single" w:sz="6" w:space="0" w:color="000000"/>
              <w:left w:val="single" w:sz="4" w:space="0" w:color="auto"/>
              <w:bottom w:val="single" w:sz="6" w:space="0" w:color="000000"/>
            </w:tcBorders>
          </w:tcPr>
          <w:p w:rsidR="00C55F21" w:rsidRPr="00AA335D" w:rsidRDefault="00C55F21" w:rsidP="008379AE">
            <w:pPr>
              <w:ind w:left="-142" w:right="-108"/>
              <w:jc w:val="center"/>
              <w:rPr>
                <w:bCs/>
              </w:rPr>
            </w:pPr>
            <w:r w:rsidRPr="00AA335D">
              <w:rPr>
                <w:bCs/>
              </w:rPr>
              <w:t xml:space="preserve">Семинар </w:t>
            </w:r>
            <w:r>
              <w:rPr>
                <w:bCs/>
              </w:rPr>
              <w:t>7</w:t>
            </w:r>
          </w:p>
        </w:tc>
        <w:tc>
          <w:tcPr>
            <w:tcW w:w="4162" w:type="dxa"/>
            <w:tcBorders>
              <w:top w:val="single" w:sz="6" w:space="0" w:color="000000"/>
              <w:bottom w:val="single" w:sz="6" w:space="0" w:color="000000"/>
            </w:tcBorders>
          </w:tcPr>
          <w:p w:rsidR="00C5662A" w:rsidRDefault="00C5662A" w:rsidP="00C5662A">
            <w:pPr>
              <w:jc w:val="both"/>
              <w:rPr>
                <w:b/>
                <w:sz w:val="22"/>
                <w:szCs w:val="22"/>
              </w:rPr>
            </w:pPr>
            <w:r w:rsidRPr="004734ED">
              <w:t>Биотехнология утилизации отходов растениеводства</w:t>
            </w:r>
          </w:p>
          <w:p w:rsidR="00C55F21" w:rsidRPr="00286BE7" w:rsidRDefault="00C55F21" w:rsidP="008D269B"/>
        </w:tc>
        <w:tc>
          <w:tcPr>
            <w:tcW w:w="4202" w:type="dxa"/>
            <w:tcBorders>
              <w:top w:val="single" w:sz="6" w:space="0" w:color="000000"/>
              <w:bottom w:val="single" w:sz="6" w:space="0" w:color="000000"/>
            </w:tcBorders>
          </w:tcPr>
          <w:p w:rsidR="00C55F21" w:rsidRPr="009B49A8" w:rsidRDefault="00C55F21" w:rsidP="00C55F21">
            <w:pPr>
              <w:pStyle w:val="11"/>
              <w:spacing w:line="240" w:lineRule="auto"/>
              <w:ind w:firstLine="0"/>
              <w:jc w:val="both"/>
              <w:rPr>
                <w:sz w:val="24"/>
                <w:szCs w:val="24"/>
              </w:rPr>
            </w:pPr>
            <w:r w:rsidRPr="009B49A8">
              <w:rPr>
                <w:sz w:val="24"/>
                <w:szCs w:val="24"/>
              </w:rPr>
              <w:t>– ознакомиться с темой занятия;</w:t>
            </w:r>
          </w:p>
          <w:p w:rsidR="00C55F21" w:rsidRPr="009B49A8" w:rsidRDefault="00C55F21" w:rsidP="00C55F21">
            <w:pPr>
              <w:pStyle w:val="11"/>
              <w:spacing w:line="240" w:lineRule="auto"/>
              <w:ind w:firstLine="0"/>
              <w:jc w:val="both"/>
              <w:rPr>
                <w:sz w:val="24"/>
                <w:szCs w:val="24"/>
              </w:rPr>
            </w:pPr>
            <w:r w:rsidRPr="009B49A8">
              <w:rPr>
                <w:sz w:val="24"/>
                <w:szCs w:val="24"/>
              </w:rPr>
              <w:t>– прочитать конспект лекции по изучаемой теме;</w:t>
            </w:r>
          </w:p>
          <w:p w:rsidR="00C55F21" w:rsidRPr="00286BE7" w:rsidRDefault="00C55F21" w:rsidP="00C55F21">
            <w:pPr>
              <w:pStyle w:val="21"/>
              <w:spacing w:after="0" w:line="240" w:lineRule="auto"/>
              <w:ind w:left="0"/>
              <w:jc w:val="both"/>
            </w:pPr>
            <w:r w:rsidRPr="009B49A8">
              <w:t>– просмотреть перечень научных источников, выбрав несколько из них для углубленного изучения данной темы;</w:t>
            </w:r>
          </w:p>
        </w:tc>
        <w:tc>
          <w:tcPr>
            <w:tcW w:w="918" w:type="dxa"/>
            <w:tcBorders>
              <w:top w:val="single" w:sz="6" w:space="0" w:color="000000"/>
              <w:bottom w:val="single" w:sz="6" w:space="0" w:color="000000"/>
              <w:right w:val="single" w:sz="4" w:space="0" w:color="auto"/>
            </w:tcBorders>
          </w:tcPr>
          <w:p w:rsidR="00C55F21" w:rsidRPr="00AA335D" w:rsidRDefault="00C55F21" w:rsidP="00204B4D">
            <w:pPr>
              <w:pStyle w:val="21"/>
              <w:spacing w:after="0" w:line="240" w:lineRule="auto"/>
            </w:pPr>
            <w:r>
              <w:t>4</w:t>
            </w:r>
          </w:p>
        </w:tc>
      </w:tr>
      <w:tr w:rsidR="00C55F21"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c>
          <w:tcPr>
            <w:tcW w:w="1242" w:type="dxa"/>
            <w:tcBorders>
              <w:top w:val="single" w:sz="6" w:space="0" w:color="000000"/>
              <w:left w:val="single" w:sz="4" w:space="0" w:color="auto"/>
              <w:bottom w:val="single" w:sz="6" w:space="0" w:color="000000"/>
            </w:tcBorders>
          </w:tcPr>
          <w:p w:rsidR="00C55F21" w:rsidRPr="00AA335D" w:rsidRDefault="00C55F21" w:rsidP="008379AE">
            <w:pPr>
              <w:ind w:left="-142" w:right="-108"/>
              <w:jc w:val="center"/>
              <w:rPr>
                <w:bCs/>
              </w:rPr>
            </w:pPr>
            <w:r w:rsidRPr="00AA335D">
              <w:rPr>
                <w:bCs/>
              </w:rPr>
              <w:t xml:space="preserve">Семинар </w:t>
            </w:r>
            <w:r>
              <w:rPr>
                <w:bCs/>
              </w:rPr>
              <w:t>8</w:t>
            </w:r>
          </w:p>
        </w:tc>
        <w:tc>
          <w:tcPr>
            <w:tcW w:w="4162" w:type="dxa"/>
            <w:tcBorders>
              <w:top w:val="single" w:sz="6" w:space="0" w:color="000000"/>
              <w:bottom w:val="single" w:sz="6" w:space="0" w:color="000000"/>
            </w:tcBorders>
          </w:tcPr>
          <w:p w:rsidR="00C55F21" w:rsidRPr="00286BE7" w:rsidRDefault="00C5662A" w:rsidP="008D269B">
            <w:r w:rsidRPr="004734ED">
              <w:t>Методы и способы получения, хранения и реализации биотехнологической продукции.</w:t>
            </w:r>
          </w:p>
        </w:tc>
        <w:tc>
          <w:tcPr>
            <w:tcW w:w="4202" w:type="dxa"/>
            <w:tcBorders>
              <w:top w:val="single" w:sz="6" w:space="0" w:color="000000"/>
              <w:bottom w:val="single" w:sz="6" w:space="0" w:color="000000"/>
            </w:tcBorders>
          </w:tcPr>
          <w:p w:rsidR="00C55F21" w:rsidRPr="009B49A8" w:rsidRDefault="00C55F21" w:rsidP="00C55F21">
            <w:pPr>
              <w:pStyle w:val="11"/>
              <w:spacing w:line="240" w:lineRule="auto"/>
              <w:ind w:firstLine="0"/>
              <w:jc w:val="both"/>
              <w:rPr>
                <w:sz w:val="24"/>
                <w:szCs w:val="24"/>
              </w:rPr>
            </w:pPr>
            <w:r w:rsidRPr="009B49A8">
              <w:rPr>
                <w:sz w:val="24"/>
                <w:szCs w:val="24"/>
              </w:rPr>
              <w:t>– ознакомиться с темой занятия;</w:t>
            </w:r>
          </w:p>
          <w:p w:rsidR="00C55F21" w:rsidRPr="009B49A8" w:rsidRDefault="00C55F21" w:rsidP="00C55F21">
            <w:pPr>
              <w:pStyle w:val="11"/>
              <w:spacing w:line="240" w:lineRule="auto"/>
              <w:ind w:firstLine="0"/>
              <w:jc w:val="both"/>
              <w:rPr>
                <w:sz w:val="24"/>
                <w:szCs w:val="24"/>
              </w:rPr>
            </w:pPr>
            <w:r w:rsidRPr="009B49A8">
              <w:rPr>
                <w:sz w:val="24"/>
                <w:szCs w:val="24"/>
              </w:rPr>
              <w:t>– прочитать конспект лекции по изучаемой теме;</w:t>
            </w:r>
          </w:p>
          <w:p w:rsidR="00C55F21" w:rsidRPr="00286BE7" w:rsidRDefault="00C55F21" w:rsidP="00C55F21">
            <w:pPr>
              <w:pStyle w:val="21"/>
              <w:spacing w:after="0" w:line="240" w:lineRule="auto"/>
              <w:ind w:left="0"/>
              <w:jc w:val="both"/>
            </w:pPr>
            <w:r w:rsidRPr="009B49A8">
              <w:t>– просмотреть перечень научных источников, выбрав несколько из них для углубленного изучения данной темы;</w:t>
            </w:r>
          </w:p>
        </w:tc>
        <w:tc>
          <w:tcPr>
            <w:tcW w:w="918" w:type="dxa"/>
            <w:tcBorders>
              <w:top w:val="single" w:sz="6" w:space="0" w:color="000000"/>
              <w:bottom w:val="single" w:sz="6" w:space="0" w:color="000000"/>
              <w:right w:val="single" w:sz="4" w:space="0" w:color="auto"/>
            </w:tcBorders>
          </w:tcPr>
          <w:p w:rsidR="00C55F21" w:rsidRPr="00AA335D" w:rsidRDefault="00C55F21" w:rsidP="00204B4D">
            <w:pPr>
              <w:pStyle w:val="21"/>
              <w:spacing w:after="0" w:line="240" w:lineRule="auto"/>
            </w:pPr>
            <w:r>
              <w:t>4</w:t>
            </w:r>
          </w:p>
        </w:tc>
      </w:tr>
      <w:tr w:rsidR="00ED1C1C"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c>
          <w:tcPr>
            <w:tcW w:w="1242" w:type="dxa"/>
            <w:tcBorders>
              <w:top w:val="single" w:sz="6" w:space="0" w:color="000000"/>
              <w:left w:val="single" w:sz="4" w:space="0" w:color="auto"/>
              <w:bottom w:val="single" w:sz="6" w:space="0" w:color="000000"/>
            </w:tcBorders>
          </w:tcPr>
          <w:p w:rsidR="00ED1C1C" w:rsidRPr="00AA335D" w:rsidRDefault="00C55F21" w:rsidP="008379AE">
            <w:pPr>
              <w:ind w:left="-142" w:right="-108"/>
              <w:jc w:val="center"/>
              <w:rPr>
                <w:bCs/>
              </w:rPr>
            </w:pPr>
            <w:r w:rsidRPr="00AA335D">
              <w:rPr>
                <w:bCs/>
              </w:rPr>
              <w:t xml:space="preserve">Семинар </w:t>
            </w:r>
            <w:r>
              <w:rPr>
                <w:bCs/>
              </w:rPr>
              <w:t>9</w:t>
            </w:r>
          </w:p>
        </w:tc>
        <w:tc>
          <w:tcPr>
            <w:tcW w:w="4162" w:type="dxa"/>
            <w:tcBorders>
              <w:top w:val="single" w:sz="6" w:space="0" w:color="000000"/>
              <w:bottom w:val="single" w:sz="6" w:space="0" w:color="000000"/>
            </w:tcBorders>
          </w:tcPr>
          <w:p w:rsidR="00C5662A" w:rsidRDefault="00C5662A" w:rsidP="00C5662A">
            <w:pPr>
              <w:jc w:val="both"/>
              <w:rPr>
                <w:rFonts w:ascii="yandex-sans" w:hAnsi="yandex-sans"/>
                <w:b/>
                <w:color w:val="000000"/>
                <w:sz w:val="22"/>
                <w:szCs w:val="22"/>
              </w:rPr>
            </w:pPr>
            <w:r w:rsidRPr="004734ED">
              <w:t>Биоремедиация воды и почвы</w:t>
            </w:r>
          </w:p>
          <w:p w:rsidR="00ED1C1C" w:rsidRPr="00286BE7" w:rsidRDefault="00ED1C1C" w:rsidP="008D269B"/>
        </w:tc>
        <w:tc>
          <w:tcPr>
            <w:tcW w:w="4202" w:type="dxa"/>
            <w:tcBorders>
              <w:top w:val="single" w:sz="6" w:space="0" w:color="000000"/>
              <w:bottom w:val="single" w:sz="6" w:space="0" w:color="000000"/>
            </w:tcBorders>
          </w:tcPr>
          <w:p w:rsidR="00C55F21" w:rsidRPr="009B49A8" w:rsidRDefault="00C55F21" w:rsidP="00C55F21">
            <w:pPr>
              <w:pStyle w:val="11"/>
              <w:spacing w:line="240" w:lineRule="auto"/>
              <w:ind w:firstLine="0"/>
              <w:jc w:val="both"/>
              <w:rPr>
                <w:sz w:val="24"/>
                <w:szCs w:val="24"/>
              </w:rPr>
            </w:pPr>
            <w:r w:rsidRPr="009B49A8">
              <w:rPr>
                <w:sz w:val="24"/>
                <w:szCs w:val="24"/>
              </w:rPr>
              <w:t>– ознакомиться с темой занятия;</w:t>
            </w:r>
          </w:p>
          <w:p w:rsidR="00C55F21" w:rsidRPr="009B49A8" w:rsidRDefault="00C55F21" w:rsidP="00C55F21">
            <w:pPr>
              <w:pStyle w:val="11"/>
              <w:spacing w:line="240" w:lineRule="auto"/>
              <w:ind w:firstLine="0"/>
              <w:jc w:val="both"/>
              <w:rPr>
                <w:sz w:val="24"/>
                <w:szCs w:val="24"/>
              </w:rPr>
            </w:pPr>
            <w:r w:rsidRPr="009B49A8">
              <w:rPr>
                <w:sz w:val="24"/>
                <w:szCs w:val="24"/>
              </w:rPr>
              <w:t>– прочитать конспект лекции по изучаемой теме;</w:t>
            </w:r>
          </w:p>
          <w:p w:rsidR="00ED1C1C" w:rsidRPr="00286BE7" w:rsidRDefault="00C55F21" w:rsidP="00C55F21">
            <w:pPr>
              <w:pStyle w:val="21"/>
              <w:spacing w:after="0" w:line="240" w:lineRule="auto"/>
              <w:ind w:left="0"/>
              <w:jc w:val="both"/>
            </w:pPr>
            <w:r w:rsidRPr="009B49A8">
              <w:t>– просмотреть перечень научных источников, выбрав несколько из них для углубленного изучения данной темы;</w:t>
            </w:r>
          </w:p>
        </w:tc>
        <w:tc>
          <w:tcPr>
            <w:tcW w:w="918" w:type="dxa"/>
            <w:tcBorders>
              <w:top w:val="single" w:sz="6" w:space="0" w:color="000000"/>
              <w:bottom w:val="single" w:sz="6" w:space="0" w:color="000000"/>
              <w:right w:val="single" w:sz="4" w:space="0" w:color="auto"/>
            </w:tcBorders>
          </w:tcPr>
          <w:p w:rsidR="00ED1C1C" w:rsidRPr="00AA335D" w:rsidRDefault="00C55F21" w:rsidP="00204B4D">
            <w:pPr>
              <w:pStyle w:val="21"/>
              <w:spacing w:after="0" w:line="240" w:lineRule="auto"/>
            </w:pPr>
            <w:r>
              <w:t>4</w:t>
            </w:r>
          </w:p>
        </w:tc>
      </w:tr>
      <w:tr w:rsidR="00204B4D" w:rsidRPr="00AA335D" w:rsidTr="008379A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rPr>
          <w:cantSplit/>
        </w:trPr>
        <w:tc>
          <w:tcPr>
            <w:tcW w:w="9606" w:type="dxa"/>
            <w:gridSpan w:val="3"/>
            <w:tcBorders>
              <w:top w:val="single" w:sz="6" w:space="0" w:color="000000"/>
              <w:left w:val="single" w:sz="4" w:space="0" w:color="auto"/>
              <w:bottom w:val="single" w:sz="4" w:space="0" w:color="auto"/>
            </w:tcBorders>
          </w:tcPr>
          <w:p w:rsidR="00204B4D" w:rsidRPr="00C55F21" w:rsidRDefault="00204B4D" w:rsidP="00204B4D">
            <w:pPr>
              <w:rPr>
                <w:b/>
                <w:i/>
              </w:rPr>
            </w:pPr>
            <w:r w:rsidRPr="00C55F21">
              <w:rPr>
                <w:b/>
                <w:i/>
              </w:rPr>
              <w:t>Итого</w:t>
            </w:r>
          </w:p>
        </w:tc>
        <w:tc>
          <w:tcPr>
            <w:tcW w:w="918" w:type="dxa"/>
            <w:tcBorders>
              <w:top w:val="single" w:sz="6" w:space="0" w:color="000000"/>
              <w:bottom w:val="single" w:sz="4" w:space="0" w:color="auto"/>
              <w:right w:val="single" w:sz="4" w:space="0" w:color="auto"/>
            </w:tcBorders>
          </w:tcPr>
          <w:p w:rsidR="00204B4D" w:rsidRPr="00C55F21" w:rsidRDefault="00ED1C1C" w:rsidP="00204B4D">
            <w:pPr>
              <w:jc w:val="center"/>
              <w:rPr>
                <w:b/>
              </w:rPr>
            </w:pPr>
            <w:r w:rsidRPr="00C55F21">
              <w:rPr>
                <w:b/>
              </w:rPr>
              <w:t>36</w:t>
            </w:r>
          </w:p>
        </w:tc>
      </w:tr>
    </w:tbl>
    <w:p w:rsidR="00A16F01" w:rsidRPr="00AA335D" w:rsidRDefault="00A16F01" w:rsidP="00204B4D">
      <w:pPr>
        <w:widowControl w:val="0"/>
        <w:rPr>
          <w:b/>
        </w:rPr>
      </w:pPr>
    </w:p>
    <w:p w:rsidR="00DA0F9E" w:rsidRPr="00AA335D" w:rsidRDefault="005E4753" w:rsidP="005E4753">
      <w:pPr>
        <w:widowControl w:val="0"/>
        <w:jc w:val="both"/>
        <w:rPr>
          <w:b/>
          <w:i/>
        </w:rPr>
      </w:pPr>
      <w:r w:rsidRPr="00AA335D">
        <w:rPr>
          <w:b/>
          <w:i/>
        </w:rPr>
        <w:t>2.</w:t>
      </w:r>
      <w:r w:rsidR="00204B4D" w:rsidRPr="00AA335D">
        <w:rPr>
          <w:b/>
          <w:i/>
        </w:rPr>
        <w:t>4</w:t>
      </w:r>
      <w:r w:rsidRPr="00AA335D">
        <w:rPr>
          <w:b/>
          <w:i/>
        </w:rPr>
        <w:t>.</w:t>
      </w:r>
      <w:r w:rsidRPr="00AA335D">
        <w:rPr>
          <w:b/>
          <w:i/>
        </w:rPr>
        <w:tab/>
        <w:t>Оценка качества освоения программы</w:t>
      </w:r>
    </w:p>
    <w:p w:rsidR="00C46E6A" w:rsidRPr="00AA335D" w:rsidRDefault="00C46E6A" w:rsidP="00C46E6A">
      <w:pPr>
        <w:widowControl w:val="0"/>
        <w:jc w:val="both"/>
        <w:rPr>
          <w:b/>
          <w:color w:val="FF0000"/>
        </w:rPr>
      </w:pPr>
      <w:r w:rsidRPr="00AA335D">
        <w:rPr>
          <w:b/>
        </w:rPr>
        <w:t xml:space="preserve">Формы аттестации. </w:t>
      </w:r>
    </w:p>
    <w:p w:rsidR="00204B4D" w:rsidRPr="00AA335D" w:rsidRDefault="00204B4D" w:rsidP="00204B4D">
      <w:pPr>
        <w:widowControl w:val="0"/>
        <w:ind w:firstLine="709"/>
        <w:jc w:val="both"/>
        <w:rPr>
          <w:spacing w:val="-2"/>
        </w:rPr>
      </w:pPr>
      <w:r w:rsidRPr="00AA335D">
        <w:rPr>
          <w:spacing w:val="-2"/>
        </w:rPr>
        <w:t xml:space="preserve">В период обучения </w:t>
      </w:r>
      <w:r w:rsidRPr="00AA335D">
        <w:rPr>
          <w:color w:val="000000"/>
          <w:spacing w:val="-2"/>
        </w:rPr>
        <w:t>контроль знаний ведется непрерывно в виде</w:t>
      </w:r>
      <w:r w:rsidRPr="00AA335D">
        <w:rPr>
          <w:spacing w:val="-2"/>
        </w:rPr>
        <w:t xml:space="preserve"> текущей и итоговой форм контроля</w:t>
      </w:r>
      <w:r w:rsidRPr="00AA335D">
        <w:rPr>
          <w:color w:val="000000"/>
          <w:spacing w:val="-2"/>
        </w:rPr>
        <w:t xml:space="preserve"> работы слушателей. </w:t>
      </w:r>
      <w:r w:rsidRPr="00AA335D">
        <w:rPr>
          <w:spacing w:val="-2"/>
        </w:rPr>
        <w:t xml:space="preserve">Текущий контроль формирования компетенций проводится </w:t>
      </w:r>
      <w:r w:rsidRPr="00AA335D">
        <w:rPr>
          <w:color w:val="000000"/>
          <w:spacing w:val="-2"/>
        </w:rPr>
        <w:t>во время</w:t>
      </w:r>
      <w:r w:rsidRPr="00AA335D">
        <w:rPr>
          <w:spacing w:val="-2"/>
        </w:rPr>
        <w:t xml:space="preserve"> опроса в учебной аудитории во время семинаров. Итоговый контроль степени усвоения материала курса осуществляется во время зачета</w:t>
      </w:r>
      <w:r w:rsidR="00ED1C1C">
        <w:rPr>
          <w:spacing w:val="-2"/>
        </w:rPr>
        <w:t>/экзамена</w:t>
      </w:r>
      <w:r w:rsidRPr="00AA335D">
        <w:rPr>
          <w:spacing w:val="-2"/>
        </w:rPr>
        <w:t>. Основным подходом при составлении контрольных заданий является компет</w:t>
      </w:r>
      <w:r w:rsidR="00B74A31" w:rsidRPr="00AA335D">
        <w:rPr>
          <w:spacing w:val="-2"/>
        </w:rPr>
        <w:t>ентностный</w:t>
      </w:r>
      <w:r w:rsidRPr="00AA335D">
        <w:rPr>
          <w:spacing w:val="-2"/>
        </w:rPr>
        <w:t xml:space="preserve"> подход, так как он позволяет отслеживать процесс усвоения слушателями содержания изучаемых тем.</w:t>
      </w:r>
    </w:p>
    <w:p w:rsidR="000B63D3" w:rsidRPr="00286BE7" w:rsidRDefault="00B74A31" w:rsidP="00286BE7">
      <w:pPr>
        <w:widowControl w:val="0"/>
        <w:ind w:firstLine="709"/>
        <w:jc w:val="both"/>
        <w:rPr>
          <w:spacing w:val="-2"/>
        </w:rPr>
      </w:pPr>
      <w:r w:rsidRPr="00AA335D">
        <w:rPr>
          <w:spacing w:val="-2"/>
        </w:rPr>
        <w:t>Структура и содержание зачетных заданий, а также применение четких критериев оценки качества выполняемых заданий позволяет достаточно объективно оценивать уровень сформированности компетенций.</w:t>
      </w:r>
      <w:r w:rsidR="002B2A3A" w:rsidRPr="00AA335D">
        <w:rPr>
          <w:spacing w:val="-2"/>
        </w:rPr>
        <w:t xml:space="preserve"> Зачет</w:t>
      </w:r>
      <w:r w:rsidR="008F240B" w:rsidRPr="00AA335D">
        <w:rPr>
          <w:spacing w:val="-2"/>
        </w:rPr>
        <w:t xml:space="preserve"> проходит</w:t>
      </w:r>
      <w:r w:rsidR="002B2A3A" w:rsidRPr="00AA335D">
        <w:rPr>
          <w:spacing w:val="-2"/>
        </w:rPr>
        <w:t xml:space="preserve"> в форме письменной работ</w:t>
      </w:r>
      <w:r w:rsidR="00187C0B" w:rsidRPr="00AA335D">
        <w:rPr>
          <w:spacing w:val="-2"/>
        </w:rPr>
        <w:t>ы</w:t>
      </w:r>
      <w:r w:rsidR="002B2A3A" w:rsidRPr="00AA335D">
        <w:rPr>
          <w:spacing w:val="-2"/>
        </w:rPr>
        <w:t>.</w:t>
      </w:r>
    </w:p>
    <w:p w:rsidR="000B63D3" w:rsidRPr="00AA335D" w:rsidRDefault="000B63D3" w:rsidP="00994296">
      <w:pPr>
        <w:outlineLvl w:val="0"/>
        <w:rPr>
          <w:b/>
        </w:rPr>
      </w:pPr>
    </w:p>
    <w:p w:rsidR="00994296" w:rsidRPr="00AA335D" w:rsidRDefault="00994296" w:rsidP="00994296">
      <w:pPr>
        <w:outlineLvl w:val="0"/>
        <w:rPr>
          <w:b/>
        </w:rPr>
      </w:pPr>
      <w:r w:rsidRPr="00AA335D">
        <w:rPr>
          <w:b/>
        </w:rPr>
        <w:t>Контрольные вопросы</w:t>
      </w:r>
      <w:r w:rsidR="00242F9D" w:rsidRPr="00AA335D">
        <w:rPr>
          <w:b/>
        </w:rPr>
        <w:t>:</w:t>
      </w:r>
      <w:r w:rsidRPr="00AA335D">
        <w:rPr>
          <w:b/>
        </w:rPr>
        <w:t xml:space="preserve"> </w:t>
      </w:r>
    </w:p>
    <w:p w:rsidR="00E45154" w:rsidRDefault="00E45154" w:rsidP="005E41C8">
      <w:pPr>
        <w:numPr>
          <w:ilvl w:val="0"/>
          <w:numId w:val="33"/>
        </w:numPr>
        <w:jc w:val="both"/>
        <w:outlineLvl w:val="0"/>
        <w:rPr>
          <w:bCs/>
          <w:color w:val="000000"/>
          <w:shd w:val="clear" w:color="auto" w:fill="FFFFFF"/>
        </w:rPr>
      </w:pPr>
      <w:r w:rsidRPr="004734ED">
        <w:rPr>
          <w:rStyle w:val="apple-converted-space"/>
        </w:rPr>
        <w:t>Методы и приемы получения полезных продуктов. Пищевые добавки и получение пищевого белка</w:t>
      </w:r>
      <w:r w:rsidRPr="00E45154">
        <w:rPr>
          <w:bCs/>
          <w:color w:val="000000"/>
          <w:shd w:val="clear" w:color="auto" w:fill="FFFFFF"/>
        </w:rPr>
        <w:t xml:space="preserve"> </w:t>
      </w:r>
    </w:p>
    <w:p w:rsidR="00E45154" w:rsidRDefault="00E45154" w:rsidP="005E41C8">
      <w:pPr>
        <w:numPr>
          <w:ilvl w:val="0"/>
          <w:numId w:val="33"/>
        </w:numPr>
        <w:jc w:val="both"/>
        <w:outlineLvl w:val="0"/>
        <w:rPr>
          <w:rStyle w:val="apple-converted-space"/>
          <w:bCs/>
          <w:color w:val="000000"/>
          <w:shd w:val="clear" w:color="auto" w:fill="FFFFFF"/>
        </w:rPr>
      </w:pPr>
      <w:r w:rsidRPr="004734ED">
        <w:rPr>
          <w:bCs/>
          <w:color w:val="000000"/>
          <w:shd w:val="clear" w:color="auto" w:fill="FFFFFF"/>
        </w:rPr>
        <w:t>Продукты, содержащие генетически модифицированные источники пищи.</w:t>
      </w:r>
    </w:p>
    <w:p w:rsidR="00E45154" w:rsidRDefault="00E45154" w:rsidP="005E41C8">
      <w:pPr>
        <w:numPr>
          <w:ilvl w:val="0"/>
          <w:numId w:val="33"/>
        </w:numPr>
        <w:jc w:val="both"/>
        <w:outlineLvl w:val="0"/>
        <w:rPr>
          <w:color w:val="000000"/>
          <w:shd w:val="clear" w:color="auto" w:fill="FFFFFF"/>
        </w:rPr>
      </w:pPr>
      <w:r w:rsidRPr="004734ED">
        <w:rPr>
          <w:color w:val="000000"/>
          <w:shd w:val="clear" w:color="auto" w:fill="FFFFFF"/>
        </w:rPr>
        <w:t>Составление индивидуального суточного меню</w:t>
      </w:r>
    </w:p>
    <w:p w:rsidR="00CF7321" w:rsidRDefault="00E45154" w:rsidP="005E41C8">
      <w:pPr>
        <w:numPr>
          <w:ilvl w:val="0"/>
          <w:numId w:val="33"/>
        </w:numPr>
        <w:jc w:val="both"/>
        <w:outlineLvl w:val="0"/>
      </w:pPr>
      <w:r w:rsidRPr="004734ED">
        <w:t>Переработка отходов деятельности человека естественным путем при участии микроорганизмов</w:t>
      </w:r>
    </w:p>
    <w:p w:rsidR="005E41C8" w:rsidRDefault="005E41C8" w:rsidP="005E41C8">
      <w:pPr>
        <w:numPr>
          <w:ilvl w:val="0"/>
          <w:numId w:val="33"/>
        </w:numPr>
        <w:jc w:val="both"/>
        <w:outlineLvl w:val="0"/>
      </w:pPr>
      <w:r>
        <w:t xml:space="preserve">Минерализция загрязнителей с помощью микроорганизмов до простых солей, газов и воды </w:t>
      </w:r>
    </w:p>
    <w:p w:rsidR="005E41C8" w:rsidRDefault="005E41C8" w:rsidP="005E41C8">
      <w:pPr>
        <w:numPr>
          <w:ilvl w:val="0"/>
          <w:numId w:val="33"/>
        </w:numPr>
        <w:jc w:val="both"/>
        <w:outlineLvl w:val="0"/>
      </w:pPr>
      <w:r>
        <w:t>Деградация и детоксикация загрязнителей путем биотрансформации  Микробиологическая конверсия загрязнителей в полезные продукты</w:t>
      </w:r>
    </w:p>
    <w:p w:rsidR="005E41C8" w:rsidRDefault="005E41C8" w:rsidP="005E41C8">
      <w:pPr>
        <w:numPr>
          <w:ilvl w:val="0"/>
          <w:numId w:val="33"/>
        </w:numPr>
        <w:jc w:val="both"/>
        <w:outlineLvl w:val="0"/>
      </w:pPr>
      <w:r>
        <w:t xml:space="preserve">Микробиологический синтез биоразлагаемых полимеров </w:t>
      </w:r>
    </w:p>
    <w:p w:rsidR="005E41C8" w:rsidRDefault="005E41C8" w:rsidP="005E41C8">
      <w:pPr>
        <w:numPr>
          <w:ilvl w:val="0"/>
          <w:numId w:val="33"/>
        </w:numPr>
        <w:jc w:val="both"/>
        <w:outlineLvl w:val="0"/>
      </w:pPr>
      <w:r>
        <w:t>Микробиологическое производство биологически активных веществ путем использования твердых и жидких отходов</w:t>
      </w:r>
    </w:p>
    <w:p w:rsidR="005E41C8" w:rsidRDefault="00E45154" w:rsidP="005E41C8">
      <w:pPr>
        <w:numPr>
          <w:ilvl w:val="0"/>
          <w:numId w:val="33"/>
        </w:numPr>
        <w:jc w:val="both"/>
        <w:outlineLvl w:val="0"/>
      </w:pPr>
      <w:r w:rsidRPr="004734ED">
        <w:t>Вермикультура. Вермикомпост.</w:t>
      </w:r>
    </w:p>
    <w:p w:rsidR="005E41C8" w:rsidRDefault="00E45154" w:rsidP="005E41C8">
      <w:pPr>
        <w:numPr>
          <w:ilvl w:val="0"/>
          <w:numId w:val="33"/>
        </w:numPr>
        <w:jc w:val="both"/>
        <w:outlineLvl w:val="0"/>
      </w:pPr>
      <w:r w:rsidRPr="004734ED">
        <w:t xml:space="preserve"> Использование мух-капрофагов для переработки куриного помета и свинного навоза</w:t>
      </w:r>
    </w:p>
    <w:p w:rsidR="005E41C8" w:rsidRDefault="00E45154" w:rsidP="005E41C8">
      <w:pPr>
        <w:numPr>
          <w:ilvl w:val="0"/>
          <w:numId w:val="33"/>
        </w:numPr>
        <w:jc w:val="both"/>
        <w:outlineLvl w:val="0"/>
      </w:pPr>
      <w:r w:rsidRPr="004734ED">
        <w:t xml:space="preserve">Биоперегной. Биодеградация компоста. </w:t>
      </w:r>
    </w:p>
    <w:p w:rsidR="00E45154" w:rsidRDefault="00E45154" w:rsidP="005E41C8">
      <w:pPr>
        <w:numPr>
          <w:ilvl w:val="0"/>
          <w:numId w:val="33"/>
        </w:numPr>
        <w:jc w:val="both"/>
        <w:outlineLvl w:val="0"/>
      </w:pPr>
      <w:r w:rsidRPr="004734ED">
        <w:t>Микробная трансформация токсичных и опасных отходов</w:t>
      </w:r>
    </w:p>
    <w:p w:rsidR="005E41C8" w:rsidRDefault="005E41C8" w:rsidP="005E41C8">
      <w:pPr>
        <w:numPr>
          <w:ilvl w:val="0"/>
          <w:numId w:val="33"/>
        </w:numPr>
        <w:jc w:val="both"/>
        <w:outlineLvl w:val="0"/>
      </w:pPr>
      <w:r>
        <w:t xml:space="preserve">Использование мух-капрофагов для переработки куриного помета и свиного навоза . Биодеградация компоста. </w:t>
      </w:r>
    </w:p>
    <w:p w:rsidR="005E41C8" w:rsidRDefault="005E41C8" w:rsidP="005E41C8">
      <w:pPr>
        <w:numPr>
          <w:ilvl w:val="0"/>
          <w:numId w:val="33"/>
        </w:numPr>
        <w:jc w:val="both"/>
        <w:outlineLvl w:val="0"/>
      </w:pPr>
      <w:r>
        <w:t>Микробная трансформация токсичных и опасных отходов</w:t>
      </w:r>
    </w:p>
    <w:p w:rsidR="00E45154" w:rsidRDefault="00E45154" w:rsidP="005E41C8">
      <w:pPr>
        <w:numPr>
          <w:ilvl w:val="0"/>
          <w:numId w:val="33"/>
        </w:numPr>
        <w:jc w:val="both"/>
        <w:outlineLvl w:val="0"/>
      </w:pPr>
      <w:r w:rsidRPr="004734ED">
        <w:t>Ферментные технологии получения растворимого коллагена из отходов переработки животного сырья</w:t>
      </w:r>
      <w:r w:rsidRPr="00E45154">
        <w:t xml:space="preserve"> </w:t>
      </w:r>
    </w:p>
    <w:p w:rsidR="00E45154" w:rsidRDefault="00E45154" w:rsidP="005E41C8">
      <w:pPr>
        <w:numPr>
          <w:ilvl w:val="0"/>
          <w:numId w:val="33"/>
        </w:numPr>
        <w:jc w:val="both"/>
        <w:outlineLvl w:val="0"/>
      </w:pPr>
      <w:r w:rsidRPr="004734ED">
        <w:t>Биотехнология утилизации отходов растениеводства</w:t>
      </w:r>
      <w:r w:rsidRPr="00E45154">
        <w:t xml:space="preserve"> </w:t>
      </w:r>
    </w:p>
    <w:p w:rsidR="00E45154" w:rsidRDefault="00E45154" w:rsidP="005E41C8">
      <w:pPr>
        <w:numPr>
          <w:ilvl w:val="0"/>
          <w:numId w:val="33"/>
        </w:numPr>
        <w:jc w:val="both"/>
        <w:outlineLvl w:val="0"/>
      </w:pPr>
      <w:r w:rsidRPr="004734ED">
        <w:t>Методы и способы получения, хранения и реализации биотехнологической продукции.</w:t>
      </w:r>
    </w:p>
    <w:p w:rsidR="00E45154" w:rsidRDefault="00E45154" w:rsidP="005E41C8">
      <w:pPr>
        <w:numPr>
          <w:ilvl w:val="0"/>
          <w:numId w:val="33"/>
        </w:numPr>
        <w:jc w:val="both"/>
        <w:outlineLvl w:val="0"/>
      </w:pPr>
      <w:r>
        <w:t xml:space="preserve">Выделение из воды и почв, получение накопительной культуры микрооргнаизмов, разлагающих органические вещества, в т.ч. нефть и нефтепродукты; </w:t>
      </w:r>
    </w:p>
    <w:p w:rsidR="00E45154" w:rsidRDefault="00E45154" w:rsidP="005E41C8">
      <w:pPr>
        <w:numPr>
          <w:ilvl w:val="0"/>
          <w:numId w:val="33"/>
        </w:numPr>
        <w:jc w:val="both"/>
        <w:outlineLvl w:val="0"/>
      </w:pPr>
      <w:r>
        <w:t>Количественный учет и применение биопрепаратов,участвующих в биоразложении разных по природе загрязнений.</w:t>
      </w:r>
    </w:p>
    <w:p w:rsidR="00E45154" w:rsidRPr="00AA335D" w:rsidRDefault="00E45154" w:rsidP="005E41C8">
      <w:pPr>
        <w:numPr>
          <w:ilvl w:val="0"/>
          <w:numId w:val="33"/>
        </w:numPr>
        <w:jc w:val="both"/>
        <w:outlineLvl w:val="0"/>
        <w:rPr>
          <w:b/>
        </w:rPr>
      </w:pPr>
      <w:r>
        <w:t>Биотехнологии для управляемой очистки природных и технологических сточных вод, загрязненных органическими веществами, разнообразными солями, биогенными элеменами, основанные на использовании организмов водных экосистем</w:t>
      </w:r>
    </w:p>
    <w:p w:rsidR="00A9295D" w:rsidRPr="00BC3540" w:rsidRDefault="00A9295D" w:rsidP="00D10AA6">
      <w:pPr>
        <w:widowControl w:val="0"/>
        <w:rPr>
          <w:highlight w:val="yellow"/>
        </w:rPr>
      </w:pPr>
    </w:p>
    <w:p w:rsidR="00DA0F9E" w:rsidRPr="00242F9D" w:rsidRDefault="00F9612E" w:rsidP="00DA0F9E">
      <w:pPr>
        <w:pStyle w:val="5"/>
        <w:spacing w:before="0" w:after="0"/>
        <w:jc w:val="center"/>
        <w:rPr>
          <w:rStyle w:val="40pt"/>
          <w:i w:val="0"/>
          <w:color w:val="000000"/>
          <w:sz w:val="24"/>
          <w:szCs w:val="24"/>
        </w:rPr>
      </w:pPr>
      <w:r w:rsidRPr="00242F9D">
        <w:rPr>
          <w:rStyle w:val="40pt"/>
          <w:i w:val="0"/>
          <w:color w:val="000000"/>
          <w:sz w:val="24"/>
          <w:szCs w:val="24"/>
        </w:rPr>
        <w:t>РАЗДЕЛ 3</w:t>
      </w:r>
      <w:r w:rsidR="008A5124" w:rsidRPr="00242F9D">
        <w:rPr>
          <w:rStyle w:val="40pt"/>
          <w:i w:val="0"/>
          <w:color w:val="000000"/>
          <w:sz w:val="24"/>
          <w:szCs w:val="24"/>
        </w:rPr>
        <w:t xml:space="preserve">. </w:t>
      </w:r>
      <w:r w:rsidR="00DA0F9E" w:rsidRPr="00242F9D">
        <w:rPr>
          <w:rStyle w:val="40pt"/>
          <w:i w:val="0"/>
          <w:color w:val="000000"/>
          <w:sz w:val="24"/>
          <w:szCs w:val="24"/>
        </w:rPr>
        <w:t>ОРГАНИЗАЦИОННО-ПЕДАГОГИЧЕСКИЕ</w:t>
      </w:r>
      <w:r w:rsidR="00E31E0B" w:rsidRPr="00242F9D">
        <w:rPr>
          <w:rStyle w:val="40pt"/>
          <w:i w:val="0"/>
          <w:color w:val="000000"/>
          <w:sz w:val="24"/>
          <w:szCs w:val="24"/>
        </w:rPr>
        <w:t xml:space="preserve"> УСЛОВИЯ РЕАЛИЗАЦИИ ПРОГРАММЫ</w:t>
      </w:r>
    </w:p>
    <w:p w:rsidR="00CD54B2" w:rsidRPr="00242F9D" w:rsidRDefault="00F9612E" w:rsidP="00F85C04">
      <w:pPr>
        <w:tabs>
          <w:tab w:val="left" w:pos="709"/>
        </w:tabs>
        <w:autoSpaceDE w:val="0"/>
        <w:autoSpaceDN w:val="0"/>
        <w:adjustRightInd w:val="0"/>
        <w:ind w:left="-284" w:right="-143" w:firstLine="284"/>
        <w:rPr>
          <w:b/>
          <w:i/>
          <w:spacing w:val="-6"/>
          <w:lang w:eastAsia="en-US"/>
        </w:rPr>
      </w:pPr>
      <w:r w:rsidRPr="00242F9D">
        <w:rPr>
          <w:b/>
          <w:i/>
          <w:spacing w:val="-6"/>
          <w:lang w:eastAsia="en-US"/>
        </w:rPr>
        <w:t>3</w:t>
      </w:r>
      <w:r w:rsidR="00CD54B2" w:rsidRPr="00242F9D">
        <w:rPr>
          <w:b/>
          <w:i/>
          <w:spacing w:val="-6"/>
          <w:lang w:eastAsia="en-US"/>
        </w:rPr>
        <w:t>.1.</w:t>
      </w:r>
      <w:r w:rsidR="00CD54B2" w:rsidRPr="00242F9D">
        <w:rPr>
          <w:b/>
          <w:i/>
          <w:spacing w:val="-6"/>
          <w:lang w:eastAsia="en-US"/>
        </w:rPr>
        <w:tab/>
        <w:t>Кадровые условия</w:t>
      </w:r>
    </w:p>
    <w:p w:rsidR="00CD54B2" w:rsidRPr="00242F9D" w:rsidRDefault="00CD54B2" w:rsidP="00CD54B2">
      <w:pPr>
        <w:autoSpaceDE w:val="0"/>
        <w:autoSpaceDN w:val="0"/>
        <w:adjustRightInd w:val="0"/>
        <w:ind w:left="-284" w:right="-143" w:firstLine="720"/>
        <w:jc w:val="both"/>
        <w:rPr>
          <w:spacing w:val="-6"/>
          <w:lang w:eastAsia="en-US"/>
        </w:rPr>
      </w:pPr>
      <w:r w:rsidRPr="00242F9D">
        <w:rPr>
          <w:spacing w:val="-6"/>
          <w:lang w:eastAsia="en-US"/>
        </w:rPr>
        <w:t>Реализация программы осуществляется высококвалифицированным преподавательским составом и практиками, имеющими опыт педагогической и/или практической работы в профессиональной деятельности.</w:t>
      </w:r>
    </w:p>
    <w:p w:rsidR="00E31E0B" w:rsidRPr="00BC3540" w:rsidRDefault="00E31E0B" w:rsidP="00E31E0B">
      <w:pPr>
        <w:rPr>
          <w:highlight w:val="yellow"/>
        </w:rPr>
      </w:pPr>
    </w:p>
    <w:p w:rsidR="00416547" w:rsidRPr="00242F9D" w:rsidRDefault="00F9612E" w:rsidP="00204B4D">
      <w:pPr>
        <w:rPr>
          <w:b/>
          <w:i/>
        </w:rPr>
      </w:pPr>
      <w:r w:rsidRPr="00242F9D">
        <w:rPr>
          <w:b/>
          <w:i/>
        </w:rPr>
        <w:t>3</w:t>
      </w:r>
      <w:r w:rsidR="00F85C04" w:rsidRPr="00242F9D">
        <w:rPr>
          <w:b/>
          <w:i/>
        </w:rPr>
        <w:t>.2.</w:t>
      </w:r>
      <w:r w:rsidR="00F85C04" w:rsidRPr="00242F9D">
        <w:rPr>
          <w:b/>
          <w:i/>
        </w:rPr>
        <w:tab/>
      </w:r>
      <w:r w:rsidR="00204B4D" w:rsidRPr="00242F9D">
        <w:rPr>
          <w:b/>
          <w:i/>
        </w:rPr>
        <w:t>Условия функционирования электронной информационно-образовательной сре</w:t>
      </w:r>
      <w:r w:rsidR="00416547" w:rsidRPr="00242F9D">
        <w:rPr>
          <w:b/>
          <w:i/>
        </w:rPr>
        <w:t>ды</w:t>
      </w:r>
    </w:p>
    <w:p w:rsidR="00751C14" w:rsidRPr="00242F9D" w:rsidRDefault="00751C14" w:rsidP="00204B4D"/>
    <w:p w:rsidR="00DA0F9E" w:rsidRPr="00242F9D" w:rsidRDefault="00F9612E" w:rsidP="00204B4D">
      <w:pPr>
        <w:widowControl w:val="0"/>
        <w:ind w:right="-284"/>
        <w:rPr>
          <w:b/>
          <w:caps/>
        </w:rPr>
      </w:pPr>
      <w:r w:rsidRPr="00242F9D">
        <w:rPr>
          <w:b/>
          <w:i/>
        </w:rPr>
        <w:t>3</w:t>
      </w:r>
      <w:r w:rsidR="001F44F1" w:rsidRPr="00242F9D">
        <w:rPr>
          <w:b/>
          <w:i/>
        </w:rPr>
        <w:t>.3</w:t>
      </w:r>
      <w:r w:rsidR="008A5124" w:rsidRPr="00242F9D">
        <w:rPr>
          <w:b/>
          <w:i/>
        </w:rPr>
        <w:t>.</w:t>
      </w:r>
      <w:r w:rsidR="005D13AF" w:rsidRPr="00242F9D">
        <w:rPr>
          <w:b/>
          <w:i/>
        </w:rPr>
        <w:tab/>
      </w:r>
      <w:r w:rsidR="00204B4D" w:rsidRPr="00242F9D">
        <w:rPr>
          <w:b/>
          <w:i/>
        </w:rPr>
        <w:t>Виды самостоятельной работы слушателей (СРС)</w:t>
      </w:r>
    </w:p>
    <w:p w:rsidR="00204B4D" w:rsidRPr="00BC3540" w:rsidRDefault="00204B4D" w:rsidP="00DA0F9E">
      <w:pPr>
        <w:ind w:firstLine="709"/>
        <w:jc w:val="center"/>
        <w:rPr>
          <w:b/>
          <w:caps/>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095"/>
        <w:gridCol w:w="2410"/>
      </w:tblGrid>
      <w:tr w:rsidR="00204B4D" w:rsidRPr="00BC3540" w:rsidTr="00C91716">
        <w:tc>
          <w:tcPr>
            <w:tcW w:w="959" w:type="dxa"/>
          </w:tcPr>
          <w:p w:rsidR="00204B4D" w:rsidRPr="00242F9D" w:rsidRDefault="00204B4D" w:rsidP="00C91716">
            <w:pPr>
              <w:widowControl w:val="0"/>
              <w:jc w:val="center"/>
              <w:rPr>
                <w:b/>
                <w:caps/>
              </w:rPr>
            </w:pPr>
            <w:r w:rsidRPr="00242F9D">
              <w:rPr>
                <w:b/>
              </w:rPr>
              <w:t>№ п/п</w:t>
            </w:r>
          </w:p>
        </w:tc>
        <w:tc>
          <w:tcPr>
            <w:tcW w:w="6095" w:type="dxa"/>
          </w:tcPr>
          <w:p w:rsidR="00204B4D" w:rsidRPr="00242F9D" w:rsidRDefault="00204B4D" w:rsidP="00C91716">
            <w:pPr>
              <w:widowControl w:val="0"/>
              <w:jc w:val="center"/>
              <w:rPr>
                <w:b/>
                <w:caps/>
              </w:rPr>
            </w:pPr>
            <w:r w:rsidRPr="00242F9D">
              <w:rPr>
                <w:b/>
              </w:rPr>
              <w:t xml:space="preserve">Вид </w:t>
            </w:r>
            <w:r w:rsidRPr="00242F9D">
              <w:rPr>
                <w:b/>
                <w:caps/>
              </w:rPr>
              <w:t>срс</w:t>
            </w:r>
          </w:p>
        </w:tc>
        <w:tc>
          <w:tcPr>
            <w:tcW w:w="2410" w:type="dxa"/>
          </w:tcPr>
          <w:p w:rsidR="00204B4D" w:rsidRPr="00910A49" w:rsidRDefault="00204B4D" w:rsidP="00C91716">
            <w:pPr>
              <w:widowControl w:val="0"/>
              <w:jc w:val="center"/>
              <w:rPr>
                <w:b/>
                <w:caps/>
              </w:rPr>
            </w:pPr>
            <w:r w:rsidRPr="00910A49">
              <w:rPr>
                <w:b/>
              </w:rPr>
              <w:t>Трудоемкость, ч.</w:t>
            </w:r>
          </w:p>
        </w:tc>
      </w:tr>
      <w:tr w:rsidR="00C55F21" w:rsidRPr="00BC3540" w:rsidTr="00C91716">
        <w:tc>
          <w:tcPr>
            <w:tcW w:w="959" w:type="dxa"/>
          </w:tcPr>
          <w:p w:rsidR="00C55F21" w:rsidRPr="00242F9D" w:rsidRDefault="00C55F21" w:rsidP="00C91716">
            <w:pPr>
              <w:widowControl w:val="0"/>
              <w:numPr>
                <w:ilvl w:val="0"/>
                <w:numId w:val="2"/>
              </w:numPr>
              <w:jc w:val="center"/>
              <w:rPr>
                <w:b/>
                <w:caps/>
              </w:rPr>
            </w:pPr>
          </w:p>
        </w:tc>
        <w:tc>
          <w:tcPr>
            <w:tcW w:w="6095" w:type="dxa"/>
          </w:tcPr>
          <w:p w:rsidR="00C55F21" w:rsidRPr="00357F53" w:rsidRDefault="00C55F21" w:rsidP="004F77BC">
            <w:pPr>
              <w:pStyle w:val="11"/>
              <w:spacing w:line="240" w:lineRule="auto"/>
              <w:ind w:firstLine="0"/>
              <w:jc w:val="center"/>
              <w:rPr>
                <w:sz w:val="24"/>
                <w:szCs w:val="24"/>
              </w:rPr>
            </w:pPr>
            <w:r>
              <w:rPr>
                <w:sz w:val="24"/>
                <w:szCs w:val="24"/>
              </w:rPr>
              <w:t xml:space="preserve">Работа с лекционным материалом </w:t>
            </w:r>
          </w:p>
        </w:tc>
        <w:tc>
          <w:tcPr>
            <w:tcW w:w="2410" w:type="dxa"/>
          </w:tcPr>
          <w:p w:rsidR="00C55F21" w:rsidRPr="00910A49" w:rsidRDefault="00216F8E" w:rsidP="00C91716">
            <w:pPr>
              <w:widowControl w:val="0"/>
              <w:jc w:val="center"/>
              <w:rPr>
                <w:caps/>
              </w:rPr>
            </w:pPr>
            <w:r>
              <w:rPr>
                <w:caps/>
              </w:rPr>
              <w:t>6</w:t>
            </w:r>
          </w:p>
        </w:tc>
      </w:tr>
      <w:tr w:rsidR="00C55F21" w:rsidRPr="00BC3540" w:rsidTr="00C91716">
        <w:tc>
          <w:tcPr>
            <w:tcW w:w="959" w:type="dxa"/>
          </w:tcPr>
          <w:p w:rsidR="00C55F21" w:rsidRPr="00242F9D" w:rsidRDefault="00C55F21" w:rsidP="00C91716">
            <w:pPr>
              <w:widowControl w:val="0"/>
              <w:numPr>
                <w:ilvl w:val="0"/>
                <w:numId w:val="2"/>
              </w:numPr>
              <w:jc w:val="center"/>
              <w:rPr>
                <w:b/>
                <w:caps/>
              </w:rPr>
            </w:pPr>
          </w:p>
        </w:tc>
        <w:tc>
          <w:tcPr>
            <w:tcW w:w="6095" w:type="dxa"/>
          </w:tcPr>
          <w:p w:rsidR="00C55F21" w:rsidRPr="00AA790A" w:rsidRDefault="00C55F21" w:rsidP="004F77BC">
            <w:pPr>
              <w:pStyle w:val="11"/>
              <w:spacing w:line="240" w:lineRule="auto"/>
              <w:ind w:firstLine="0"/>
              <w:jc w:val="center"/>
              <w:rPr>
                <w:sz w:val="24"/>
                <w:szCs w:val="24"/>
              </w:rPr>
            </w:pPr>
            <w:r>
              <w:rPr>
                <w:sz w:val="24"/>
                <w:szCs w:val="24"/>
              </w:rPr>
              <w:t>Работа с учебной литературой</w:t>
            </w:r>
          </w:p>
        </w:tc>
        <w:tc>
          <w:tcPr>
            <w:tcW w:w="2410" w:type="dxa"/>
          </w:tcPr>
          <w:p w:rsidR="00C55F21" w:rsidRPr="00910A49" w:rsidRDefault="00216F8E" w:rsidP="00C91716">
            <w:pPr>
              <w:widowControl w:val="0"/>
              <w:jc w:val="center"/>
              <w:rPr>
                <w:caps/>
              </w:rPr>
            </w:pPr>
            <w:r>
              <w:rPr>
                <w:caps/>
              </w:rPr>
              <w:t>4</w:t>
            </w:r>
          </w:p>
        </w:tc>
      </w:tr>
      <w:tr w:rsidR="00C55F21" w:rsidRPr="00BC3540" w:rsidTr="00C55F21">
        <w:trPr>
          <w:trHeight w:val="455"/>
        </w:trPr>
        <w:tc>
          <w:tcPr>
            <w:tcW w:w="959" w:type="dxa"/>
          </w:tcPr>
          <w:p w:rsidR="00C55F21" w:rsidRPr="00242F9D" w:rsidRDefault="00C55F21" w:rsidP="00C91716">
            <w:pPr>
              <w:widowControl w:val="0"/>
              <w:numPr>
                <w:ilvl w:val="0"/>
                <w:numId w:val="2"/>
              </w:numPr>
              <w:jc w:val="center"/>
              <w:rPr>
                <w:b/>
                <w:caps/>
              </w:rPr>
            </w:pPr>
          </w:p>
        </w:tc>
        <w:tc>
          <w:tcPr>
            <w:tcW w:w="6095" w:type="dxa"/>
          </w:tcPr>
          <w:p w:rsidR="00C55F21" w:rsidRPr="00C13F57" w:rsidRDefault="00C55F21" w:rsidP="004F77BC">
            <w:pPr>
              <w:pStyle w:val="11"/>
              <w:spacing w:line="240" w:lineRule="auto"/>
              <w:ind w:firstLine="0"/>
              <w:jc w:val="center"/>
              <w:rPr>
                <w:sz w:val="24"/>
                <w:szCs w:val="24"/>
              </w:rPr>
            </w:pPr>
            <w:r>
              <w:rPr>
                <w:sz w:val="24"/>
                <w:szCs w:val="24"/>
              </w:rPr>
              <w:t>Самостоятельное изучение разделов дисциплины</w:t>
            </w:r>
          </w:p>
        </w:tc>
        <w:tc>
          <w:tcPr>
            <w:tcW w:w="2410" w:type="dxa"/>
          </w:tcPr>
          <w:p w:rsidR="00C55F21" w:rsidRPr="00910A49" w:rsidRDefault="00216F8E" w:rsidP="00C91716">
            <w:pPr>
              <w:widowControl w:val="0"/>
              <w:jc w:val="center"/>
              <w:rPr>
                <w:caps/>
              </w:rPr>
            </w:pPr>
            <w:r>
              <w:rPr>
                <w:caps/>
              </w:rPr>
              <w:t>4</w:t>
            </w:r>
          </w:p>
        </w:tc>
      </w:tr>
      <w:tr w:rsidR="00C55F21" w:rsidRPr="00BC3540" w:rsidTr="00C55F21">
        <w:trPr>
          <w:trHeight w:val="560"/>
        </w:trPr>
        <w:tc>
          <w:tcPr>
            <w:tcW w:w="959" w:type="dxa"/>
          </w:tcPr>
          <w:p w:rsidR="00C55F21" w:rsidRPr="00242F9D" w:rsidRDefault="00C55F21" w:rsidP="00C91716">
            <w:pPr>
              <w:widowControl w:val="0"/>
              <w:numPr>
                <w:ilvl w:val="0"/>
                <w:numId w:val="2"/>
              </w:numPr>
              <w:jc w:val="center"/>
              <w:rPr>
                <w:b/>
                <w:caps/>
              </w:rPr>
            </w:pPr>
          </w:p>
        </w:tc>
        <w:tc>
          <w:tcPr>
            <w:tcW w:w="6095" w:type="dxa"/>
          </w:tcPr>
          <w:p w:rsidR="00C55F21" w:rsidRDefault="00C55F21" w:rsidP="004F77BC">
            <w:pPr>
              <w:pStyle w:val="11"/>
              <w:spacing w:line="240" w:lineRule="auto"/>
              <w:ind w:firstLine="0"/>
              <w:jc w:val="center"/>
              <w:rPr>
                <w:sz w:val="24"/>
                <w:szCs w:val="24"/>
              </w:rPr>
            </w:pPr>
            <w:r>
              <w:rPr>
                <w:sz w:val="24"/>
                <w:szCs w:val="24"/>
              </w:rPr>
              <w:t>Поиск, изучение и анализ научных публикаций с использованием электронных ресурсов</w:t>
            </w:r>
          </w:p>
        </w:tc>
        <w:tc>
          <w:tcPr>
            <w:tcW w:w="2410" w:type="dxa"/>
          </w:tcPr>
          <w:p w:rsidR="00C55F21" w:rsidRPr="00910A49" w:rsidRDefault="00216F8E" w:rsidP="00C91716">
            <w:pPr>
              <w:widowControl w:val="0"/>
              <w:jc w:val="center"/>
              <w:rPr>
                <w:caps/>
              </w:rPr>
            </w:pPr>
            <w:r>
              <w:rPr>
                <w:caps/>
              </w:rPr>
              <w:t>4</w:t>
            </w:r>
          </w:p>
        </w:tc>
      </w:tr>
      <w:tr w:rsidR="00E07ECA" w:rsidRPr="00C55F21" w:rsidTr="007819BA">
        <w:tc>
          <w:tcPr>
            <w:tcW w:w="7054" w:type="dxa"/>
            <w:gridSpan w:val="2"/>
          </w:tcPr>
          <w:p w:rsidR="00E07ECA" w:rsidRPr="00C55F21" w:rsidRDefault="00E07ECA" w:rsidP="00311F30">
            <w:pPr>
              <w:shd w:val="clear" w:color="auto" w:fill="FFFFFF"/>
              <w:rPr>
                <w:rFonts w:ascii="yandex-sans" w:hAnsi="yandex-sans"/>
                <w:b/>
                <w:color w:val="000000"/>
                <w:sz w:val="23"/>
                <w:szCs w:val="23"/>
              </w:rPr>
            </w:pPr>
            <w:r w:rsidRPr="00C55F21">
              <w:rPr>
                <w:rFonts w:ascii="yandex-sans" w:hAnsi="yandex-sans"/>
                <w:b/>
                <w:color w:val="000000"/>
                <w:sz w:val="23"/>
                <w:szCs w:val="23"/>
              </w:rPr>
              <w:t>Итого</w:t>
            </w:r>
          </w:p>
        </w:tc>
        <w:tc>
          <w:tcPr>
            <w:tcW w:w="2410" w:type="dxa"/>
          </w:tcPr>
          <w:p w:rsidR="00E07ECA" w:rsidRPr="00C55F21" w:rsidRDefault="00216F8E" w:rsidP="00C91716">
            <w:pPr>
              <w:widowControl w:val="0"/>
              <w:jc w:val="center"/>
              <w:rPr>
                <w:b/>
                <w:caps/>
              </w:rPr>
            </w:pPr>
            <w:r>
              <w:rPr>
                <w:b/>
                <w:caps/>
              </w:rPr>
              <w:t>1</w:t>
            </w:r>
            <w:r w:rsidR="00E07ECA" w:rsidRPr="00C55F21">
              <w:rPr>
                <w:b/>
                <w:caps/>
              </w:rPr>
              <w:t>8</w:t>
            </w:r>
          </w:p>
        </w:tc>
      </w:tr>
    </w:tbl>
    <w:p w:rsidR="00C55F21" w:rsidRDefault="00C55F21" w:rsidP="005D13AF">
      <w:pPr>
        <w:ind w:firstLine="709"/>
        <w:jc w:val="both"/>
      </w:pPr>
    </w:p>
    <w:p w:rsidR="005D13AF" w:rsidRPr="00242F9D" w:rsidRDefault="005D13AF" w:rsidP="005D13AF">
      <w:pPr>
        <w:ind w:firstLine="709"/>
        <w:jc w:val="both"/>
      </w:pPr>
      <w:r w:rsidRPr="00242F9D">
        <w:t xml:space="preserve">Самостоятельная работа слушателя (СРС) представляет собой завершающий этап изучения слушателем курсов теоретических и специальных </w:t>
      </w:r>
      <w:r w:rsidR="00ED1C1C">
        <w:t>программ</w:t>
      </w:r>
      <w:r w:rsidRPr="00242F9D">
        <w:t xml:space="preserve"> и должна быть выполнена как самостоятельное и завершенное исследование поставленной проблемы, имеющей практическую значимость. СРС должна быть посвящена исследованию одной проблемы. Целью написания СРС является формирование и развитие у слушателей навыков логического мышления, выявления и анализа проблем, постановки целей и задач и выработки рекомендаций по решению проблем.</w:t>
      </w:r>
    </w:p>
    <w:p w:rsidR="00204B4D" w:rsidRPr="00242F9D" w:rsidRDefault="00204B4D" w:rsidP="00DA0F9E">
      <w:pPr>
        <w:ind w:firstLine="709"/>
        <w:jc w:val="center"/>
        <w:rPr>
          <w:b/>
          <w:caps/>
        </w:rPr>
      </w:pPr>
    </w:p>
    <w:p w:rsidR="00DA0F9E" w:rsidRPr="00242F9D" w:rsidRDefault="00F9612E" w:rsidP="004D5A72">
      <w:pPr>
        <w:pStyle w:val="11"/>
        <w:spacing w:line="240" w:lineRule="auto"/>
        <w:ind w:firstLine="0"/>
        <w:jc w:val="both"/>
        <w:rPr>
          <w:b/>
          <w:i/>
          <w:sz w:val="24"/>
          <w:szCs w:val="24"/>
        </w:rPr>
      </w:pPr>
      <w:r w:rsidRPr="00242F9D">
        <w:rPr>
          <w:b/>
          <w:i/>
          <w:sz w:val="24"/>
          <w:szCs w:val="24"/>
        </w:rPr>
        <w:t>3</w:t>
      </w:r>
      <w:r w:rsidR="008A5124" w:rsidRPr="00242F9D">
        <w:rPr>
          <w:b/>
          <w:i/>
          <w:sz w:val="24"/>
          <w:szCs w:val="24"/>
        </w:rPr>
        <w:t>.</w:t>
      </w:r>
      <w:r w:rsidR="001F44F1" w:rsidRPr="00242F9D">
        <w:rPr>
          <w:b/>
          <w:i/>
          <w:sz w:val="24"/>
          <w:szCs w:val="24"/>
        </w:rPr>
        <w:t>4</w:t>
      </w:r>
      <w:r w:rsidR="008A5124" w:rsidRPr="00242F9D">
        <w:rPr>
          <w:b/>
          <w:i/>
          <w:sz w:val="24"/>
          <w:szCs w:val="24"/>
        </w:rPr>
        <w:t xml:space="preserve">. </w:t>
      </w:r>
      <w:r w:rsidR="00DA0F9E" w:rsidRPr="00242F9D">
        <w:rPr>
          <w:b/>
          <w:i/>
          <w:sz w:val="24"/>
          <w:szCs w:val="24"/>
        </w:rPr>
        <w:t>Требования и методические рекомендации по подготовке к семинарским занятиям</w:t>
      </w:r>
    </w:p>
    <w:p w:rsidR="00DA0F9E" w:rsidRPr="00242F9D" w:rsidRDefault="00DA0F9E" w:rsidP="00DA0F9E">
      <w:pPr>
        <w:pStyle w:val="11"/>
        <w:spacing w:line="240" w:lineRule="auto"/>
        <w:ind w:firstLine="567"/>
        <w:jc w:val="both"/>
        <w:rPr>
          <w:sz w:val="24"/>
          <w:szCs w:val="24"/>
        </w:rPr>
      </w:pPr>
      <w:r w:rsidRPr="00242F9D">
        <w:rPr>
          <w:sz w:val="24"/>
          <w:szCs w:val="24"/>
        </w:rPr>
        <w:t>В процессе подготовке к семинарскому занятию рекомендуется:</w:t>
      </w:r>
    </w:p>
    <w:p w:rsidR="00DA0F9E" w:rsidRPr="00242F9D" w:rsidRDefault="00DA0F9E" w:rsidP="00DA0F9E">
      <w:pPr>
        <w:pStyle w:val="11"/>
        <w:spacing w:line="240" w:lineRule="auto"/>
        <w:ind w:firstLine="709"/>
        <w:jc w:val="both"/>
        <w:rPr>
          <w:sz w:val="24"/>
          <w:szCs w:val="24"/>
        </w:rPr>
      </w:pPr>
      <w:r w:rsidRPr="00242F9D">
        <w:rPr>
          <w:sz w:val="24"/>
          <w:szCs w:val="24"/>
        </w:rPr>
        <w:t>– ознакомиться с темой занятия;</w:t>
      </w:r>
    </w:p>
    <w:p w:rsidR="00DA0F9E" w:rsidRPr="00242F9D" w:rsidRDefault="00DA0F9E" w:rsidP="00DA0F9E">
      <w:pPr>
        <w:pStyle w:val="11"/>
        <w:spacing w:line="240" w:lineRule="auto"/>
        <w:ind w:firstLine="709"/>
        <w:jc w:val="both"/>
        <w:rPr>
          <w:sz w:val="24"/>
          <w:szCs w:val="24"/>
        </w:rPr>
      </w:pPr>
      <w:r w:rsidRPr="00242F9D">
        <w:rPr>
          <w:sz w:val="24"/>
          <w:szCs w:val="24"/>
        </w:rPr>
        <w:t>– прочитать конспект лекции по изучаемой теме;</w:t>
      </w:r>
    </w:p>
    <w:p w:rsidR="00DA0F9E" w:rsidRPr="00242F9D" w:rsidRDefault="00DA0F9E" w:rsidP="00DA0F9E">
      <w:pPr>
        <w:pStyle w:val="11"/>
        <w:spacing w:line="240" w:lineRule="auto"/>
        <w:ind w:firstLine="709"/>
        <w:jc w:val="both"/>
        <w:rPr>
          <w:sz w:val="24"/>
          <w:szCs w:val="24"/>
        </w:rPr>
      </w:pPr>
      <w:r w:rsidRPr="00242F9D">
        <w:rPr>
          <w:sz w:val="24"/>
          <w:szCs w:val="24"/>
        </w:rPr>
        <w:t>– просмотреть перечень научных источников, выбрав несколько из них для углубленного изучения данной темы;</w:t>
      </w:r>
    </w:p>
    <w:p w:rsidR="00DA0F9E" w:rsidRPr="00242F9D" w:rsidRDefault="00DA0F9E" w:rsidP="00DA0F9E">
      <w:pPr>
        <w:pStyle w:val="11"/>
        <w:spacing w:line="240" w:lineRule="auto"/>
        <w:ind w:firstLine="709"/>
        <w:jc w:val="both"/>
        <w:rPr>
          <w:sz w:val="24"/>
          <w:szCs w:val="24"/>
        </w:rPr>
      </w:pPr>
      <w:r w:rsidRPr="00242F9D">
        <w:rPr>
          <w:sz w:val="24"/>
          <w:szCs w:val="24"/>
        </w:rPr>
        <w:t>– ознакомиться с позицией авторов изучаемых произведений, законспектировать основные положения их концепций;</w:t>
      </w:r>
    </w:p>
    <w:p w:rsidR="00DA0F9E" w:rsidRPr="00242F9D" w:rsidRDefault="00DA0F9E" w:rsidP="00DA0F9E">
      <w:pPr>
        <w:pStyle w:val="11"/>
        <w:spacing w:line="240" w:lineRule="auto"/>
        <w:ind w:firstLine="709"/>
        <w:jc w:val="both"/>
        <w:rPr>
          <w:sz w:val="24"/>
          <w:szCs w:val="24"/>
        </w:rPr>
      </w:pPr>
      <w:r w:rsidRPr="00242F9D">
        <w:rPr>
          <w:sz w:val="24"/>
          <w:szCs w:val="24"/>
        </w:rPr>
        <w:t>– подготовить план вопросы, ответы на которые планируется получить в результате обучения;</w:t>
      </w:r>
    </w:p>
    <w:p w:rsidR="00B2342E" w:rsidRPr="00242F9D" w:rsidRDefault="00DA0F9E" w:rsidP="00D10AA6">
      <w:pPr>
        <w:pStyle w:val="11"/>
        <w:spacing w:line="240" w:lineRule="auto"/>
        <w:ind w:firstLine="709"/>
        <w:jc w:val="both"/>
        <w:rPr>
          <w:sz w:val="24"/>
          <w:szCs w:val="24"/>
        </w:rPr>
      </w:pPr>
      <w:r w:rsidRPr="00242F9D">
        <w:rPr>
          <w:sz w:val="24"/>
          <w:szCs w:val="24"/>
        </w:rPr>
        <w:t>– выучить определения понятий, составляющих основу данной темы.</w:t>
      </w:r>
    </w:p>
    <w:p w:rsidR="00DA0F9E" w:rsidRPr="00BC3540" w:rsidRDefault="00DA0F9E" w:rsidP="00DA0F9E">
      <w:pPr>
        <w:ind w:firstLine="709"/>
        <w:jc w:val="center"/>
        <w:rPr>
          <w:b/>
          <w:caps/>
          <w:highlight w:val="yellow"/>
        </w:rPr>
      </w:pPr>
    </w:p>
    <w:p w:rsidR="00F9612E" w:rsidRPr="00242F9D" w:rsidRDefault="00F9612E" w:rsidP="00F9612E">
      <w:pPr>
        <w:pStyle w:val="5"/>
        <w:spacing w:before="0" w:after="0"/>
        <w:jc w:val="center"/>
        <w:rPr>
          <w:rFonts w:ascii="Times New Roman" w:hAnsi="Times New Roman"/>
          <w:i w:val="0"/>
          <w:sz w:val="24"/>
          <w:szCs w:val="24"/>
        </w:rPr>
      </w:pPr>
      <w:r w:rsidRPr="00242F9D">
        <w:rPr>
          <w:rFonts w:ascii="Times New Roman" w:hAnsi="Times New Roman"/>
          <w:i w:val="0"/>
          <w:sz w:val="24"/>
          <w:szCs w:val="24"/>
        </w:rPr>
        <w:t>РАЗДЕЛ 4. МАТЕРИАЛЬНО-ТЕХНИЧЕСКИЕ ТРЕБОВАНИЯ ПРОГРАММЫ</w:t>
      </w:r>
    </w:p>
    <w:p w:rsidR="00F9612E" w:rsidRPr="00E02AFC" w:rsidRDefault="00F9612E" w:rsidP="00F9612E"/>
    <w:p w:rsidR="00F9612E" w:rsidRPr="00E02AFC" w:rsidRDefault="00F9612E" w:rsidP="00F9612E">
      <w:pPr>
        <w:ind w:right="-143" w:firstLine="709"/>
        <w:jc w:val="both"/>
      </w:pPr>
      <w:r w:rsidRPr="00E02AFC">
        <w:t>Здания и помещения Волгоградского государственного университета обеспечивают стабильную работу программно-технического комплекса, систем связи и других технических компонентов, систем энерго-, водо- и теплоснабжения, кондиционирования воздуха, противопожарных систем, обеспечивают защищенность персонала. Здания и помещения соответствуют требованиям санитарных норм, установленным действующим законодательством.</w:t>
      </w:r>
    </w:p>
    <w:p w:rsidR="00F9612E" w:rsidRPr="00E02AFC" w:rsidRDefault="00F9612E" w:rsidP="00F9612E">
      <w:pPr>
        <w:ind w:right="-143" w:firstLine="720"/>
        <w:jc w:val="both"/>
        <w:rPr>
          <w:bCs/>
          <w:lang w:eastAsia="en-US"/>
        </w:rPr>
      </w:pPr>
      <w:r w:rsidRPr="00E02AFC">
        <w:rPr>
          <w:bCs/>
          <w:lang w:eastAsia="en-US"/>
        </w:rPr>
        <w:t>В наличии имеется учебно-материальная база в местах проведения обучения, аудиторный фонд, оснащен средствами обучения: информационными образовательными технологиями; исчерпывающим набором дидактических, учебно-методических материалов, изучение которых предусмотрено программой, из расчета по одному комплекту на каждого слушателя; библиотекой с необходимым количеством учебной, методической литературы и другой печатной продукцией на каждого слушателя, читальным залом, а также помещениями для самостоятельной работы слушателей.</w:t>
      </w:r>
    </w:p>
    <w:p w:rsidR="00F9612E" w:rsidRPr="00E02AFC" w:rsidRDefault="00F9612E" w:rsidP="00F9612E">
      <w:pPr>
        <w:ind w:firstLine="709"/>
        <w:jc w:val="both"/>
      </w:pPr>
      <w:r w:rsidRPr="00E02AFC">
        <w:t>Материально-технические условия, созданные в институте дополнительного образования, позволяют успешно использовать компьютерное оборудование и внедрять в образовательный процесс информационно-коммуникационные технологии.</w:t>
      </w:r>
      <w:r w:rsidRPr="00E02AFC">
        <w:rPr>
          <w:shd w:val="clear" w:color="auto" w:fill="FFFFFF"/>
        </w:rPr>
        <w:t xml:space="preserve"> </w:t>
      </w:r>
      <w:r w:rsidRPr="00E02AFC">
        <w:t>Вся имеющаяся в аудиториях компьютерная техника и проекционное оборудование находятся в рабочем состоянии.</w:t>
      </w:r>
      <w:r w:rsidRPr="00E02AFC">
        <w:rPr>
          <w:shd w:val="clear" w:color="auto" w:fill="FFFFFF"/>
        </w:rPr>
        <w:t xml:space="preserve"> </w:t>
      </w:r>
      <w:r w:rsidRPr="00E02AFC">
        <w:t>Качественные характеристики аудиторий, их техническая оснащённость, благоприятная образовательная атмосфера позволяют организовывать обучение, которое гарантирует не только его качество, но и наличие среды, создающей условия для оптимальной организации образовательного процесса.</w:t>
      </w:r>
    </w:p>
    <w:p w:rsidR="00F9612E" w:rsidRPr="00E02AFC" w:rsidRDefault="00F9612E" w:rsidP="00F9612E">
      <w:pPr>
        <w:spacing w:before="40" w:after="40"/>
        <w:ind w:firstLine="709"/>
        <w:jc w:val="both"/>
      </w:pPr>
      <w:r w:rsidRPr="00E02AFC">
        <w:t xml:space="preserve">На занятиях программы широко представлена визуальная </w:t>
      </w:r>
      <w:r w:rsidR="00B764B7" w:rsidRPr="00E02AFC">
        <w:t>информация,</w:t>
      </w:r>
      <w:r w:rsidRPr="00E02AFC">
        <w:t xml:space="preserve"> как в компьютерном, так и в ручном вариантах. Все лекционные курсы представлены в системе видеопрезентации, на практических занятиях используются учебные фильмы и видеокейсы. Все это позволяет расширить объем передаваемой информации, вырабатывает у слушателей навыки овладения технологией визуализации. </w:t>
      </w:r>
    </w:p>
    <w:p w:rsidR="00F9612E" w:rsidRDefault="00F9612E" w:rsidP="00F9612E">
      <w:pPr>
        <w:pStyle w:val="ab"/>
        <w:ind w:left="0" w:firstLine="709"/>
        <w:jc w:val="both"/>
      </w:pPr>
      <w:r w:rsidRPr="00E02AFC">
        <w:lastRenderedPageBreak/>
        <w:t xml:space="preserve">Изучение дисциплины лицами с ограниченными возможностями здоровья и инвалидов обеспечивается посредством доступа к учебно-методическим материалам по дисциплине, размещенным в системе электронных ресурсов </w:t>
      </w:r>
      <w:r w:rsidRPr="00E02AFC">
        <w:rPr>
          <w:lang w:val="en-US"/>
        </w:rPr>
        <w:t>Moodle</w:t>
      </w:r>
      <w:r w:rsidRPr="00E02AFC">
        <w:t>. Основной формой, применяемой при реализации дистанционных образовательных технологий, является индивидуальная форма обучения. С этой целью, разрабатываются индивидуальные графики для каждого обучающегося, в которых уточняются методы и темпы учебной деятельности, при необходимости вносятся корректировки в деятельность обучающегося и преподавателя. Индивидуальные задания подбираются в адаптивных к ограничениям здоровья формах (письменно или устно, в форме презентации). Наряду с этим, ведущим преподавателем осуществляются индивидуальные консультации обучающегося посредством on-line и off-line технологий (очно, в часы консультаций, по электронной почте, а также с использованием программ Skype, Wiber, а также возможностей социальных сетей). Выбор методов обучения зависит от их доступности для инвалидов и лиц с ограниченными возможностями здоровья.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5"/>
        <w:gridCol w:w="2074"/>
        <w:gridCol w:w="5386"/>
        <w:gridCol w:w="851"/>
      </w:tblGrid>
      <w:tr w:rsidR="00D34368" w:rsidRPr="00257A36" w:rsidTr="004D5A72">
        <w:trPr>
          <w:trHeight w:val="300"/>
        </w:trPr>
        <w:tc>
          <w:tcPr>
            <w:tcW w:w="1295" w:type="dxa"/>
            <w:vMerge w:val="restart"/>
          </w:tcPr>
          <w:p w:rsidR="00D34368" w:rsidRPr="00257A36" w:rsidRDefault="00D34368" w:rsidP="009E6960">
            <w:pPr>
              <w:jc w:val="center"/>
              <w:rPr>
                <w:color w:val="000000"/>
                <w:szCs w:val="20"/>
              </w:rPr>
            </w:pPr>
            <w:r w:rsidRPr="00257A36">
              <w:rPr>
                <w:color w:val="000000"/>
                <w:szCs w:val="20"/>
              </w:rPr>
              <w:t>Номер аудитории</w:t>
            </w:r>
          </w:p>
        </w:tc>
        <w:tc>
          <w:tcPr>
            <w:tcW w:w="2074" w:type="dxa"/>
            <w:vMerge w:val="restart"/>
          </w:tcPr>
          <w:p w:rsidR="00D34368" w:rsidRPr="00257A36" w:rsidRDefault="00D34368" w:rsidP="009E6960">
            <w:pPr>
              <w:jc w:val="center"/>
              <w:rPr>
                <w:color w:val="000000"/>
                <w:szCs w:val="20"/>
              </w:rPr>
            </w:pPr>
            <w:r w:rsidRPr="00257A36">
              <w:rPr>
                <w:color w:val="000000"/>
                <w:szCs w:val="20"/>
              </w:rPr>
              <w:t>Наименование аудитории (при наличии)</w:t>
            </w:r>
          </w:p>
        </w:tc>
        <w:tc>
          <w:tcPr>
            <w:tcW w:w="6237" w:type="dxa"/>
            <w:gridSpan w:val="2"/>
          </w:tcPr>
          <w:p w:rsidR="00D34368" w:rsidRPr="00257A36" w:rsidRDefault="00D34368" w:rsidP="009E6960">
            <w:pPr>
              <w:jc w:val="center"/>
              <w:rPr>
                <w:color w:val="000000"/>
                <w:szCs w:val="20"/>
              </w:rPr>
            </w:pPr>
            <w:r w:rsidRPr="00257A36">
              <w:rPr>
                <w:color w:val="000000"/>
                <w:szCs w:val="20"/>
              </w:rPr>
              <w:t>Материально-техническое обеспечение аудитории</w:t>
            </w:r>
          </w:p>
        </w:tc>
      </w:tr>
      <w:tr w:rsidR="00D34368" w:rsidRPr="00257A36" w:rsidTr="004D5A72">
        <w:trPr>
          <w:trHeight w:val="300"/>
        </w:trPr>
        <w:tc>
          <w:tcPr>
            <w:tcW w:w="1295" w:type="dxa"/>
            <w:vMerge/>
          </w:tcPr>
          <w:p w:rsidR="00D34368" w:rsidRPr="00257A36" w:rsidRDefault="00D34368" w:rsidP="009E6960">
            <w:pPr>
              <w:rPr>
                <w:color w:val="000000"/>
                <w:szCs w:val="20"/>
              </w:rPr>
            </w:pPr>
          </w:p>
        </w:tc>
        <w:tc>
          <w:tcPr>
            <w:tcW w:w="2074" w:type="dxa"/>
            <w:vMerge/>
          </w:tcPr>
          <w:p w:rsidR="00D34368" w:rsidRPr="00257A36" w:rsidRDefault="00D34368" w:rsidP="009E6960">
            <w:pPr>
              <w:rPr>
                <w:color w:val="000000"/>
                <w:szCs w:val="20"/>
              </w:rPr>
            </w:pPr>
          </w:p>
        </w:tc>
        <w:tc>
          <w:tcPr>
            <w:tcW w:w="5386" w:type="dxa"/>
            <w:noWrap/>
          </w:tcPr>
          <w:p w:rsidR="00D34368" w:rsidRPr="00257A36" w:rsidRDefault="00D34368" w:rsidP="009E6960">
            <w:pPr>
              <w:jc w:val="center"/>
              <w:rPr>
                <w:color w:val="000000"/>
                <w:szCs w:val="20"/>
              </w:rPr>
            </w:pPr>
            <w:r w:rsidRPr="00257A36">
              <w:rPr>
                <w:color w:val="000000"/>
                <w:szCs w:val="20"/>
              </w:rPr>
              <w:t>Вид материально-технического обеспечения</w:t>
            </w:r>
          </w:p>
        </w:tc>
        <w:tc>
          <w:tcPr>
            <w:tcW w:w="851" w:type="dxa"/>
            <w:noWrap/>
          </w:tcPr>
          <w:p w:rsidR="00D34368" w:rsidRPr="00257A36" w:rsidRDefault="00D34368" w:rsidP="009E6960">
            <w:pPr>
              <w:rPr>
                <w:color w:val="000000"/>
                <w:szCs w:val="20"/>
              </w:rPr>
            </w:pPr>
            <w:r w:rsidRPr="00257A36">
              <w:rPr>
                <w:color w:val="000000"/>
                <w:szCs w:val="20"/>
              </w:rPr>
              <w:t>Количество (шт.)</w:t>
            </w:r>
          </w:p>
        </w:tc>
      </w:tr>
      <w:tr w:rsidR="00D34368" w:rsidRPr="00257A36" w:rsidTr="004D5A72">
        <w:trPr>
          <w:trHeight w:val="300"/>
        </w:trPr>
        <w:tc>
          <w:tcPr>
            <w:tcW w:w="1295" w:type="dxa"/>
            <w:vMerge w:val="restart"/>
            <w:shd w:val="clear" w:color="auto" w:fill="auto"/>
            <w:noWrap/>
          </w:tcPr>
          <w:p w:rsidR="00D34368" w:rsidRPr="00257A36" w:rsidRDefault="00D34368" w:rsidP="009E6960">
            <w:pPr>
              <w:rPr>
                <w:color w:val="000000"/>
                <w:szCs w:val="20"/>
              </w:rPr>
            </w:pPr>
            <w:r>
              <w:rPr>
                <w:color w:val="000000"/>
                <w:szCs w:val="20"/>
              </w:rPr>
              <w:t>1-26К</w:t>
            </w:r>
          </w:p>
        </w:tc>
        <w:tc>
          <w:tcPr>
            <w:tcW w:w="2074" w:type="dxa"/>
            <w:vMerge w:val="restart"/>
            <w:shd w:val="clear" w:color="auto" w:fill="auto"/>
            <w:noWrap/>
          </w:tcPr>
          <w:p w:rsidR="00D34368" w:rsidRPr="00257A36" w:rsidRDefault="00D34368" w:rsidP="009E6960">
            <w:pPr>
              <w:jc w:val="both"/>
              <w:rPr>
                <w:color w:val="000000"/>
                <w:szCs w:val="20"/>
              </w:rPr>
            </w:pPr>
            <w:r>
              <w:rPr>
                <w:color w:val="000000"/>
                <w:szCs w:val="20"/>
              </w:rPr>
              <w:t>Учебно-исследовательская микробиологическая аудитория</w:t>
            </w:r>
          </w:p>
        </w:tc>
        <w:tc>
          <w:tcPr>
            <w:tcW w:w="5386" w:type="dxa"/>
            <w:shd w:val="clear" w:color="auto" w:fill="auto"/>
            <w:noWrap/>
          </w:tcPr>
          <w:p w:rsidR="00D34368" w:rsidRPr="009D7CDD" w:rsidRDefault="00D34368" w:rsidP="009E6960">
            <w:pPr>
              <w:pStyle w:val="1"/>
              <w:spacing w:before="0" w:after="150"/>
              <w:rPr>
                <w:b w:val="0"/>
                <w:bCs w:val="0"/>
                <w:color w:val="000000"/>
                <w:kern w:val="0"/>
                <w:sz w:val="24"/>
                <w:szCs w:val="20"/>
              </w:rPr>
            </w:pPr>
            <w:r w:rsidRPr="009D7CDD">
              <w:rPr>
                <w:b w:val="0"/>
                <w:bCs w:val="0"/>
                <w:color w:val="000000"/>
                <w:kern w:val="0"/>
                <w:sz w:val="24"/>
                <w:szCs w:val="20"/>
              </w:rPr>
              <w:t>Настольный автоматический автоклав Tuttnauer 2540EL</w:t>
            </w:r>
          </w:p>
        </w:tc>
        <w:tc>
          <w:tcPr>
            <w:tcW w:w="851" w:type="dxa"/>
            <w:shd w:val="clear" w:color="auto" w:fill="auto"/>
            <w:noWrap/>
          </w:tcPr>
          <w:p w:rsidR="00D34368" w:rsidRPr="00257A36"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Pr="00257A36" w:rsidRDefault="00D34368" w:rsidP="009E6960">
            <w:pPr>
              <w:rPr>
                <w:color w:val="000000"/>
                <w:szCs w:val="20"/>
              </w:rPr>
            </w:pPr>
          </w:p>
        </w:tc>
        <w:tc>
          <w:tcPr>
            <w:tcW w:w="2074" w:type="dxa"/>
            <w:vMerge/>
            <w:shd w:val="clear" w:color="auto" w:fill="auto"/>
            <w:noWrap/>
          </w:tcPr>
          <w:p w:rsidR="00D34368" w:rsidRPr="00257A36" w:rsidRDefault="00D34368" w:rsidP="009E6960">
            <w:pPr>
              <w:rPr>
                <w:color w:val="000000"/>
                <w:szCs w:val="20"/>
              </w:rPr>
            </w:pPr>
          </w:p>
        </w:tc>
        <w:tc>
          <w:tcPr>
            <w:tcW w:w="5386" w:type="dxa"/>
            <w:shd w:val="clear" w:color="auto" w:fill="auto"/>
            <w:noWrap/>
          </w:tcPr>
          <w:p w:rsidR="00D34368" w:rsidRPr="00C45FC6" w:rsidRDefault="00D34368" w:rsidP="009E6960">
            <w:pPr>
              <w:rPr>
                <w:color w:val="000000"/>
                <w:szCs w:val="20"/>
              </w:rPr>
            </w:pPr>
            <w:r>
              <w:rPr>
                <w:color w:val="000000"/>
                <w:szCs w:val="20"/>
              </w:rPr>
              <w:t xml:space="preserve">Проточный рециркулятор воздуха </w:t>
            </w:r>
          </w:p>
        </w:tc>
        <w:tc>
          <w:tcPr>
            <w:tcW w:w="851" w:type="dxa"/>
            <w:shd w:val="clear" w:color="auto" w:fill="auto"/>
            <w:noWrap/>
          </w:tcPr>
          <w:p w:rsidR="00D34368" w:rsidRPr="00257A36" w:rsidRDefault="00D34368" w:rsidP="009E6960">
            <w:pPr>
              <w:rPr>
                <w:color w:val="000000"/>
                <w:szCs w:val="20"/>
              </w:rPr>
            </w:pPr>
            <w:r>
              <w:rPr>
                <w:color w:val="000000"/>
                <w:szCs w:val="20"/>
              </w:rPr>
              <w:t>2</w:t>
            </w:r>
          </w:p>
        </w:tc>
      </w:tr>
      <w:tr w:rsidR="00D34368" w:rsidRPr="00257A36" w:rsidTr="004D5A72">
        <w:trPr>
          <w:trHeight w:val="329"/>
        </w:trPr>
        <w:tc>
          <w:tcPr>
            <w:tcW w:w="1295" w:type="dxa"/>
            <w:vMerge/>
            <w:shd w:val="clear" w:color="auto" w:fill="auto"/>
            <w:noWrap/>
          </w:tcPr>
          <w:p w:rsidR="00D34368" w:rsidRPr="00257A36" w:rsidRDefault="00D34368" w:rsidP="009E6960">
            <w:pPr>
              <w:rPr>
                <w:color w:val="000000"/>
                <w:szCs w:val="20"/>
              </w:rPr>
            </w:pPr>
          </w:p>
        </w:tc>
        <w:tc>
          <w:tcPr>
            <w:tcW w:w="2074" w:type="dxa"/>
            <w:vMerge/>
            <w:shd w:val="clear" w:color="auto" w:fill="auto"/>
            <w:noWrap/>
          </w:tcPr>
          <w:p w:rsidR="00D34368" w:rsidRPr="00257A36" w:rsidRDefault="00D34368" w:rsidP="009E6960">
            <w:pPr>
              <w:rPr>
                <w:color w:val="000000"/>
                <w:szCs w:val="20"/>
              </w:rPr>
            </w:pPr>
          </w:p>
        </w:tc>
        <w:tc>
          <w:tcPr>
            <w:tcW w:w="5386" w:type="dxa"/>
            <w:shd w:val="clear" w:color="auto" w:fill="auto"/>
            <w:noWrap/>
          </w:tcPr>
          <w:p w:rsidR="00D34368" w:rsidRPr="00257A36" w:rsidRDefault="00D34368" w:rsidP="009E6960">
            <w:pPr>
              <w:rPr>
                <w:color w:val="000000"/>
                <w:szCs w:val="20"/>
              </w:rPr>
            </w:pPr>
            <w:r>
              <w:rPr>
                <w:color w:val="000000"/>
                <w:szCs w:val="20"/>
              </w:rPr>
              <w:t>Бокс меломиновый вытяжной с водой</w:t>
            </w:r>
          </w:p>
        </w:tc>
        <w:tc>
          <w:tcPr>
            <w:tcW w:w="851" w:type="dxa"/>
            <w:shd w:val="clear" w:color="auto" w:fill="auto"/>
            <w:noWrap/>
          </w:tcPr>
          <w:p w:rsidR="00D34368" w:rsidRPr="00257A36" w:rsidRDefault="00D34368" w:rsidP="009E6960">
            <w:pPr>
              <w:rPr>
                <w:color w:val="000000"/>
                <w:szCs w:val="20"/>
              </w:rPr>
            </w:pPr>
            <w:r>
              <w:rPr>
                <w:color w:val="000000"/>
                <w:szCs w:val="20"/>
              </w:rPr>
              <w:t>1</w:t>
            </w:r>
          </w:p>
        </w:tc>
      </w:tr>
      <w:tr w:rsidR="00D34368" w:rsidRPr="00C45FC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216F8E" w:rsidRDefault="00D34368" w:rsidP="009E6960">
            <w:pPr>
              <w:rPr>
                <w:color w:val="000000"/>
                <w:szCs w:val="20"/>
                <w:lang w:val="en-US"/>
              </w:rPr>
            </w:pPr>
            <w:r>
              <w:rPr>
                <w:color w:val="000000"/>
                <w:szCs w:val="20"/>
              </w:rPr>
              <w:t>Гомогенизатор</w:t>
            </w:r>
            <w:r w:rsidRPr="00216F8E">
              <w:rPr>
                <w:color w:val="000000"/>
                <w:szCs w:val="20"/>
                <w:lang w:val="en-US"/>
              </w:rPr>
              <w:t xml:space="preserve"> </w:t>
            </w:r>
            <w:r>
              <w:rPr>
                <w:color w:val="000000"/>
                <w:szCs w:val="20"/>
                <w:lang w:val="en-US"/>
              </w:rPr>
              <w:t>Ultra</w:t>
            </w:r>
            <w:r w:rsidRPr="00216F8E">
              <w:rPr>
                <w:color w:val="000000"/>
                <w:szCs w:val="20"/>
                <w:lang w:val="en-US"/>
              </w:rPr>
              <w:t xml:space="preserve"> </w:t>
            </w:r>
            <w:r>
              <w:rPr>
                <w:color w:val="000000"/>
                <w:szCs w:val="20"/>
                <w:lang w:val="en-US"/>
              </w:rPr>
              <w:t>Turrax</w:t>
            </w:r>
            <w:r w:rsidRPr="00216F8E">
              <w:rPr>
                <w:color w:val="000000"/>
                <w:szCs w:val="20"/>
                <w:lang w:val="en-US"/>
              </w:rPr>
              <w:t xml:space="preserve"> </w:t>
            </w:r>
            <w:r>
              <w:rPr>
                <w:color w:val="000000"/>
                <w:szCs w:val="20"/>
                <w:lang w:val="en-US"/>
              </w:rPr>
              <w:t>Tube</w:t>
            </w:r>
            <w:r w:rsidRPr="00216F8E">
              <w:rPr>
                <w:color w:val="000000"/>
                <w:szCs w:val="20"/>
                <w:lang w:val="en-US"/>
              </w:rPr>
              <w:t xml:space="preserve"> </w:t>
            </w:r>
            <w:r>
              <w:rPr>
                <w:color w:val="000000"/>
                <w:szCs w:val="20"/>
                <w:lang w:val="en-US"/>
              </w:rPr>
              <w:t>Drive</w:t>
            </w:r>
            <w:r w:rsidRPr="00216F8E">
              <w:rPr>
                <w:color w:val="000000"/>
                <w:szCs w:val="20"/>
                <w:lang w:val="en-US"/>
              </w:rPr>
              <w:t xml:space="preserve"> </w:t>
            </w:r>
            <w:r>
              <w:rPr>
                <w:color w:val="000000"/>
                <w:szCs w:val="20"/>
                <w:lang w:val="en-US"/>
              </w:rPr>
              <w:t>control</w:t>
            </w:r>
            <w:r w:rsidRPr="00216F8E">
              <w:rPr>
                <w:color w:val="000000"/>
                <w:szCs w:val="20"/>
                <w:lang w:val="en-US"/>
              </w:rPr>
              <w:t xml:space="preserve">, </w:t>
            </w:r>
            <w:r>
              <w:rPr>
                <w:color w:val="000000"/>
                <w:szCs w:val="20"/>
                <w:lang w:val="en-US"/>
              </w:rPr>
              <w:t>IKA</w:t>
            </w:r>
            <w:r w:rsidRPr="00216F8E">
              <w:rPr>
                <w:color w:val="000000"/>
                <w:szCs w:val="20"/>
                <w:lang w:val="en-US"/>
              </w:rPr>
              <w:t xml:space="preserve"> </w:t>
            </w:r>
          </w:p>
        </w:tc>
        <w:tc>
          <w:tcPr>
            <w:tcW w:w="851" w:type="dxa"/>
            <w:shd w:val="clear" w:color="auto" w:fill="auto"/>
            <w:noWrap/>
          </w:tcPr>
          <w:p w:rsidR="00D34368" w:rsidRPr="00C45FC6" w:rsidRDefault="00D34368" w:rsidP="009E6960">
            <w:pPr>
              <w:rPr>
                <w:color w:val="000000"/>
                <w:szCs w:val="20"/>
                <w:lang w:val="en-US"/>
              </w:rPr>
            </w:pPr>
            <w:r>
              <w:rPr>
                <w:color w:val="000000"/>
                <w:szCs w:val="20"/>
                <w:lang w:val="en-US"/>
              </w:rPr>
              <w:t>1</w:t>
            </w:r>
          </w:p>
        </w:tc>
      </w:tr>
      <w:tr w:rsidR="00D34368" w:rsidRPr="00C45FC6" w:rsidTr="004D5A72">
        <w:trPr>
          <w:trHeight w:val="300"/>
        </w:trPr>
        <w:tc>
          <w:tcPr>
            <w:tcW w:w="1295" w:type="dxa"/>
            <w:vMerge/>
            <w:shd w:val="clear" w:color="auto" w:fill="auto"/>
            <w:noWrap/>
          </w:tcPr>
          <w:p w:rsidR="00D34368" w:rsidRPr="00C45FC6" w:rsidRDefault="00D34368" w:rsidP="009E6960">
            <w:pPr>
              <w:rPr>
                <w:color w:val="000000"/>
                <w:szCs w:val="20"/>
                <w:lang w:val="en-US"/>
              </w:rPr>
            </w:pPr>
          </w:p>
        </w:tc>
        <w:tc>
          <w:tcPr>
            <w:tcW w:w="2074" w:type="dxa"/>
            <w:vMerge/>
            <w:shd w:val="clear" w:color="auto" w:fill="auto"/>
            <w:noWrap/>
          </w:tcPr>
          <w:p w:rsidR="00D34368" w:rsidRPr="00C45FC6" w:rsidRDefault="00D34368" w:rsidP="009E6960">
            <w:pPr>
              <w:rPr>
                <w:color w:val="000000"/>
                <w:szCs w:val="20"/>
                <w:lang w:val="en-US"/>
              </w:rPr>
            </w:pPr>
          </w:p>
        </w:tc>
        <w:tc>
          <w:tcPr>
            <w:tcW w:w="5386" w:type="dxa"/>
            <w:shd w:val="clear" w:color="auto" w:fill="auto"/>
            <w:noWrap/>
          </w:tcPr>
          <w:p w:rsidR="00D34368" w:rsidRPr="00C45FC6" w:rsidRDefault="00D34368" w:rsidP="009E6960">
            <w:pPr>
              <w:rPr>
                <w:color w:val="000000"/>
                <w:szCs w:val="20"/>
                <w:lang w:val="en-US"/>
              </w:rPr>
            </w:pPr>
            <w:r>
              <w:rPr>
                <w:color w:val="000000"/>
                <w:szCs w:val="20"/>
              </w:rPr>
              <w:t xml:space="preserve">Компьютерный комплекс </w:t>
            </w:r>
          </w:p>
        </w:tc>
        <w:tc>
          <w:tcPr>
            <w:tcW w:w="851" w:type="dxa"/>
            <w:shd w:val="clear" w:color="auto" w:fill="auto"/>
            <w:noWrap/>
          </w:tcPr>
          <w:p w:rsidR="00D34368" w:rsidRPr="00E47337"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Лабораторный ферментер ФА-02</w:t>
            </w:r>
          </w:p>
        </w:tc>
        <w:tc>
          <w:tcPr>
            <w:tcW w:w="851" w:type="dxa"/>
            <w:shd w:val="clear" w:color="auto" w:fill="auto"/>
            <w:noWrap/>
          </w:tcPr>
          <w:p w:rsidR="00D34368" w:rsidRPr="00AC6D11"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AC6D11" w:rsidRDefault="00D34368" w:rsidP="009E6960">
            <w:pPr>
              <w:rPr>
                <w:color w:val="000000"/>
                <w:szCs w:val="20"/>
                <w:lang w:val="en-US"/>
              </w:rPr>
            </w:pPr>
            <w:r>
              <w:rPr>
                <w:color w:val="000000"/>
                <w:szCs w:val="20"/>
              </w:rPr>
              <w:t xml:space="preserve">Морозильник </w:t>
            </w:r>
            <w:r>
              <w:rPr>
                <w:color w:val="000000"/>
                <w:szCs w:val="20"/>
                <w:lang w:val="en-US"/>
              </w:rPr>
              <w:t>GGv 5060 Liebherr</w:t>
            </w:r>
          </w:p>
        </w:tc>
        <w:tc>
          <w:tcPr>
            <w:tcW w:w="851" w:type="dxa"/>
            <w:shd w:val="clear" w:color="auto" w:fill="auto"/>
            <w:noWrap/>
          </w:tcPr>
          <w:p w:rsidR="00D34368"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AC6D11" w:rsidRDefault="00D34368" w:rsidP="009E6960">
            <w:pPr>
              <w:rPr>
                <w:color w:val="000000"/>
                <w:szCs w:val="20"/>
                <w:lang w:val="en-US"/>
              </w:rPr>
            </w:pPr>
            <w:r>
              <w:rPr>
                <w:color w:val="000000"/>
                <w:szCs w:val="20"/>
              </w:rPr>
              <w:t xml:space="preserve">Морозильник </w:t>
            </w:r>
            <w:r>
              <w:rPr>
                <w:color w:val="000000"/>
                <w:szCs w:val="20"/>
                <w:lang w:val="en-US"/>
              </w:rPr>
              <w:t>MDF-C8V1, Sanyo</w:t>
            </w:r>
          </w:p>
        </w:tc>
        <w:tc>
          <w:tcPr>
            <w:tcW w:w="851" w:type="dxa"/>
            <w:shd w:val="clear" w:color="auto" w:fill="auto"/>
            <w:noWrap/>
          </w:tcPr>
          <w:p w:rsidR="00D34368"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Сухожаровой шкаф (Стерилизационное оборудование)</w:t>
            </w:r>
          </w:p>
        </w:tc>
        <w:tc>
          <w:tcPr>
            <w:tcW w:w="851" w:type="dxa"/>
            <w:shd w:val="clear" w:color="auto" w:fill="auto"/>
            <w:noWrap/>
          </w:tcPr>
          <w:p w:rsidR="00D34368" w:rsidRPr="001F15FC"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Лабораторная мебель</w:t>
            </w:r>
          </w:p>
        </w:tc>
        <w:tc>
          <w:tcPr>
            <w:tcW w:w="851" w:type="dxa"/>
            <w:shd w:val="clear" w:color="auto" w:fill="auto"/>
            <w:noWrap/>
          </w:tcPr>
          <w:p w:rsidR="00D34368" w:rsidRPr="001F15FC" w:rsidRDefault="00D34368" w:rsidP="009E6960">
            <w:pPr>
              <w:rPr>
                <w:color w:val="000000"/>
                <w:szCs w:val="20"/>
              </w:rPr>
            </w:pPr>
            <w:r>
              <w:rPr>
                <w:color w:val="000000"/>
                <w:szCs w:val="20"/>
              </w:rPr>
              <w:t>17</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Экран для проектора</w:t>
            </w:r>
          </w:p>
        </w:tc>
        <w:tc>
          <w:tcPr>
            <w:tcW w:w="851" w:type="dxa"/>
            <w:shd w:val="clear" w:color="auto" w:fill="auto"/>
            <w:noWrap/>
          </w:tcPr>
          <w:p w:rsidR="00D34368" w:rsidRPr="001F15FC"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703AC9" w:rsidRDefault="00D34368" w:rsidP="009E6960">
            <w:pPr>
              <w:rPr>
                <w:color w:val="000000"/>
                <w:szCs w:val="20"/>
                <w:lang w:val="en-US"/>
              </w:rPr>
            </w:pPr>
            <w:r>
              <w:rPr>
                <w:color w:val="000000"/>
                <w:szCs w:val="20"/>
              </w:rPr>
              <w:t xml:space="preserve">Климатостат </w:t>
            </w:r>
            <w:r>
              <w:rPr>
                <w:color w:val="000000"/>
                <w:szCs w:val="20"/>
                <w:lang w:val="en-US"/>
              </w:rPr>
              <w:t>P2</w:t>
            </w:r>
          </w:p>
        </w:tc>
        <w:tc>
          <w:tcPr>
            <w:tcW w:w="851" w:type="dxa"/>
            <w:shd w:val="clear" w:color="auto" w:fill="auto"/>
            <w:noWrap/>
          </w:tcPr>
          <w:p w:rsidR="00D34368"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Перемешивающие устройство многоместное ПЭ-6500</w:t>
            </w:r>
          </w:p>
        </w:tc>
        <w:tc>
          <w:tcPr>
            <w:tcW w:w="851" w:type="dxa"/>
            <w:shd w:val="clear" w:color="auto" w:fill="auto"/>
            <w:noWrap/>
          </w:tcPr>
          <w:p w:rsidR="00D34368" w:rsidRPr="00703AC9"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703AC9" w:rsidRDefault="00D34368" w:rsidP="009E6960">
            <w:pPr>
              <w:rPr>
                <w:color w:val="000000"/>
                <w:szCs w:val="20"/>
              </w:rPr>
            </w:pPr>
            <w:r>
              <w:rPr>
                <w:color w:val="000000"/>
                <w:szCs w:val="20"/>
              </w:rPr>
              <w:t>Микроскоп «Микомед-5»</w:t>
            </w:r>
          </w:p>
        </w:tc>
        <w:tc>
          <w:tcPr>
            <w:tcW w:w="851" w:type="dxa"/>
            <w:shd w:val="clear" w:color="auto" w:fill="auto"/>
            <w:noWrap/>
          </w:tcPr>
          <w:p w:rsidR="00D34368" w:rsidRPr="00703AC9" w:rsidRDefault="00D34368" w:rsidP="009E6960">
            <w:pPr>
              <w:rPr>
                <w:color w:val="000000"/>
                <w:szCs w:val="20"/>
              </w:rPr>
            </w:pPr>
            <w:r>
              <w:rPr>
                <w:color w:val="000000"/>
                <w:szCs w:val="20"/>
              </w:rPr>
              <w:t>8</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0C303C" w:rsidRDefault="00D34368" w:rsidP="009E6960">
            <w:pPr>
              <w:rPr>
                <w:color w:val="000000"/>
                <w:szCs w:val="20"/>
              </w:rPr>
            </w:pPr>
            <w:r>
              <w:rPr>
                <w:color w:val="000000"/>
                <w:szCs w:val="20"/>
              </w:rPr>
              <w:t>Лабораторная посуда и инструменты</w:t>
            </w:r>
          </w:p>
        </w:tc>
        <w:tc>
          <w:tcPr>
            <w:tcW w:w="851" w:type="dxa"/>
            <w:shd w:val="clear" w:color="auto" w:fill="auto"/>
            <w:noWrap/>
          </w:tcPr>
          <w:p w:rsidR="00D34368" w:rsidRPr="00703AC9" w:rsidRDefault="00D34368" w:rsidP="009E6960">
            <w:pPr>
              <w:rPr>
                <w:color w:val="000000"/>
                <w:szCs w:val="20"/>
              </w:rPr>
            </w:pPr>
            <w:r>
              <w:rPr>
                <w:color w:val="000000"/>
                <w:szCs w:val="20"/>
              </w:rPr>
              <w:t>1</w:t>
            </w:r>
          </w:p>
        </w:tc>
      </w:tr>
      <w:tr w:rsidR="00D34368" w:rsidRPr="00257A36" w:rsidTr="004D5A72">
        <w:trPr>
          <w:trHeight w:val="300"/>
        </w:trPr>
        <w:tc>
          <w:tcPr>
            <w:tcW w:w="1295" w:type="dxa"/>
            <w:vMerge w:val="restart"/>
            <w:shd w:val="clear" w:color="auto" w:fill="auto"/>
            <w:noWrap/>
          </w:tcPr>
          <w:p w:rsidR="00D34368" w:rsidRPr="00257A36" w:rsidRDefault="00D34368" w:rsidP="009E6960">
            <w:pPr>
              <w:rPr>
                <w:color w:val="000000"/>
                <w:szCs w:val="20"/>
              </w:rPr>
            </w:pPr>
            <w:r>
              <w:rPr>
                <w:color w:val="000000"/>
                <w:szCs w:val="20"/>
              </w:rPr>
              <w:t>1-26аК</w:t>
            </w:r>
          </w:p>
        </w:tc>
        <w:tc>
          <w:tcPr>
            <w:tcW w:w="2074" w:type="dxa"/>
            <w:vMerge w:val="restart"/>
            <w:shd w:val="clear" w:color="auto" w:fill="auto"/>
            <w:noWrap/>
          </w:tcPr>
          <w:p w:rsidR="00D34368" w:rsidRPr="00257A36" w:rsidRDefault="00D34368" w:rsidP="009E6960">
            <w:pPr>
              <w:rPr>
                <w:color w:val="000000"/>
                <w:szCs w:val="20"/>
              </w:rPr>
            </w:pPr>
            <w:r>
              <w:rPr>
                <w:color w:val="000000"/>
                <w:szCs w:val="20"/>
              </w:rPr>
              <w:t>Учебно-исследовательская лаборатория генной инженерии</w:t>
            </w:r>
          </w:p>
        </w:tc>
        <w:tc>
          <w:tcPr>
            <w:tcW w:w="5386" w:type="dxa"/>
            <w:shd w:val="clear" w:color="auto" w:fill="auto"/>
            <w:noWrap/>
          </w:tcPr>
          <w:p w:rsidR="00D34368" w:rsidRPr="00C45FC6" w:rsidRDefault="00D34368" w:rsidP="009E6960">
            <w:pPr>
              <w:rPr>
                <w:color w:val="000000"/>
                <w:szCs w:val="20"/>
              </w:rPr>
            </w:pPr>
            <w:r>
              <w:rPr>
                <w:color w:val="000000"/>
                <w:szCs w:val="20"/>
              </w:rPr>
              <w:t xml:space="preserve">Анализатор автоматический для проведения ПЦР-анализа в режиме реального времени </w:t>
            </w:r>
            <w:r>
              <w:rPr>
                <w:color w:val="000000"/>
                <w:szCs w:val="20"/>
                <w:lang w:val="en-US"/>
              </w:rPr>
              <w:t>RT</w:t>
            </w:r>
            <w:r w:rsidRPr="00C45FC6">
              <w:rPr>
                <w:color w:val="000000"/>
                <w:szCs w:val="20"/>
              </w:rPr>
              <w:t>-</w:t>
            </w:r>
            <w:r>
              <w:rPr>
                <w:color w:val="000000"/>
                <w:szCs w:val="20"/>
                <w:lang w:val="en-US"/>
              </w:rPr>
              <w:t>Cycler</w:t>
            </w:r>
            <w:r w:rsidRPr="00C45FC6">
              <w:rPr>
                <w:color w:val="000000"/>
                <w:szCs w:val="20"/>
              </w:rPr>
              <w:t xml:space="preserve"> </w:t>
            </w:r>
            <w:r>
              <w:rPr>
                <w:color w:val="000000"/>
                <w:szCs w:val="20"/>
                <w:lang w:val="en-US"/>
              </w:rPr>
              <w:t>Nano</w:t>
            </w:r>
          </w:p>
        </w:tc>
        <w:tc>
          <w:tcPr>
            <w:tcW w:w="851" w:type="dxa"/>
            <w:shd w:val="clear" w:color="auto" w:fill="auto"/>
            <w:noWrap/>
          </w:tcPr>
          <w:p w:rsidR="00D34368" w:rsidRPr="00703AC9" w:rsidRDefault="00D34368" w:rsidP="009E6960">
            <w:pPr>
              <w:rPr>
                <w:color w:val="000000"/>
                <w:szCs w:val="20"/>
              </w:rPr>
            </w:pPr>
            <w:r w:rsidRPr="00703AC9">
              <w:rPr>
                <w:color w:val="000000"/>
                <w:szCs w:val="20"/>
              </w:rPr>
              <w:t>1</w:t>
            </w:r>
          </w:p>
        </w:tc>
      </w:tr>
      <w:tr w:rsidR="00D34368" w:rsidRPr="00257A36" w:rsidTr="004D5A72">
        <w:trPr>
          <w:trHeight w:val="300"/>
        </w:trPr>
        <w:tc>
          <w:tcPr>
            <w:tcW w:w="1295" w:type="dxa"/>
            <w:vMerge/>
            <w:shd w:val="clear" w:color="auto" w:fill="auto"/>
            <w:noWrap/>
          </w:tcPr>
          <w:p w:rsidR="00D34368" w:rsidRPr="00257A36" w:rsidRDefault="00D34368" w:rsidP="009E6960">
            <w:pPr>
              <w:rPr>
                <w:color w:val="000000"/>
                <w:szCs w:val="20"/>
              </w:rPr>
            </w:pPr>
          </w:p>
        </w:tc>
        <w:tc>
          <w:tcPr>
            <w:tcW w:w="2074" w:type="dxa"/>
            <w:vMerge/>
            <w:shd w:val="clear" w:color="auto" w:fill="auto"/>
            <w:noWrap/>
          </w:tcPr>
          <w:p w:rsidR="00D34368" w:rsidRPr="00257A36" w:rsidRDefault="00D34368" w:rsidP="009E6960">
            <w:pPr>
              <w:rPr>
                <w:color w:val="000000"/>
                <w:szCs w:val="20"/>
              </w:rPr>
            </w:pPr>
          </w:p>
        </w:tc>
        <w:tc>
          <w:tcPr>
            <w:tcW w:w="5386" w:type="dxa"/>
            <w:shd w:val="clear" w:color="auto" w:fill="auto"/>
            <w:noWrap/>
          </w:tcPr>
          <w:p w:rsidR="00D34368" w:rsidRPr="00C45FC6" w:rsidRDefault="00D34368" w:rsidP="009E6960">
            <w:pPr>
              <w:rPr>
                <w:color w:val="000000"/>
                <w:szCs w:val="20"/>
              </w:rPr>
            </w:pPr>
            <w:r>
              <w:rPr>
                <w:color w:val="000000"/>
                <w:szCs w:val="20"/>
              </w:rPr>
              <w:t xml:space="preserve">Бокс микробиологический безопасности класс </w:t>
            </w:r>
            <w:r>
              <w:rPr>
                <w:color w:val="000000"/>
                <w:szCs w:val="20"/>
                <w:lang w:val="en-US"/>
              </w:rPr>
              <w:t>II</w:t>
            </w:r>
            <w:r w:rsidRPr="00C45FC6">
              <w:rPr>
                <w:color w:val="000000"/>
                <w:szCs w:val="20"/>
              </w:rPr>
              <w:t xml:space="preserve"> </w:t>
            </w:r>
            <w:r>
              <w:rPr>
                <w:color w:val="000000"/>
                <w:szCs w:val="20"/>
              </w:rPr>
              <w:t>тип А БМБ-</w:t>
            </w:r>
            <w:r>
              <w:rPr>
                <w:color w:val="000000"/>
                <w:szCs w:val="20"/>
                <w:lang w:val="en-US"/>
              </w:rPr>
              <w:t>II</w:t>
            </w:r>
            <w:r>
              <w:rPr>
                <w:color w:val="000000"/>
                <w:szCs w:val="20"/>
              </w:rPr>
              <w:t xml:space="preserve"> «Ламинар-С»</w:t>
            </w:r>
          </w:p>
        </w:tc>
        <w:tc>
          <w:tcPr>
            <w:tcW w:w="851" w:type="dxa"/>
            <w:shd w:val="clear" w:color="auto" w:fill="auto"/>
            <w:noWrap/>
          </w:tcPr>
          <w:p w:rsidR="00D34368" w:rsidRPr="00257A36"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Pr="00257A36" w:rsidRDefault="00D34368" w:rsidP="009E6960">
            <w:pPr>
              <w:rPr>
                <w:color w:val="000000"/>
                <w:szCs w:val="20"/>
              </w:rPr>
            </w:pPr>
          </w:p>
        </w:tc>
        <w:tc>
          <w:tcPr>
            <w:tcW w:w="2074" w:type="dxa"/>
            <w:vMerge/>
            <w:shd w:val="clear" w:color="auto" w:fill="auto"/>
            <w:noWrap/>
          </w:tcPr>
          <w:p w:rsidR="00D34368" w:rsidRPr="00257A36" w:rsidRDefault="00D34368" w:rsidP="009E6960">
            <w:pPr>
              <w:rPr>
                <w:color w:val="000000"/>
                <w:szCs w:val="20"/>
              </w:rPr>
            </w:pPr>
          </w:p>
        </w:tc>
        <w:tc>
          <w:tcPr>
            <w:tcW w:w="5386" w:type="dxa"/>
            <w:shd w:val="clear" w:color="auto" w:fill="auto"/>
            <w:noWrap/>
          </w:tcPr>
          <w:p w:rsidR="00D34368" w:rsidRPr="00257A36" w:rsidRDefault="00D34368" w:rsidP="009E6960">
            <w:pPr>
              <w:rPr>
                <w:color w:val="000000"/>
                <w:szCs w:val="20"/>
              </w:rPr>
            </w:pPr>
            <w:r>
              <w:rPr>
                <w:color w:val="000000"/>
                <w:szCs w:val="20"/>
              </w:rPr>
              <w:t>Доска классная</w:t>
            </w:r>
          </w:p>
        </w:tc>
        <w:tc>
          <w:tcPr>
            <w:tcW w:w="851" w:type="dxa"/>
            <w:shd w:val="clear" w:color="auto" w:fill="auto"/>
            <w:noWrap/>
          </w:tcPr>
          <w:p w:rsidR="00D34368" w:rsidRPr="00257A36"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Pr="00257A36" w:rsidRDefault="00D34368" w:rsidP="009E6960">
            <w:pPr>
              <w:rPr>
                <w:color w:val="000000"/>
                <w:szCs w:val="20"/>
              </w:rPr>
            </w:pPr>
          </w:p>
        </w:tc>
        <w:tc>
          <w:tcPr>
            <w:tcW w:w="2074" w:type="dxa"/>
            <w:vMerge/>
            <w:shd w:val="clear" w:color="auto" w:fill="auto"/>
            <w:noWrap/>
          </w:tcPr>
          <w:p w:rsidR="00D34368" w:rsidRPr="00257A36" w:rsidRDefault="00D34368" w:rsidP="009E6960">
            <w:pPr>
              <w:rPr>
                <w:color w:val="000000"/>
                <w:szCs w:val="20"/>
              </w:rPr>
            </w:pPr>
          </w:p>
        </w:tc>
        <w:tc>
          <w:tcPr>
            <w:tcW w:w="5386" w:type="dxa"/>
            <w:shd w:val="clear" w:color="auto" w:fill="auto"/>
            <w:noWrap/>
          </w:tcPr>
          <w:p w:rsidR="00D34368" w:rsidRPr="00AC6D11" w:rsidRDefault="00D34368" w:rsidP="009E6960">
            <w:pPr>
              <w:rPr>
                <w:color w:val="000000"/>
                <w:szCs w:val="20"/>
              </w:rPr>
            </w:pPr>
            <w:r>
              <w:rPr>
                <w:color w:val="000000"/>
                <w:szCs w:val="20"/>
              </w:rPr>
              <w:t xml:space="preserve">Настольная система флуоресцентной визуализации клеток </w:t>
            </w:r>
            <w:r>
              <w:rPr>
                <w:color w:val="000000"/>
                <w:szCs w:val="20"/>
                <w:lang w:val="en-US"/>
              </w:rPr>
              <w:t>EVOS</w:t>
            </w:r>
            <w:r w:rsidRPr="00AC6D11">
              <w:rPr>
                <w:color w:val="000000"/>
                <w:szCs w:val="20"/>
              </w:rPr>
              <w:t xml:space="preserve"> </w:t>
            </w:r>
            <w:r>
              <w:rPr>
                <w:color w:val="000000"/>
                <w:szCs w:val="20"/>
                <w:lang w:val="en-US"/>
              </w:rPr>
              <w:t>FL</w:t>
            </w:r>
            <w:r w:rsidRPr="00AC6D11">
              <w:rPr>
                <w:color w:val="000000"/>
                <w:szCs w:val="20"/>
              </w:rPr>
              <w:t xml:space="preserve">, </w:t>
            </w:r>
            <w:r>
              <w:rPr>
                <w:color w:val="000000"/>
                <w:szCs w:val="20"/>
                <w:lang w:val="en-US"/>
              </w:rPr>
              <w:t>ThermoFisher</w:t>
            </w:r>
            <w:r w:rsidRPr="00AC6D11">
              <w:rPr>
                <w:color w:val="000000"/>
                <w:szCs w:val="20"/>
              </w:rPr>
              <w:t xml:space="preserve"> </w:t>
            </w:r>
            <w:r>
              <w:rPr>
                <w:color w:val="000000"/>
                <w:szCs w:val="20"/>
                <w:lang w:val="en-US"/>
              </w:rPr>
              <w:t>Scientific</w:t>
            </w:r>
          </w:p>
        </w:tc>
        <w:tc>
          <w:tcPr>
            <w:tcW w:w="851" w:type="dxa"/>
            <w:shd w:val="clear" w:color="auto" w:fill="auto"/>
            <w:noWrap/>
          </w:tcPr>
          <w:p w:rsidR="00D34368" w:rsidRPr="00AC6D11" w:rsidRDefault="00D34368" w:rsidP="009E6960">
            <w:pPr>
              <w:rPr>
                <w:color w:val="000000"/>
                <w:szCs w:val="20"/>
              </w:rPr>
            </w:pPr>
            <w:r w:rsidRPr="00AC6D11">
              <w:rPr>
                <w:color w:val="000000"/>
                <w:szCs w:val="20"/>
              </w:rPr>
              <w:t>1</w:t>
            </w:r>
          </w:p>
        </w:tc>
      </w:tr>
      <w:tr w:rsidR="00D34368" w:rsidRPr="00257A36" w:rsidTr="004D5A72">
        <w:trPr>
          <w:trHeight w:val="300"/>
        </w:trPr>
        <w:tc>
          <w:tcPr>
            <w:tcW w:w="1295" w:type="dxa"/>
            <w:vMerge/>
            <w:shd w:val="clear" w:color="auto" w:fill="auto"/>
            <w:noWrap/>
          </w:tcPr>
          <w:p w:rsidR="00D34368" w:rsidRPr="00257A36" w:rsidRDefault="00D34368" w:rsidP="009E6960">
            <w:pPr>
              <w:rPr>
                <w:color w:val="000000"/>
                <w:szCs w:val="20"/>
              </w:rPr>
            </w:pPr>
          </w:p>
        </w:tc>
        <w:tc>
          <w:tcPr>
            <w:tcW w:w="2074" w:type="dxa"/>
            <w:vMerge/>
            <w:shd w:val="clear" w:color="auto" w:fill="auto"/>
            <w:noWrap/>
          </w:tcPr>
          <w:p w:rsidR="00D34368" w:rsidRPr="00257A36" w:rsidRDefault="00D34368" w:rsidP="009E6960">
            <w:pPr>
              <w:rPr>
                <w:color w:val="000000"/>
                <w:szCs w:val="20"/>
              </w:rPr>
            </w:pPr>
          </w:p>
        </w:tc>
        <w:tc>
          <w:tcPr>
            <w:tcW w:w="5386" w:type="dxa"/>
            <w:shd w:val="clear" w:color="auto" w:fill="auto"/>
            <w:noWrap/>
          </w:tcPr>
          <w:p w:rsidR="00D34368" w:rsidRPr="00D34368" w:rsidRDefault="00D34368" w:rsidP="009E6960">
            <w:pPr>
              <w:rPr>
                <w:color w:val="000000"/>
                <w:szCs w:val="20"/>
              </w:rPr>
            </w:pPr>
            <w:r>
              <w:rPr>
                <w:color w:val="000000"/>
                <w:szCs w:val="20"/>
              </w:rPr>
              <w:t xml:space="preserve">Система отчистки воды </w:t>
            </w:r>
            <w:r>
              <w:rPr>
                <w:color w:val="000000"/>
                <w:szCs w:val="20"/>
                <w:lang w:val="en-US"/>
              </w:rPr>
              <w:t>Simplicity</w:t>
            </w:r>
            <w:r w:rsidRPr="00D34368">
              <w:rPr>
                <w:color w:val="000000"/>
                <w:szCs w:val="20"/>
              </w:rPr>
              <w:t xml:space="preserve"> </w:t>
            </w:r>
            <w:r>
              <w:rPr>
                <w:color w:val="000000"/>
                <w:szCs w:val="20"/>
                <w:lang w:val="en-US"/>
              </w:rPr>
              <w:t>S</w:t>
            </w:r>
            <w:r w:rsidRPr="00D34368">
              <w:rPr>
                <w:color w:val="000000"/>
                <w:szCs w:val="20"/>
              </w:rPr>
              <w:t>.</w:t>
            </w:r>
            <w:r>
              <w:rPr>
                <w:color w:val="000000"/>
                <w:szCs w:val="20"/>
                <w:lang w:val="en-US"/>
              </w:rPr>
              <w:t>Kit</w:t>
            </w:r>
            <w:r w:rsidRPr="00D34368">
              <w:rPr>
                <w:color w:val="000000"/>
                <w:szCs w:val="20"/>
              </w:rPr>
              <w:t xml:space="preserve">, </w:t>
            </w:r>
            <w:r>
              <w:rPr>
                <w:color w:val="000000"/>
                <w:szCs w:val="20"/>
                <w:lang w:val="en-US"/>
              </w:rPr>
              <w:t>Millipore</w:t>
            </w:r>
          </w:p>
        </w:tc>
        <w:tc>
          <w:tcPr>
            <w:tcW w:w="851" w:type="dxa"/>
            <w:shd w:val="clear" w:color="auto" w:fill="auto"/>
            <w:noWrap/>
          </w:tcPr>
          <w:p w:rsidR="00D34368" w:rsidRPr="00AC6D11"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Pr="00257A36" w:rsidRDefault="00D34368" w:rsidP="009E6960">
            <w:pPr>
              <w:rPr>
                <w:color w:val="000000"/>
                <w:szCs w:val="20"/>
              </w:rPr>
            </w:pPr>
          </w:p>
        </w:tc>
        <w:tc>
          <w:tcPr>
            <w:tcW w:w="2074" w:type="dxa"/>
            <w:vMerge/>
            <w:shd w:val="clear" w:color="auto" w:fill="auto"/>
            <w:noWrap/>
          </w:tcPr>
          <w:p w:rsidR="00D34368" w:rsidRPr="00257A36" w:rsidRDefault="00D34368" w:rsidP="009E6960">
            <w:pPr>
              <w:rPr>
                <w:color w:val="000000"/>
                <w:szCs w:val="20"/>
              </w:rPr>
            </w:pPr>
          </w:p>
        </w:tc>
        <w:tc>
          <w:tcPr>
            <w:tcW w:w="5386" w:type="dxa"/>
            <w:shd w:val="clear" w:color="auto" w:fill="auto"/>
            <w:noWrap/>
          </w:tcPr>
          <w:p w:rsidR="00D34368" w:rsidRPr="00257A36" w:rsidRDefault="00D34368" w:rsidP="009E6960">
            <w:pPr>
              <w:rPr>
                <w:color w:val="000000"/>
                <w:szCs w:val="20"/>
              </w:rPr>
            </w:pPr>
            <w:r>
              <w:rPr>
                <w:color w:val="000000"/>
                <w:szCs w:val="20"/>
              </w:rPr>
              <w:t>Лабораторная мебель</w:t>
            </w:r>
          </w:p>
        </w:tc>
        <w:tc>
          <w:tcPr>
            <w:tcW w:w="851" w:type="dxa"/>
            <w:shd w:val="clear" w:color="auto" w:fill="auto"/>
            <w:noWrap/>
          </w:tcPr>
          <w:p w:rsidR="00D34368" w:rsidRPr="00257A36"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Холодильник «Саратов-451»</w:t>
            </w:r>
          </w:p>
        </w:tc>
        <w:tc>
          <w:tcPr>
            <w:tcW w:w="851" w:type="dxa"/>
            <w:shd w:val="clear" w:color="auto" w:fill="auto"/>
            <w:noWrap/>
          </w:tcPr>
          <w:p w:rsidR="00D34368"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Спектрофотометр ПЭ-5400В</w:t>
            </w:r>
          </w:p>
        </w:tc>
        <w:tc>
          <w:tcPr>
            <w:tcW w:w="851" w:type="dxa"/>
            <w:shd w:val="clear" w:color="auto" w:fill="auto"/>
            <w:noWrap/>
          </w:tcPr>
          <w:p w:rsidR="00D34368"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 xml:space="preserve">Весы лабораторные аналитические </w:t>
            </w:r>
            <w:r>
              <w:rPr>
                <w:color w:val="000000"/>
                <w:szCs w:val="20"/>
                <w:lang w:val="en-US"/>
              </w:rPr>
              <w:t>Vibra</w:t>
            </w:r>
            <w:r w:rsidRPr="00703AC9">
              <w:rPr>
                <w:color w:val="000000"/>
                <w:szCs w:val="20"/>
              </w:rPr>
              <w:t xml:space="preserve"> </w:t>
            </w:r>
            <w:r>
              <w:rPr>
                <w:color w:val="000000"/>
                <w:szCs w:val="20"/>
                <w:lang w:val="en-US"/>
              </w:rPr>
              <w:t>AF</w:t>
            </w:r>
            <w:r w:rsidRPr="00703AC9">
              <w:rPr>
                <w:color w:val="000000"/>
                <w:szCs w:val="20"/>
              </w:rPr>
              <w:t>-</w:t>
            </w:r>
            <w:r>
              <w:rPr>
                <w:color w:val="000000"/>
                <w:szCs w:val="20"/>
                <w:lang w:val="en-US"/>
              </w:rPr>
              <w:t>R</w:t>
            </w:r>
            <w:r w:rsidRPr="00703AC9">
              <w:rPr>
                <w:color w:val="000000"/>
                <w:szCs w:val="20"/>
              </w:rPr>
              <w:t xml:space="preserve"> </w:t>
            </w:r>
            <w:r w:rsidRPr="00703AC9">
              <w:rPr>
                <w:color w:val="000000"/>
                <w:szCs w:val="20"/>
              </w:rPr>
              <w:lastRenderedPageBreak/>
              <w:t xml:space="preserve">220 </w:t>
            </w:r>
            <w:r>
              <w:rPr>
                <w:color w:val="000000"/>
                <w:szCs w:val="20"/>
                <w:lang w:val="en-US"/>
              </w:rPr>
              <w:t>CE</w:t>
            </w:r>
          </w:p>
        </w:tc>
        <w:tc>
          <w:tcPr>
            <w:tcW w:w="851" w:type="dxa"/>
            <w:shd w:val="clear" w:color="auto" w:fill="auto"/>
            <w:noWrap/>
          </w:tcPr>
          <w:p w:rsidR="00D34368" w:rsidRPr="00703AC9" w:rsidRDefault="00D34368" w:rsidP="009E6960">
            <w:pPr>
              <w:rPr>
                <w:color w:val="000000"/>
                <w:szCs w:val="20"/>
                <w:lang w:val="en-US"/>
              </w:rPr>
            </w:pPr>
            <w:r>
              <w:rPr>
                <w:color w:val="000000"/>
                <w:szCs w:val="20"/>
                <w:lang w:val="en-US"/>
              </w:rPr>
              <w:lastRenderedPageBreak/>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EC3F21" w:rsidRDefault="00D34368" w:rsidP="009E6960">
            <w:pPr>
              <w:rPr>
                <w:color w:val="000000"/>
                <w:szCs w:val="20"/>
                <w:lang w:val="en-US"/>
              </w:rPr>
            </w:pPr>
            <w:r>
              <w:rPr>
                <w:color w:val="000000"/>
                <w:szCs w:val="20"/>
              </w:rPr>
              <w:t xml:space="preserve">Мини-центрифуга </w:t>
            </w:r>
            <w:r>
              <w:rPr>
                <w:color w:val="000000"/>
                <w:szCs w:val="20"/>
                <w:lang w:val="en-US"/>
              </w:rPr>
              <w:t>ScanSpeed Mini</w:t>
            </w:r>
          </w:p>
        </w:tc>
        <w:tc>
          <w:tcPr>
            <w:tcW w:w="851" w:type="dxa"/>
            <w:shd w:val="clear" w:color="auto" w:fill="auto"/>
            <w:noWrap/>
          </w:tcPr>
          <w:p w:rsidR="00D34368" w:rsidRPr="00EC3F21"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Лабораторная посуда и инструменты</w:t>
            </w:r>
          </w:p>
        </w:tc>
        <w:tc>
          <w:tcPr>
            <w:tcW w:w="851" w:type="dxa"/>
            <w:shd w:val="clear" w:color="auto" w:fill="auto"/>
            <w:noWrap/>
          </w:tcPr>
          <w:p w:rsidR="00D34368" w:rsidRDefault="00D34368" w:rsidP="009E6960">
            <w:pPr>
              <w:rPr>
                <w:color w:val="000000"/>
                <w:szCs w:val="20"/>
              </w:rPr>
            </w:pPr>
            <w:r>
              <w:rPr>
                <w:color w:val="000000"/>
                <w:szCs w:val="20"/>
              </w:rPr>
              <w:t>1</w:t>
            </w:r>
          </w:p>
        </w:tc>
      </w:tr>
      <w:tr w:rsidR="00D34368" w:rsidRPr="00257A36" w:rsidTr="004D5A72">
        <w:trPr>
          <w:trHeight w:val="300"/>
        </w:trPr>
        <w:tc>
          <w:tcPr>
            <w:tcW w:w="1295" w:type="dxa"/>
            <w:vMerge w:val="restart"/>
            <w:shd w:val="clear" w:color="auto" w:fill="auto"/>
            <w:noWrap/>
          </w:tcPr>
          <w:p w:rsidR="00D34368" w:rsidRPr="00257A36" w:rsidRDefault="00D34368" w:rsidP="009E6960">
            <w:pPr>
              <w:rPr>
                <w:color w:val="000000"/>
                <w:szCs w:val="20"/>
              </w:rPr>
            </w:pPr>
            <w:r>
              <w:rPr>
                <w:color w:val="000000"/>
                <w:szCs w:val="20"/>
              </w:rPr>
              <w:t>1-07К</w:t>
            </w:r>
          </w:p>
        </w:tc>
        <w:tc>
          <w:tcPr>
            <w:tcW w:w="2074" w:type="dxa"/>
            <w:vMerge w:val="restart"/>
            <w:shd w:val="clear" w:color="auto" w:fill="auto"/>
            <w:noWrap/>
          </w:tcPr>
          <w:p w:rsidR="00D34368" w:rsidRPr="00257A36" w:rsidRDefault="00D34368" w:rsidP="009E6960">
            <w:pPr>
              <w:rPr>
                <w:color w:val="000000"/>
                <w:szCs w:val="20"/>
              </w:rPr>
            </w:pPr>
            <w:r>
              <w:rPr>
                <w:color w:val="000000"/>
                <w:szCs w:val="20"/>
              </w:rPr>
              <w:t>Учебно-исследовательская химическая лаборатория</w:t>
            </w:r>
          </w:p>
        </w:tc>
        <w:tc>
          <w:tcPr>
            <w:tcW w:w="5386" w:type="dxa"/>
            <w:shd w:val="clear" w:color="auto" w:fill="auto"/>
            <w:noWrap/>
          </w:tcPr>
          <w:p w:rsidR="00D34368" w:rsidRPr="00257A36" w:rsidRDefault="00D34368" w:rsidP="009E6960">
            <w:pPr>
              <w:rPr>
                <w:color w:val="000000"/>
                <w:szCs w:val="20"/>
              </w:rPr>
            </w:pPr>
            <w:r>
              <w:rPr>
                <w:color w:val="000000"/>
                <w:szCs w:val="20"/>
              </w:rPr>
              <w:t>Бокс меломиновый вытяжной с водой</w:t>
            </w:r>
          </w:p>
        </w:tc>
        <w:tc>
          <w:tcPr>
            <w:tcW w:w="851" w:type="dxa"/>
            <w:shd w:val="clear" w:color="auto" w:fill="auto"/>
            <w:noWrap/>
          </w:tcPr>
          <w:p w:rsidR="00D34368" w:rsidRPr="00257A36" w:rsidRDefault="00D34368" w:rsidP="009E6960">
            <w:pPr>
              <w:rPr>
                <w:color w:val="000000"/>
                <w:szCs w:val="20"/>
              </w:rPr>
            </w:pPr>
            <w:r>
              <w:rPr>
                <w:color w:val="000000"/>
                <w:szCs w:val="20"/>
              </w:rPr>
              <w:t>3</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Компьютерный комплекс</w:t>
            </w:r>
          </w:p>
        </w:tc>
        <w:tc>
          <w:tcPr>
            <w:tcW w:w="851" w:type="dxa"/>
            <w:shd w:val="clear" w:color="auto" w:fill="auto"/>
            <w:noWrap/>
          </w:tcPr>
          <w:p w:rsidR="00D34368" w:rsidRPr="00E47337"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Комплекс лабораторной мебели</w:t>
            </w:r>
          </w:p>
        </w:tc>
        <w:tc>
          <w:tcPr>
            <w:tcW w:w="851" w:type="dxa"/>
            <w:shd w:val="clear" w:color="auto" w:fill="auto"/>
            <w:noWrap/>
          </w:tcPr>
          <w:p w:rsidR="00D34368" w:rsidRPr="001F15FC" w:rsidRDefault="00D34368" w:rsidP="009E6960">
            <w:pPr>
              <w:rPr>
                <w:color w:val="000000"/>
                <w:szCs w:val="20"/>
              </w:rPr>
            </w:pPr>
            <w:r>
              <w:rPr>
                <w:color w:val="000000"/>
                <w:szCs w:val="20"/>
              </w:rPr>
              <w:t>17</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1F15FC" w:rsidRDefault="00D34368" w:rsidP="009E6960">
            <w:pPr>
              <w:rPr>
                <w:color w:val="000000"/>
                <w:szCs w:val="20"/>
              </w:rPr>
            </w:pPr>
            <w:r>
              <w:rPr>
                <w:color w:val="000000"/>
                <w:szCs w:val="20"/>
              </w:rPr>
              <w:t>Холодильник «Саратов-Н52»</w:t>
            </w:r>
          </w:p>
        </w:tc>
        <w:tc>
          <w:tcPr>
            <w:tcW w:w="851" w:type="dxa"/>
            <w:shd w:val="clear" w:color="auto" w:fill="auto"/>
            <w:noWrap/>
          </w:tcPr>
          <w:p w:rsidR="00D34368" w:rsidRPr="001F15FC"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Баня водяная многоместная ПЭ-4300</w:t>
            </w:r>
          </w:p>
        </w:tc>
        <w:tc>
          <w:tcPr>
            <w:tcW w:w="851" w:type="dxa"/>
            <w:shd w:val="clear" w:color="auto" w:fill="auto"/>
            <w:noWrap/>
          </w:tcPr>
          <w:p w:rsidR="00D34368" w:rsidRPr="001F15FC"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703AC9" w:rsidRDefault="00D34368" w:rsidP="009E6960">
            <w:pPr>
              <w:rPr>
                <w:color w:val="000000"/>
                <w:szCs w:val="20"/>
              </w:rPr>
            </w:pPr>
            <w:r>
              <w:rPr>
                <w:color w:val="000000"/>
                <w:szCs w:val="20"/>
              </w:rPr>
              <w:t xml:space="preserve">Весы лабораторные </w:t>
            </w:r>
            <w:r>
              <w:rPr>
                <w:color w:val="000000"/>
                <w:szCs w:val="20"/>
                <w:lang w:val="en-US"/>
              </w:rPr>
              <w:t>Vibra</w:t>
            </w:r>
            <w:r w:rsidRPr="00703AC9">
              <w:rPr>
                <w:color w:val="000000"/>
                <w:szCs w:val="20"/>
              </w:rPr>
              <w:t xml:space="preserve"> </w:t>
            </w:r>
            <w:r>
              <w:rPr>
                <w:color w:val="000000"/>
                <w:szCs w:val="20"/>
                <w:lang w:val="en-US"/>
              </w:rPr>
              <w:t>SJ</w:t>
            </w:r>
            <w:r w:rsidRPr="00703AC9">
              <w:rPr>
                <w:color w:val="000000"/>
                <w:szCs w:val="20"/>
              </w:rPr>
              <w:t xml:space="preserve">620 </w:t>
            </w:r>
            <w:r>
              <w:rPr>
                <w:color w:val="000000"/>
                <w:szCs w:val="20"/>
                <w:lang w:val="en-US"/>
              </w:rPr>
              <w:t>CE</w:t>
            </w:r>
          </w:p>
        </w:tc>
        <w:tc>
          <w:tcPr>
            <w:tcW w:w="851" w:type="dxa"/>
            <w:shd w:val="clear" w:color="auto" w:fill="auto"/>
            <w:noWrap/>
          </w:tcPr>
          <w:p w:rsidR="00D34368" w:rsidRPr="00703AC9"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703AC9" w:rsidRDefault="00D34368" w:rsidP="009E6960">
            <w:pPr>
              <w:rPr>
                <w:color w:val="000000"/>
                <w:szCs w:val="20"/>
                <w:lang w:val="en-US"/>
              </w:rPr>
            </w:pPr>
            <w:r>
              <w:rPr>
                <w:color w:val="000000"/>
                <w:szCs w:val="20"/>
              </w:rPr>
              <w:t xml:space="preserve">Колбонагреватель </w:t>
            </w:r>
            <w:r>
              <w:rPr>
                <w:color w:val="000000"/>
                <w:szCs w:val="20"/>
                <w:lang w:val="en-US"/>
              </w:rPr>
              <w:t>ES-4110</w:t>
            </w:r>
          </w:p>
        </w:tc>
        <w:tc>
          <w:tcPr>
            <w:tcW w:w="851" w:type="dxa"/>
            <w:shd w:val="clear" w:color="auto" w:fill="auto"/>
            <w:noWrap/>
          </w:tcPr>
          <w:p w:rsidR="00D34368"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703AC9" w:rsidRDefault="00D34368" w:rsidP="009E6960">
            <w:pPr>
              <w:rPr>
                <w:color w:val="000000"/>
                <w:szCs w:val="20"/>
              </w:rPr>
            </w:pPr>
            <w:r>
              <w:rPr>
                <w:color w:val="000000"/>
                <w:szCs w:val="20"/>
              </w:rPr>
              <w:t>Магнитная лабораторная мешалка ПЭ-6110</w:t>
            </w:r>
          </w:p>
        </w:tc>
        <w:tc>
          <w:tcPr>
            <w:tcW w:w="851" w:type="dxa"/>
            <w:shd w:val="clear" w:color="auto" w:fill="auto"/>
            <w:noWrap/>
          </w:tcPr>
          <w:p w:rsidR="00D34368" w:rsidRPr="00703AC9"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Столик подъемный ПЭ-2410</w:t>
            </w:r>
          </w:p>
        </w:tc>
        <w:tc>
          <w:tcPr>
            <w:tcW w:w="851" w:type="dxa"/>
            <w:shd w:val="clear" w:color="auto" w:fill="auto"/>
            <w:noWrap/>
          </w:tcPr>
          <w:p w:rsidR="00D34368" w:rsidRPr="00703AC9"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Сушильный шкаф ШС-80-01СПУ</w:t>
            </w:r>
          </w:p>
        </w:tc>
        <w:tc>
          <w:tcPr>
            <w:tcW w:w="851" w:type="dxa"/>
            <w:shd w:val="clear" w:color="auto" w:fill="auto"/>
            <w:noWrap/>
          </w:tcPr>
          <w:p w:rsidR="00D34368"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EC3F21" w:rsidRDefault="00D34368" w:rsidP="009E6960">
            <w:pPr>
              <w:rPr>
                <w:color w:val="000000"/>
                <w:szCs w:val="20"/>
              </w:rPr>
            </w:pPr>
            <w:r>
              <w:rPr>
                <w:color w:val="000000"/>
                <w:szCs w:val="20"/>
              </w:rPr>
              <w:t>Рефрактометр Карат МТ</w:t>
            </w:r>
          </w:p>
        </w:tc>
        <w:tc>
          <w:tcPr>
            <w:tcW w:w="851" w:type="dxa"/>
            <w:shd w:val="clear" w:color="auto" w:fill="auto"/>
            <w:noWrap/>
          </w:tcPr>
          <w:p w:rsidR="00D34368" w:rsidRPr="00EC3F21"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Лабораторная посуда и инструменты</w:t>
            </w:r>
          </w:p>
        </w:tc>
        <w:tc>
          <w:tcPr>
            <w:tcW w:w="851" w:type="dxa"/>
            <w:shd w:val="clear" w:color="auto" w:fill="auto"/>
            <w:noWrap/>
          </w:tcPr>
          <w:p w:rsidR="00D34368" w:rsidRPr="000C303C" w:rsidRDefault="00D34368" w:rsidP="009E6960">
            <w:pPr>
              <w:rPr>
                <w:color w:val="000000"/>
                <w:szCs w:val="20"/>
              </w:rPr>
            </w:pPr>
            <w:r>
              <w:rPr>
                <w:color w:val="000000"/>
                <w:szCs w:val="20"/>
              </w:rPr>
              <w:t>1</w:t>
            </w:r>
          </w:p>
        </w:tc>
      </w:tr>
      <w:tr w:rsidR="00D34368" w:rsidRPr="00257A36" w:rsidTr="004D5A72">
        <w:trPr>
          <w:trHeight w:val="300"/>
        </w:trPr>
        <w:tc>
          <w:tcPr>
            <w:tcW w:w="1295" w:type="dxa"/>
            <w:vMerge w:val="restart"/>
            <w:shd w:val="clear" w:color="auto" w:fill="auto"/>
            <w:noWrap/>
          </w:tcPr>
          <w:p w:rsidR="00D34368" w:rsidRPr="00257A36" w:rsidRDefault="00D34368" w:rsidP="009E6960">
            <w:pPr>
              <w:rPr>
                <w:color w:val="000000"/>
                <w:szCs w:val="20"/>
              </w:rPr>
            </w:pPr>
            <w:r>
              <w:rPr>
                <w:color w:val="000000"/>
                <w:szCs w:val="20"/>
              </w:rPr>
              <w:t>1-05бК</w:t>
            </w:r>
          </w:p>
        </w:tc>
        <w:tc>
          <w:tcPr>
            <w:tcW w:w="2074" w:type="dxa"/>
            <w:vMerge w:val="restart"/>
            <w:shd w:val="clear" w:color="auto" w:fill="auto"/>
            <w:noWrap/>
          </w:tcPr>
          <w:p w:rsidR="00D34368" w:rsidRPr="00257A36" w:rsidRDefault="00D34368" w:rsidP="009E6960">
            <w:pPr>
              <w:rPr>
                <w:color w:val="000000"/>
                <w:szCs w:val="20"/>
              </w:rPr>
            </w:pPr>
            <w:r>
              <w:rPr>
                <w:color w:val="000000"/>
                <w:szCs w:val="20"/>
              </w:rPr>
              <w:t>Учебно-исследовательская биохимическая лаборатория</w:t>
            </w:r>
          </w:p>
        </w:tc>
        <w:tc>
          <w:tcPr>
            <w:tcW w:w="5386" w:type="dxa"/>
            <w:shd w:val="clear" w:color="auto" w:fill="auto"/>
            <w:noWrap/>
          </w:tcPr>
          <w:p w:rsidR="00D34368" w:rsidRPr="009D7CDD" w:rsidRDefault="00D34368" w:rsidP="009E6960">
            <w:pPr>
              <w:rPr>
                <w:color w:val="000000"/>
                <w:szCs w:val="20"/>
              </w:rPr>
            </w:pPr>
            <w:r>
              <w:rPr>
                <w:color w:val="000000"/>
                <w:szCs w:val="20"/>
              </w:rPr>
              <w:t xml:space="preserve">Автоматизированная система на модульной платформе для разделения и фракционирования сложных смесей биополимеров </w:t>
            </w:r>
            <w:r>
              <w:rPr>
                <w:color w:val="000000"/>
                <w:szCs w:val="20"/>
                <w:lang w:val="en-US"/>
              </w:rPr>
              <w:t>NGC</w:t>
            </w:r>
            <w:r w:rsidRPr="009D7CDD">
              <w:rPr>
                <w:color w:val="000000"/>
                <w:szCs w:val="20"/>
              </w:rPr>
              <w:t xml:space="preserve"> </w:t>
            </w:r>
            <w:r>
              <w:rPr>
                <w:color w:val="000000"/>
                <w:szCs w:val="20"/>
                <w:lang w:val="en-US"/>
              </w:rPr>
              <w:t>Quest</w:t>
            </w:r>
            <w:r w:rsidRPr="00AC6D11">
              <w:rPr>
                <w:color w:val="000000"/>
                <w:szCs w:val="20"/>
              </w:rPr>
              <w:t xml:space="preserve">, </w:t>
            </w:r>
            <w:r>
              <w:rPr>
                <w:color w:val="000000"/>
                <w:szCs w:val="20"/>
                <w:lang w:val="en-US"/>
              </w:rPr>
              <w:t>Bio</w:t>
            </w:r>
            <w:r w:rsidRPr="00AC6D11">
              <w:rPr>
                <w:color w:val="000000"/>
                <w:szCs w:val="20"/>
              </w:rPr>
              <w:t>-</w:t>
            </w:r>
            <w:r>
              <w:rPr>
                <w:color w:val="000000"/>
                <w:szCs w:val="20"/>
                <w:lang w:val="en-US"/>
              </w:rPr>
              <w:t>Rad</w:t>
            </w:r>
          </w:p>
        </w:tc>
        <w:tc>
          <w:tcPr>
            <w:tcW w:w="851" w:type="dxa"/>
            <w:shd w:val="clear" w:color="auto" w:fill="auto"/>
            <w:noWrap/>
          </w:tcPr>
          <w:p w:rsidR="00D34368" w:rsidRPr="009D7CDD"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C45FC6" w:rsidRDefault="00D34368" w:rsidP="009E6960">
            <w:pPr>
              <w:rPr>
                <w:color w:val="000000"/>
                <w:szCs w:val="20"/>
              </w:rPr>
            </w:pPr>
            <w:r>
              <w:rPr>
                <w:color w:val="000000"/>
                <w:szCs w:val="20"/>
              </w:rPr>
              <w:t xml:space="preserve">Анализатор размеров частиц и дзета-потенциала </w:t>
            </w:r>
            <w:r>
              <w:rPr>
                <w:color w:val="000000"/>
                <w:szCs w:val="20"/>
                <w:lang w:val="en-US"/>
              </w:rPr>
              <w:t>Photocor</w:t>
            </w:r>
            <w:r w:rsidRPr="00C45FC6">
              <w:rPr>
                <w:color w:val="000000"/>
                <w:szCs w:val="20"/>
              </w:rPr>
              <w:t xml:space="preserve"> </w:t>
            </w:r>
            <w:r>
              <w:rPr>
                <w:color w:val="000000"/>
                <w:szCs w:val="20"/>
                <w:lang w:val="en-US"/>
              </w:rPr>
              <w:t>compact</w:t>
            </w:r>
            <w:r w:rsidRPr="00C45FC6">
              <w:rPr>
                <w:color w:val="000000"/>
                <w:szCs w:val="20"/>
              </w:rPr>
              <w:t xml:space="preserve"> </w:t>
            </w:r>
            <w:r>
              <w:rPr>
                <w:color w:val="000000"/>
                <w:szCs w:val="20"/>
                <w:lang w:val="en-US"/>
              </w:rPr>
              <w:t>Z</w:t>
            </w:r>
          </w:p>
        </w:tc>
        <w:tc>
          <w:tcPr>
            <w:tcW w:w="851" w:type="dxa"/>
            <w:shd w:val="clear" w:color="auto" w:fill="auto"/>
            <w:noWrap/>
          </w:tcPr>
          <w:p w:rsidR="00D34368" w:rsidRPr="00C45FC6"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AC6D11" w:rsidRDefault="00D34368" w:rsidP="009E6960">
            <w:pPr>
              <w:rPr>
                <w:color w:val="000000"/>
                <w:szCs w:val="20"/>
              </w:rPr>
            </w:pPr>
            <w:r>
              <w:rPr>
                <w:color w:val="000000"/>
                <w:szCs w:val="20"/>
              </w:rPr>
              <w:t xml:space="preserve">Источник питания </w:t>
            </w:r>
            <w:r>
              <w:rPr>
                <w:color w:val="000000"/>
                <w:szCs w:val="20"/>
                <w:lang w:val="en-US"/>
              </w:rPr>
              <w:t>PowerPac</w:t>
            </w:r>
            <w:r w:rsidRPr="00AC6D11">
              <w:rPr>
                <w:color w:val="000000"/>
                <w:szCs w:val="20"/>
              </w:rPr>
              <w:t xml:space="preserve"> </w:t>
            </w:r>
            <w:r>
              <w:rPr>
                <w:color w:val="000000"/>
                <w:szCs w:val="20"/>
                <w:lang w:val="en-US"/>
              </w:rPr>
              <w:t>HV</w:t>
            </w:r>
            <w:r w:rsidRPr="00AC6D11">
              <w:rPr>
                <w:color w:val="000000"/>
                <w:szCs w:val="20"/>
              </w:rPr>
              <w:t xml:space="preserve">, </w:t>
            </w:r>
            <w:r>
              <w:rPr>
                <w:color w:val="000000"/>
                <w:szCs w:val="20"/>
                <w:lang w:val="en-US"/>
              </w:rPr>
              <w:t>Bio</w:t>
            </w:r>
            <w:r w:rsidRPr="00AC6D11">
              <w:rPr>
                <w:color w:val="000000"/>
                <w:szCs w:val="20"/>
              </w:rPr>
              <w:t>-</w:t>
            </w:r>
            <w:r>
              <w:rPr>
                <w:color w:val="000000"/>
                <w:szCs w:val="20"/>
                <w:lang w:val="en-US"/>
              </w:rPr>
              <w:t>Rad</w:t>
            </w:r>
          </w:p>
        </w:tc>
        <w:tc>
          <w:tcPr>
            <w:tcW w:w="851" w:type="dxa"/>
            <w:shd w:val="clear" w:color="auto" w:fill="auto"/>
            <w:noWrap/>
          </w:tcPr>
          <w:p w:rsidR="00D34368" w:rsidRPr="00C45FC6"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C45FC6" w:rsidRDefault="00D34368" w:rsidP="009E6960">
            <w:pPr>
              <w:rPr>
                <w:color w:val="000000"/>
                <w:szCs w:val="20"/>
              </w:rPr>
            </w:pPr>
            <w:r>
              <w:rPr>
                <w:color w:val="000000"/>
                <w:szCs w:val="20"/>
              </w:rPr>
              <w:t xml:space="preserve">Камера для вертикального электрофореза </w:t>
            </w:r>
            <w:r>
              <w:rPr>
                <w:color w:val="000000"/>
                <w:szCs w:val="20"/>
                <w:lang w:val="en-US"/>
              </w:rPr>
              <w:t>Mini</w:t>
            </w:r>
            <w:r w:rsidRPr="00C45FC6">
              <w:rPr>
                <w:color w:val="000000"/>
                <w:szCs w:val="20"/>
              </w:rPr>
              <w:t>-</w:t>
            </w:r>
            <w:r>
              <w:rPr>
                <w:color w:val="000000"/>
                <w:szCs w:val="20"/>
                <w:lang w:val="en-US"/>
              </w:rPr>
              <w:t>Protein</w:t>
            </w:r>
            <w:r w:rsidRPr="00C45FC6">
              <w:rPr>
                <w:color w:val="000000"/>
                <w:szCs w:val="20"/>
              </w:rPr>
              <w:t xml:space="preserve"> </w:t>
            </w:r>
            <w:r>
              <w:rPr>
                <w:color w:val="000000"/>
                <w:szCs w:val="20"/>
                <w:lang w:val="en-US"/>
              </w:rPr>
              <w:t>TetraCell</w:t>
            </w:r>
            <w:r w:rsidRPr="00AC6D11">
              <w:rPr>
                <w:color w:val="000000"/>
                <w:szCs w:val="20"/>
              </w:rPr>
              <w:t xml:space="preserve">, </w:t>
            </w:r>
            <w:r>
              <w:rPr>
                <w:color w:val="000000"/>
                <w:szCs w:val="20"/>
                <w:lang w:val="en-US"/>
              </w:rPr>
              <w:t>Bio</w:t>
            </w:r>
            <w:r w:rsidRPr="00AC6D11">
              <w:rPr>
                <w:color w:val="000000"/>
                <w:szCs w:val="20"/>
              </w:rPr>
              <w:t>-</w:t>
            </w:r>
            <w:r>
              <w:rPr>
                <w:color w:val="000000"/>
                <w:szCs w:val="20"/>
                <w:lang w:val="en-US"/>
              </w:rPr>
              <w:t>Rad</w:t>
            </w:r>
          </w:p>
        </w:tc>
        <w:tc>
          <w:tcPr>
            <w:tcW w:w="851" w:type="dxa"/>
            <w:shd w:val="clear" w:color="auto" w:fill="auto"/>
            <w:noWrap/>
          </w:tcPr>
          <w:p w:rsidR="00D34368" w:rsidRPr="00C45FC6"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C45FC6" w:rsidRDefault="00D34368" w:rsidP="009E6960">
            <w:pPr>
              <w:rPr>
                <w:color w:val="000000"/>
                <w:szCs w:val="20"/>
              </w:rPr>
            </w:pPr>
            <w:r>
              <w:rPr>
                <w:color w:val="000000"/>
                <w:szCs w:val="20"/>
              </w:rPr>
              <w:t xml:space="preserve">Камера для горизонтального электрофореза с заливочным столиком </w:t>
            </w:r>
            <w:r>
              <w:rPr>
                <w:color w:val="000000"/>
                <w:szCs w:val="20"/>
                <w:lang w:val="en-US"/>
              </w:rPr>
              <w:t>Mini</w:t>
            </w:r>
            <w:r w:rsidRPr="00C45FC6">
              <w:rPr>
                <w:color w:val="000000"/>
                <w:szCs w:val="20"/>
              </w:rPr>
              <w:t>-</w:t>
            </w:r>
            <w:r>
              <w:rPr>
                <w:color w:val="000000"/>
                <w:szCs w:val="20"/>
                <w:lang w:val="en-US"/>
              </w:rPr>
              <w:t>Sub</w:t>
            </w:r>
            <w:r w:rsidRPr="00C45FC6">
              <w:rPr>
                <w:color w:val="000000"/>
                <w:szCs w:val="20"/>
              </w:rPr>
              <w:t xml:space="preserve"> </w:t>
            </w:r>
            <w:r>
              <w:rPr>
                <w:color w:val="000000"/>
                <w:szCs w:val="20"/>
                <w:lang w:val="en-US"/>
              </w:rPr>
              <w:t>Cell</w:t>
            </w:r>
            <w:r w:rsidRPr="00C45FC6">
              <w:rPr>
                <w:color w:val="000000"/>
                <w:szCs w:val="20"/>
              </w:rPr>
              <w:t xml:space="preserve"> </w:t>
            </w:r>
            <w:r>
              <w:rPr>
                <w:color w:val="000000"/>
                <w:szCs w:val="20"/>
                <w:lang w:val="en-US"/>
              </w:rPr>
              <w:t>GT</w:t>
            </w:r>
            <w:r w:rsidRPr="00AC6D11">
              <w:rPr>
                <w:color w:val="000000"/>
                <w:szCs w:val="20"/>
              </w:rPr>
              <w:t xml:space="preserve">, </w:t>
            </w:r>
            <w:r>
              <w:rPr>
                <w:color w:val="000000"/>
                <w:szCs w:val="20"/>
                <w:lang w:val="en-US"/>
              </w:rPr>
              <w:t>Bio</w:t>
            </w:r>
            <w:r w:rsidRPr="00AC6D11">
              <w:rPr>
                <w:color w:val="000000"/>
                <w:szCs w:val="20"/>
              </w:rPr>
              <w:t>-</w:t>
            </w:r>
            <w:r>
              <w:rPr>
                <w:color w:val="000000"/>
                <w:szCs w:val="20"/>
                <w:lang w:val="en-US"/>
              </w:rPr>
              <w:t>Rad</w:t>
            </w:r>
          </w:p>
        </w:tc>
        <w:tc>
          <w:tcPr>
            <w:tcW w:w="851" w:type="dxa"/>
            <w:shd w:val="clear" w:color="auto" w:fill="auto"/>
            <w:noWrap/>
          </w:tcPr>
          <w:p w:rsidR="00D34368" w:rsidRPr="00C45FC6"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C45FC6" w:rsidRDefault="00D34368" w:rsidP="009E6960">
            <w:pPr>
              <w:rPr>
                <w:color w:val="000000"/>
                <w:szCs w:val="20"/>
              </w:rPr>
            </w:pPr>
            <w:r>
              <w:rPr>
                <w:color w:val="000000"/>
                <w:szCs w:val="20"/>
              </w:rPr>
              <w:t xml:space="preserve">Камера для изоэлектрофокусирования в пленках </w:t>
            </w:r>
            <w:r>
              <w:rPr>
                <w:color w:val="000000"/>
                <w:szCs w:val="20"/>
                <w:lang w:val="en-US"/>
              </w:rPr>
              <w:t>Modle</w:t>
            </w:r>
            <w:r w:rsidRPr="00C45FC6">
              <w:rPr>
                <w:color w:val="000000"/>
                <w:szCs w:val="20"/>
              </w:rPr>
              <w:t xml:space="preserve"> 111 </w:t>
            </w:r>
            <w:r>
              <w:rPr>
                <w:color w:val="000000"/>
                <w:szCs w:val="20"/>
                <w:lang w:val="en-US"/>
              </w:rPr>
              <w:t>Mini</w:t>
            </w:r>
            <w:r w:rsidRPr="00C45FC6">
              <w:rPr>
                <w:color w:val="000000"/>
                <w:szCs w:val="20"/>
              </w:rPr>
              <w:t>-</w:t>
            </w:r>
            <w:r>
              <w:rPr>
                <w:color w:val="000000"/>
                <w:szCs w:val="20"/>
                <w:lang w:val="en-US"/>
              </w:rPr>
              <w:t>IEF</w:t>
            </w:r>
            <w:r w:rsidRPr="00C45FC6">
              <w:rPr>
                <w:color w:val="000000"/>
                <w:szCs w:val="20"/>
              </w:rPr>
              <w:t xml:space="preserve"> </w:t>
            </w:r>
            <w:r>
              <w:rPr>
                <w:color w:val="000000"/>
                <w:szCs w:val="20"/>
                <w:lang w:val="en-US"/>
              </w:rPr>
              <w:t>Cell</w:t>
            </w:r>
            <w:r w:rsidRPr="00AC6D11">
              <w:rPr>
                <w:color w:val="000000"/>
                <w:szCs w:val="20"/>
              </w:rPr>
              <w:t xml:space="preserve">, </w:t>
            </w:r>
            <w:r>
              <w:rPr>
                <w:color w:val="000000"/>
                <w:szCs w:val="20"/>
                <w:lang w:val="en-US"/>
              </w:rPr>
              <w:t>Bio</w:t>
            </w:r>
            <w:r w:rsidRPr="00AC6D11">
              <w:rPr>
                <w:color w:val="000000"/>
                <w:szCs w:val="20"/>
              </w:rPr>
              <w:t>-</w:t>
            </w:r>
            <w:r>
              <w:rPr>
                <w:color w:val="000000"/>
                <w:szCs w:val="20"/>
                <w:lang w:val="en-US"/>
              </w:rPr>
              <w:t>Rad</w:t>
            </w:r>
          </w:p>
        </w:tc>
        <w:tc>
          <w:tcPr>
            <w:tcW w:w="851" w:type="dxa"/>
            <w:shd w:val="clear" w:color="auto" w:fill="auto"/>
            <w:noWrap/>
          </w:tcPr>
          <w:p w:rsidR="00D34368" w:rsidRPr="00C45FC6"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C45FC6" w:rsidRDefault="00D34368" w:rsidP="009E6960">
            <w:pPr>
              <w:rPr>
                <w:color w:val="000000"/>
                <w:szCs w:val="20"/>
              </w:rPr>
            </w:pPr>
            <w:r>
              <w:rPr>
                <w:color w:val="000000"/>
                <w:szCs w:val="20"/>
              </w:rPr>
              <w:t xml:space="preserve">Камера для изоэлектрофокусирования в трубочках </w:t>
            </w:r>
            <w:r>
              <w:rPr>
                <w:color w:val="000000"/>
                <w:szCs w:val="20"/>
                <w:lang w:val="en-US"/>
              </w:rPr>
              <w:t>Mini</w:t>
            </w:r>
            <w:r w:rsidRPr="00C45FC6">
              <w:rPr>
                <w:color w:val="000000"/>
                <w:szCs w:val="20"/>
              </w:rPr>
              <w:t>-</w:t>
            </w:r>
            <w:r>
              <w:rPr>
                <w:color w:val="000000"/>
                <w:szCs w:val="20"/>
                <w:lang w:val="en-US"/>
              </w:rPr>
              <w:t>Protein</w:t>
            </w:r>
            <w:r w:rsidRPr="00C45FC6">
              <w:rPr>
                <w:color w:val="000000"/>
                <w:szCs w:val="20"/>
              </w:rPr>
              <w:t xml:space="preserve"> 2</w:t>
            </w:r>
            <w:r>
              <w:rPr>
                <w:color w:val="000000"/>
                <w:szCs w:val="20"/>
                <w:lang w:val="en-US"/>
              </w:rPr>
              <w:t>D</w:t>
            </w:r>
            <w:r w:rsidRPr="00AC6D11">
              <w:rPr>
                <w:color w:val="000000"/>
                <w:szCs w:val="20"/>
              </w:rPr>
              <w:t xml:space="preserve">, </w:t>
            </w:r>
            <w:r>
              <w:rPr>
                <w:color w:val="000000"/>
                <w:szCs w:val="20"/>
                <w:lang w:val="en-US"/>
              </w:rPr>
              <w:t>Bio</w:t>
            </w:r>
            <w:r w:rsidRPr="00AC6D11">
              <w:rPr>
                <w:color w:val="000000"/>
                <w:szCs w:val="20"/>
              </w:rPr>
              <w:t>-</w:t>
            </w:r>
            <w:r>
              <w:rPr>
                <w:color w:val="000000"/>
                <w:szCs w:val="20"/>
                <w:lang w:val="en-US"/>
              </w:rPr>
              <w:t>Rad</w:t>
            </w:r>
          </w:p>
        </w:tc>
        <w:tc>
          <w:tcPr>
            <w:tcW w:w="851" w:type="dxa"/>
            <w:shd w:val="clear" w:color="auto" w:fill="auto"/>
            <w:noWrap/>
          </w:tcPr>
          <w:p w:rsidR="00D34368" w:rsidRPr="00C45FC6"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257A36" w:rsidRDefault="00D34368" w:rsidP="009E6960">
            <w:pPr>
              <w:rPr>
                <w:color w:val="000000"/>
                <w:szCs w:val="20"/>
              </w:rPr>
            </w:pPr>
            <w:r>
              <w:rPr>
                <w:color w:val="000000"/>
                <w:szCs w:val="20"/>
              </w:rPr>
              <w:t>Компьютерный комплекс</w:t>
            </w:r>
          </w:p>
        </w:tc>
        <w:tc>
          <w:tcPr>
            <w:tcW w:w="851" w:type="dxa"/>
            <w:shd w:val="clear" w:color="auto" w:fill="auto"/>
            <w:noWrap/>
          </w:tcPr>
          <w:p w:rsidR="00D34368" w:rsidRPr="00257A36" w:rsidRDefault="00D34368" w:rsidP="009E6960">
            <w:pPr>
              <w:rPr>
                <w:color w:val="000000"/>
                <w:szCs w:val="20"/>
              </w:rPr>
            </w:pPr>
            <w:r>
              <w:rPr>
                <w:color w:val="000000"/>
                <w:szCs w:val="20"/>
              </w:rPr>
              <w:t>2</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AC6D11" w:rsidRDefault="00D34368" w:rsidP="009E6960">
            <w:pPr>
              <w:rPr>
                <w:color w:val="000000"/>
                <w:szCs w:val="20"/>
              </w:rPr>
            </w:pPr>
            <w:r>
              <w:rPr>
                <w:color w:val="000000"/>
                <w:szCs w:val="20"/>
              </w:rPr>
              <w:t xml:space="preserve">Система документирования и анализа результатов одно- и двумерного электрофореза </w:t>
            </w:r>
            <w:r>
              <w:rPr>
                <w:color w:val="000000"/>
                <w:szCs w:val="20"/>
                <w:lang w:val="en-US"/>
              </w:rPr>
              <w:t>Gel</w:t>
            </w:r>
            <w:r w:rsidRPr="00AC6D11">
              <w:rPr>
                <w:color w:val="000000"/>
                <w:szCs w:val="20"/>
              </w:rPr>
              <w:t>-</w:t>
            </w:r>
            <w:r>
              <w:rPr>
                <w:color w:val="000000"/>
                <w:szCs w:val="20"/>
                <w:lang w:val="en-US"/>
              </w:rPr>
              <w:t>DOC</w:t>
            </w:r>
            <w:r w:rsidRPr="00AC6D11">
              <w:rPr>
                <w:color w:val="000000"/>
                <w:szCs w:val="20"/>
              </w:rPr>
              <w:t xml:space="preserve">, </w:t>
            </w:r>
            <w:r>
              <w:rPr>
                <w:color w:val="000000"/>
                <w:szCs w:val="20"/>
                <w:lang w:val="en-US"/>
              </w:rPr>
              <w:t>Bio</w:t>
            </w:r>
            <w:r w:rsidRPr="00AC6D11">
              <w:rPr>
                <w:color w:val="000000"/>
                <w:szCs w:val="20"/>
              </w:rPr>
              <w:t>-</w:t>
            </w:r>
            <w:r>
              <w:rPr>
                <w:color w:val="000000"/>
                <w:szCs w:val="20"/>
                <w:lang w:val="en-US"/>
              </w:rPr>
              <w:t>Rad</w:t>
            </w:r>
          </w:p>
        </w:tc>
        <w:tc>
          <w:tcPr>
            <w:tcW w:w="851" w:type="dxa"/>
            <w:shd w:val="clear" w:color="auto" w:fill="auto"/>
            <w:noWrap/>
          </w:tcPr>
          <w:p w:rsidR="00D34368"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1F15FC" w:rsidRDefault="00D34368" w:rsidP="009E6960">
            <w:pPr>
              <w:rPr>
                <w:color w:val="000000"/>
                <w:szCs w:val="20"/>
              </w:rPr>
            </w:pPr>
            <w:r>
              <w:rPr>
                <w:color w:val="000000"/>
                <w:szCs w:val="20"/>
              </w:rPr>
              <w:t>Холодильник «</w:t>
            </w:r>
            <w:r>
              <w:rPr>
                <w:color w:val="000000"/>
                <w:szCs w:val="20"/>
                <w:lang w:val="en-US"/>
              </w:rPr>
              <w:t>Nord</w:t>
            </w:r>
            <w:r>
              <w:rPr>
                <w:color w:val="000000"/>
                <w:szCs w:val="20"/>
              </w:rPr>
              <w:t>»</w:t>
            </w:r>
          </w:p>
        </w:tc>
        <w:tc>
          <w:tcPr>
            <w:tcW w:w="851" w:type="dxa"/>
            <w:shd w:val="clear" w:color="auto" w:fill="auto"/>
            <w:noWrap/>
          </w:tcPr>
          <w:p w:rsidR="00D34368"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Лабораторная мебель</w:t>
            </w:r>
          </w:p>
        </w:tc>
        <w:tc>
          <w:tcPr>
            <w:tcW w:w="851" w:type="dxa"/>
            <w:shd w:val="clear" w:color="auto" w:fill="auto"/>
            <w:noWrap/>
          </w:tcPr>
          <w:p w:rsidR="00D34368" w:rsidRDefault="00D34368" w:rsidP="009E6960">
            <w:pPr>
              <w:rPr>
                <w:color w:val="000000"/>
                <w:szCs w:val="20"/>
              </w:rPr>
            </w:pPr>
            <w:r>
              <w:rPr>
                <w:color w:val="000000"/>
                <w:szCs w:val="20"/>
              </w:rPr>
              <w:t>18</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Термостат ТВЛ-К 150</w:t>
            </w:r>
          </w:p>
        </w:tc>
        <w:tc>
          <w:tcPr>
            <w:tcW w:w="851" w:type="dxa"/>
            <w:shd w:val="clear" w:color="auto" w:fill="auto"/>
            <w:noWrap/>
          </w:tcPr>
          <w:p w:rsidR="00D34368"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703AC9" w:rsidRDefault="00D34368" w:rsidP="009E6960">
            <w:pPr>
              <w:rPr>
                <w:color w:val="000000"/>
                <w:szCs w:val="20"/>
              </w:rPr>
            </w:pPr>
            <w:r>
              <w:rPr>
                <w:color w:val="000000"/>
                <w:szCs w:val="20"/>
              </w:rPr>
              <w:t>Устройство для быстрого просушивания лабораторной посуды ПЭ-2000</w:t>
            </w:r>
          </w:p>
        </w:tc>
        <w:tc>
          <w:tcPr>
            <w:tcW w:w="851" w:type="dxa"/>
            <w:shd w:val="clear" w:color="auto" w:fill="auto"/>
            <w:noWrap/>
          </w:tcPr>
          <w:p w:rsidR="00D34368"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703AC9" w:rsidRDefault="00D34368" w:rsidP="009E6960">
            <w:pPr>
              <w:rPr>
                <w:color w:val="000000"/>
                <w:szCs w:val="20"/>
                <w:lang w:val="en-US"/>
              </w:rPr>
            </w:pPr>
            <w:r>
              <w:rPr>
                <w:color w:val="000000"/>
                <w:szCs w:val="20"/>
              </w:rPr>
              <w:t>Электропечь муфельная СНОЛ 10</w:t>
            </w:r>
            <w:r>
              <w:rPr>
                <w:color w:val="000000"/>
                <w:szCs w:val="20"/>
                <w:lang w:val="en-US"/>
              </w:rPr>
              <w:t>/11</w:t>
            </w:r>
          </w:p>
        </w:tc>
        <w:tc>
          <w:tcPr>
            <w:tcW w:w="851" w:type="dxa"/>
            <w:shd w:val="clear" w:color="auto" w:fill="auto"/>
            <w:noWrap/>
          </w:tcPr>
          <w:p w:rsidR="00D34368" w:rsidRPr="00703AC9"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 xml:space="preserve">Мини-центрифуга </w:t>
            </w:r>
            <w:r>
              <w:rPr>
                <w:color w:val="000000"/>
                <w:szCs w:val="20"/>
                <w:lang w:val="en-US"/>
              </w:rPr>
              <w:t>ScanSpeed Mini</w:t>
            </w:r>
          </w:p>
        </w:tc>
        <w:tc>
          <w:tcPr>
            <w:tcW w:w="851" w:type="dxa"/>
            <w:shd w:val="clear" w:color="auto" w:fill="auto"/>
            <w:noWrap/>
          </w:tcPr>
          <w:p w:rsidR="00D34368" w:rsidRPr="00EC3F21" w:rsidRDefault="00D34368" w:rsidP="009E6960">
            <w:pPr>
              <w:rPr>
                <w:color w:val="000000"/>
                <w:szCs w:val="20"/>
                <w:lang w:val="en-US"/>
              </w:rPr>
            </w:pPr>
            <w:r>
              <w:rPr>
                <w:color w:val="000000"/>
                <w:szCs w:val="20"/>
                <w:lang w:val="en-US"/>
              </w:rPr>
              <w:t>1</w:t>
            </w:r>
          </w:p>
        </w:tc>
      </w:tr>
      <w:tr w:rsidR="00D34368" w:rsidRPr="000C303C"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216F8E" w:rsidRDefault="00D34368" w:rsidP="009E6960">
            <w:pPr>
              <w:rPr>
                <w:color w:val="000000"/>
                <w:szCs w:val="20"/>
                <w:lang w:val="en-US"/>
              </w:rPr>
            </w:pPr>
            <w:r>
              <w:rPr>
                <w:color w:val="000000"/>
                <w:szCs w:val="20"/>
              </w:rPr>
              <w:t>Спектрофотометр</w:t>
            </w:r>
            <w:r w:rsidRPr="00216F8E">
              <w:rPr>
                <w:color w:val="000000"/>
                <w:szCs w:val="20"/>
                <w:lang w:val="en-US"/>
              </w:rPr>
              <w:t xml:space="preserve"> </w:t>
            </w:r>
            <w:r>
              <w:rPr>
                <w:color w:val="000000"/>
                <w:szCs w:val="20"/>
                <w:lang w:val="en-US"/>
              </w:rPr>
              <w:t>SmartSpec</w:t>
            </w:r>
            <w:r w:rsidRPr="00216F8E">
              <w:rPr>
                <w:color w:val="000000"/>
                <w:szCs w:val="20"/>
                <w:lang w:val="en-US"/>
              </w:rPr>
              <w:t xml:space="preserve"> </w:t>
            </w:r>
            <w:r>
              <w:rPr>
                <w:color w:val="000000"/>
                <w:szCs w:val="20"/>
                <w:lang w:val="en-US"/>
              </w:rPr>
              <w:t>Plus</w:t>
            </w:r>
            <w:r w:rsidRPr="00216F8E">
              <w:rPr>
                <w:color w:val="000000"/>
                <w:szCs w:val="20"/>
                <w:lang w:val="en-US"/>
              </w:rPr>
              <w:t xml:space="preserve">, </w:t>
            </w:r>
            <w:r>
              <w:rPr>
                <w:color w:val="000000"/>
                <w:szCs w:val="20"/>
                <w:lang w:val="en-US"/>
              </w:rPr>
              <w:t>Bio</w:t>
            </w:r>
            <w:r w:rsidRPr="00216F8E">
              <w:rPr>
                <w:color w:val="000000"/>
                <w:szCs w:val="20"/>
                <w:lang w:val="en-US"/>
              </w:rPr>
              <w:t>-</w:t>
            </w:r>
            <w:r>
              <w:rPr>
                <w:color w:val="000000"/>
                <w:szCs w:val="20"/>
                <w:lang w:val="en-US"/>
              </w:rPr>
              <w:t>Rad</w:t>
            </w:r>
          </w:p>
        </w:tc>
        <w:tc>
          <w:tcPr>
            <w:tcW w:w="851" w:type="dxa"/>
            <w:shd w:val="clear" w:color="auto" w:fill="auto"/>
            <w:noWrap/>
          </w:tcPr>
          <w:p w:rsidR="00D34368" w:rsidRPr="000C303C" w:rsidRDefault="00D34368" w:rsidP="009E6960">
            <w:pPr>
              <w:rPr>
                <w:color w:val="000000"/>
                <w:szCs w:val="20"/>
                <w:lang w:val="en-US"/>
              </w:rPr>
            </w:pPr>
            <w:r>
              <w:rPr>
                <w:color w:val="000000"/>
                <w:szCs w:val="20"/>
                <w:lang w:val="en-US"/>
              </w:rPr>
              <w:t>1</w:t>
            </w:r>
          </w:p>
        </w:tc>
      </w:tr>
      <w:tr w:rsidR="00D34368" w:rsidRPr="000C303C"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0C303C" w:rsidRDefault="00D34368" w:rsidP="009E6960">
            <w:pPr>
              <w:rPr>
                <w:color w:val="000000"/>
                <w:szCs w:val="20"/>
                <w:lang w:val="en-US"/>
              </w:rPr>
            </w:pPr>
            <w:r>
              <w:rPr>
                <w:color w:val="000000"/>
                <w:szCs w:val="20"/>
              </w:rPr>
              <w:t>Термостат</w:t>
            </w:r>
            <w:r>
              <w:rPr>
                <w:color w:val="000000"/>
                <w:szCs w:val="20"/>
                <w:lang w:val="en-US"/>
              </w:rPr>
              <w:t xml:space="preserve"> CH-100 BioSan BS-010410-BAL</w:t>
            </w:r>
          </w:p>
        </w:tc>
        <w:tc>
          <w:tcPr>
            <w:tcW w:w="851" w:type="dxa"/>
            <w:shd w:val="clear" w:color="auto" w:fill="auto"/>
            <w:noWrap/>
          </w:tcPr>
          <w:p w:rsidR="00D34368" w:rsidRPr="000C303C" w:rsidRDefault="00D34368" w:rsidP="009E6960">
            <w:pPr>
              <w:rPr>
                <w:color w:val="000000"/>
                <w:szCs w:val="20"/>
                <w:lang w:val="en-US"/>
              </w:rPr>
            </w:pPr>
            <w:r>
              <w:rPr>
                <w:color w:val="000000"/>
                <w:szCs w:val="20"/>
                <w:lang w:val="en-US"/>
              </w:rPr>
              <w:t>2</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0C303C" w:rsidRDefault="00D34368" w:rsidP="009E6960">
            <w:pPr>
              <w:rPr>
                <w:color w:val="000000"/>
                <w:szCs w:val="20"/>
              </w:rPr>
            </w:pPr>
            <w:r>
              <w:rPr>
                <w:color w:val="000000"/>
                <w:szCs w:val="20"/>
              </w:rPr>
              <w:t xml:space="preserve">Фотометр планшетный </w:t>
            </w:r>
            <w:r>
              <w:rPr>
                <w:color w:val="000000"/>
                <w:szCs w:val="20"/>
                <w:lang w:val="en-US"/>
              </w:rPr>
              <w:t>iMark</w:t>
            </w:r>
            <w:r w:rsidRPr="000C303C">
              <w:rPr>
                <w:color w:val="000000"/>
                <w:szCs w:val="20"/>
              </w:rPr>
              <w:t xml:space="preserve">, </w:t>
            </w:r>
            <w:r>
              <w:rPr>
                <w:color w:val="000000"/>
                <w:szCs w:val="20"/>
                <w:lang w:val="en-US"/>
              </w:rPr>
              <w:t>Bio</w:t>
            </w:r>
            <w:r w:rsidRPr="000C303C">
              <w:rPr>
                <w:color w:val="000000"/>
                <w:szCs w:val="20"/>
              </w:rPr>
              <w:t>-</w:t>
            </w:r>
            <w:r>
              <w:rPr>
                <w:color w:val="000000"/>
                <w:szCs w:val="20"/>
                <w:lang w:val="en-US"/>
              </w:rPr>
              <w:t>Rad</w:t>
            </w:r>
          </w:p>
        </w:tc>
        <w:tc>
          <w:tcPr>
            <w:tcW w:w="851" w:type="dxa"/>
            <w:shd w:val="clear" w:color="auto" w:fill="auto"/>
            <w:noWrap/>
          </w:tcPr>
          <w:p w:rsidR="00D34368" w:rsidRPr="000C303C"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Лабораторная посуда и инструменты</w:t>
            </w:r>
          </w:p>
        </w:tc>
        <w:tc>
          <w:tcPr>
            <w:tcW w:w="851" w:type="dxa"/>
            <w:shd w:val="clear" w:color="auto" w:fill="auto"/>
            <w:noWrap/>
          </w:tcPr>
          <w:p w:rsidR="00D34368" w:rsidRDefault="00D34368" w:rsidP="009E6960">
            <w:pPr>
              <w:rPr>
                <w:color w:val="000000"/>
                <w:szCs w:val="20"/>
              </w:rPr>
            </w:pPr>
            <w:r>
              <w:rPr>
                <w:color w:val="000000"/>
                <w:szCs w:val="20"/>
              </w:rPr>
              <w:t>1</w:t>
            </w:r>
          </w:p>
        </w:tc>
      </w:tr>
      <w:tr w:rsidR="00D34368" w:rsidRPr="00257A36" w:rsidTr="004D5A72">
        <w:trPr>
          <w:trHeight w:val="300"/>
        </w:trPr>
        <w:tc>
          <w:tcPr>
            <w:tcW w:w="1295" w:type="dxa"/>
            <w:vMerge w:val="restart"/>
            <w:shd w:val="clear" w:color="auto" w:fill="auto"/>
            <w:noWrap/>
          </w:tcPr>
          <w:p w:rsidR="00D34368" w:rsidRPr="00257A36" w:rsidRDefault="00D34368" w:rsidP="009E6960">
            <w:pPr>
              <w:rPr>
                <w:color w:val="000000"/>
                <w:szCs w:val="20"/>
              </w:rPr>
            </w:pPr>
            <w:r>
              <w:rPr>
                <w:color w:val="000000"/>
                <w:szCs w:val="20"/>
              </w:rPr>
              <w:t>2-27</w:t>
            </w:r>
          </w:p>
        </w:tc>
        <w:tc>
          <w:tcPr>
            <w:tcW w:w="2074" w:type="dxa"/>
            <w:vMerge w:val="restart"/>
            <w:shd w:val="clear" w:color="auto" w:fill="auto"/>
            <w:noWrap/>
          </w:tcPr>
          <w:p w:rsidR="00D34368" w:rsidRPr="00257A36" w:rsidRDefault="00D34368" w:rsidP="009E6960">
            <w:pPr>
              <w:rPr>
                <w:color w:val="000000"/>
                <w:szCs w:val="20"/>
              </w:rPr>
            </w:pPr>
            <w:r>
              <w:rPr>
                <w:color w:val="000000"/>
                <w:szCs w:val="20"/>
              </w:rPr>
              <w:t>Лекционная аудитория</w:t>
            </w:r>
          </w:p>
        </w:tc>
        <w:tc>
          <w:tcPr>
            <w:tcW w:w="5386" w:type="dxa"/>
            <w:shd w:val="clear" w:color="auto" w:fill="auto"/>
            <w:noWrap/>
          </w:tcPr>
          <w:p w:rsidR="00D34368" w:rsidRPr="00257A36" w:rsidRDefault="00D34368" w:rsidP="009E6960">
            <w:pPr>
              <w:rPr>
                <w:color w:val="000000"/>
                <w:szCs w:val="20"/>
              </w:rPr>
            </w:pPr>
            <w:r>
              <w:rPr>
                <w:color w:val="000000"/>
                <w:szCs w:val="20"/>
              </w:rPr>
              <w:t>Компьютерный комплекс</w:t>
            </w:r>
          </w:p>
        </w:tc>
        <w:tc>
          <w:tcPr>
            <w:tcW w:w="851" w:type="dxa"/>
            <w:shd w:val="clear" w:color="auto" w:fill="auto"/>
            <w:noWrap/>
          </w:tcPr>
          <w:p w:rsidR="00D34368" w:rsidRPr="00257A36"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AC6D11" w:rsidRDefault="00D34368" w:rsidP="009E6960">
            <w:pPr>
              <w:rPr>
                <w:color w:val="000000"/>
                <w:szCs w:val="20"/>
                <w:lang w:val="en-US"/>
              </w:rPr>
            </w:pPr>
            <w:r>
              <w:rPr>
                <w:color w:val="000000"/>
                <w:szCs w:val="20"/>
              </w:rPr>
              <w:t xml:space="preserve">Мультимедиа-проектор </w:t>
            </w:r>
            <w:r>
              <w:rPr>
                <w:color w:val="000000"/>
                <w:szCs w:val="20"/>
                <w:lang w:val="en-US"/>
              </w:rPr>
              <w:t>BenQ</w:t>
            </w:r>
          </w:p>
        </w:tc>
        <w:tc>
          <w:tcPr>
            <w:tcW w:w="851" w:type="dxa"/>
            <w:shd w:val="clear" w:color="auto" w:fill="auto"/>
            <w:noWrap/>
          </w:tcPr>
          <w:p w:rsidR="00D34368" w:rsidRPr="00AC6D11"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Default="00D34368" w:rsidP="009E6960">
            <w:pPr>
              <w:rPr>
                <w:color w:val="000000"/>
                <w:szCs w:val="20"/>
              </w:rPr>
            </w:pPr>
            <w:r>
              <w:rPr>
                <w:color w:val="000000"/>
                <w:szCs w:val="20"/>
              </w:rPr>
              <w:t>Экран для проектора</w:t>
            </w:r>
          </w:p>
        </w:tc>
        <w:tc>
          <w:tcPr>
            <w:tcW w:w="851" w:type="dxa"/>
            <w:shd w:val="clear" w:color="auto" w:fill="auto"/>
            <w:noWrap/>
          </w:tcPr>
          <w:p w:rsidR="00D34368" w:rsidRDefault="00D34368" w:rsidP="009E6960">
            <w:pPr>
              <w:rPr>
                <w:color w:val="000000"/>
                <w:szCs w:val="20"/>
              </w:rPr>
            </w:pPr>
            <w:r>
              <w:rPr>
                <w:color w:val="000000"/>
                <w:szCs w:val="20"/>
              </w:rPr>
              <w:t>1</w:t>
            </w:r>
          </w:p>
        </w:tc>
      </w:tr>
      <w:tr w:rsidR="00D34368" w:rsidRPr="00257A36" w:rsidTr="004D5A72">
        <w:trPr>
          <w:trHeight w:val="300"/>
        </w:trPr>
        <w:tc>
          <w:tcPr>
            <w:tcW w:w="1295" w:type="dxa"/>
            <w:vMerge w:val="restart"/>
            <w:shd w:val="clear" w:color="auto" w:fill="auto"/>
            <w:noWrap/>
          </w:tcPr>
          <w:p w:rsidR="00D34368" w:rsidRPr="00257A36" w:rsidRDefault="00D34368" w:rsidP="009E6960">
            <w:pPr>
              <w:rPr>
                <w:color w:val="000000"/>
                <w:szCs w:val="20"/>
              </w:rPr>
            </w:pPr>
            <w:r>
              <w:rPr>
                <w:color w:val="000000"/>
                <w:szCs w:val="20"/>
              </w:rPr>
              <w:t>1-24</w:t>
            </w:r>
          </w:p>
        </w:tc>
        <w:tc>
          <w:tcPr>
            <w:tcW w:w="2074" w:type="dxa"/>
            <w:vMerge w:val="restart"/>
            <w:shd w:val="clear" w:color="auto" w:fill="auto"/>
            <w:noWrap/>
          </w:tcPr>
          <w:p w:rsidR="00D34368" w:rsidRPr="00257A36" w:rsidRDefault="00D34368" w:rsidP="009E6960">
            <w:pPr>
              <w:rPr>
                <w:color w:val="000000"/>
                <w:szCs w:val="20"/>
              </w:rPr>
            </w:pPr>
            <w:r>
              <w:rPr>
                <w:color w:val="000000"/>
                <w:szCs w:val="20"/>
              </w:rPr>
              <w:t>Компьютерный класс</w:t>
            </w:r>
          </w:p>
        </w:tc>
        <w:tc>
          <w:tcPr>
            <w:tcW w:w="5386" w:type="dxa"/>
            <w:shd w:val="clear" w:color="auto" w:fill="auto"/>
            <w:noWrap/>
          </w:tcPr>
          <w:p w:rsidR="00D34368" w:rsidRPr="00257A36" w:rsidRDefault="00D34368" w:rsidP="009E6960">
            <w:pPr>
              <w:rPr>
                <w:color w:val="000000"/>
                <w:szCs w:val="20"/>
              </w:rPr>
            </w:pPr>
            <w:r>
              <w:rPr>
                <w:color w:val="000000"/>
                <w:szCs w:val="20"/>
              </w:rPr>
              <w:t>Доска классная</w:t>
            </w:r>
          </w:p>
        </w:tc>
        <w:tc>
          <w:tcPr>
            <w:tcW w:w="851" w:type="dxa"/>
            <w:shd w:val="clear" w:color="auto" w:fill="auto"/>
            <w:noWrap/>
          </w:tcPr>
          <w:p w:rsidR="00D34368" w:rsidRPr="00257A36"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C45FC6" w:rsidRDefault="00D34368" w:rsidP="009E6960">
            <w:pPr>
              <w:rPr>
                <w:color w:val="000000"/>
                <w:szCs w:val="20"/>
                <w:lang w:val="en-US"/>
              </w:rPr>
            </w:pPr>
            <w:r>
              <w:rPr>
                <w:color w:val="000000"/>
                <w:szCs w:val="20"/>
              </w:rPr>
              <w:t xml:space="preserve">Коммутатор </w:t>
            </w:r>
            <w:r>
              <w:rPr>
                <w:color w:val="000000"/>
                <w:szCs w:val="20"/>
                <w:lang w:val="en-US"/>
              </w:rPr>
              <w:t>HP-1910-48 Swtich</w:t>
            </w:r>
          </w:p>
        </w:tc>
        <w:tc>
          <w:tcPr>
            <w:tcW w:w="851" w:type="dxa"/>
            <w:shd w:val="clear" w:color="auto" w:fill="auto"/>
            <w:noWrap/>
          </w:tcPr>
          <w:p w:rsidR="00D34368" w:rsidRPr="00C45FC6" w:rsidRDefault="00D34368" w:rsidP="009E6960">
            <w:pPr>
              <w:rPr>
                <w:color w:val="000000"/>
                <w:szCs w:val="20"/>
                <w:lang w:val="en-US"/>
              </w:rPr>
            </w:pPr>
            <w:r>
              <w:rPr>
                <w:color w:val="000000"/>
                <w:szCs w:val="20"/>
                <w:lang w:val="en-US"/>
              </w:rPr>
              <w:t>1</w:t>
            </w:r>
          </w:p>
        </w:tc>
      </w:tr>
      <w:tr w:rsidR="00D34368" w:rsidRPr="00257A36" w:rsidTr="004D5A72">
        <w:trPr>
          <w:trHeight w:val="300"/>
        </w:trPr>
        <w:tc>
          <w:tcPr>
            <w:tcW w:w="1295" w:type="dxa"/>
            <w:vMerge/>
            <w:shd w:val="clear" w:color="auto" w:fill="auto"/>
            <w:noWrap/>
          </w:tcPr>
          <w:p w:rsidR="00D34368" w:rsidRDefault="00D34368" w:rsidP="009E6960">
            <w:pPr>
              <w:rPr>
                <w:color w:val="000000"/>
                <w:szCs w:val="20"/>
              </w:rPr>
            </w:pPr>
          </w:p>
        </w:tc>
        <w:tc>
          <w:tcPr>
            <w:tcW w:w="2074" w:type="dxa"/>
            <w:vMerge/>
            <w:shd w:val="clear" w:color="auto" w:fill="auto"/>
            <w:noWrap/>
          </w:tcPr>
          <w:p w:rsidR="00D34368" w:rsidRDefault="00D34368" w:rsidP="009E6960">
            <w:pPr>
              <w:rPr>
                <w:color w:val="000000"/>
                <w:szCs w:val="20"/>
              </w:rPr>
            </w:pPr>
          </w:p>
        </w:tc>
        <w:tc>
          <w:tcPr>
            <w:tcW w:w="5386" w:type="dxa"/>
            <w:shd w:val="clear" w:color="auto" w:fill="auto"/>
            <w:noWrap/>
          </w:tcPr>
          <w:p w:rsidR="00D34368" w:rsidRPr="00E47337" w:rsidRDefault="00D34368" w:rsidP="009E6960">
            <w:pPr>
              <w:rPr>
                <w:color w:val="000000"/>
                <w:szCs w:val="20"/>
              </w:rPr>
            </w:pPr>
            <w:r>
              <w:rPr>
                <w:color w:val="000000"/>
                <w:szCs w:val="20"/>
              </w:rPr>
              <w:t>Компьютерный комплекс</w:t>
            </w:r>
          </w:p>
        </w:tc>
        <w:tc>
          <w:tcPr>
            <w:tcW w:w="851" w:type="dxa"/>
            <w:shd w:val="clear" w:color="auto" w:fill="auto"/>
            <w:noWrap/>
          </w:tcPr>
          <w:p w:rsidR="00D34368" w:rsidRPr="00257A36" w:rsidRDefault="00D34368" w:rsidP="009E6960">
            <w:pPr>
              <w:rPr>
                <w:color w:val="000000"/>
                <w:szCs w:val="20"/>
              </w:rPr>
            </w:pPr>
            <w:r>
              <w:rPr>
                <w:color w:val="000000"/>
                <w:szCs w:val="20"/>
              </w:rPr>
              <w:t>9</w:t>
            </w:r>
          </w:p>
        </w:tc>
      </w:tr>
      <w:tr w:rsidR="00D34368" w:rsidRPr="00257A36" w:rsidTr="004D5A72">
        <w:trPr>
          <w:trHeight w:val="300"/>
        </w:trPr>
        <w:tc>
          <w:tcPr>
            <w:tcW w:w="1295" w:type="dxa"/>
            <w:vMerge w:val="restart"/>
            <w:shd w:val="clear" w:color="auto" w:fill="auto"/>
            <w:noWrap/>
          </w:tcPr>
          <w:p w:rsidR="00D34368" w:rsidRPr="00257A36" w:rsidRDefault="00D34368" w:rsidP="009E6960">
            <w:pPr>
              <w:rPr>
                <w:color w:val="000000"/>
                <w:szCs w:val="20"/>
              </w:rPr>
            </w:pPr>
            <w:r>
              <w:rPr>
                <w:color w:val="000000"/>
                <w:szCs w:val="20"/>
              </w:rPr>
              <w:lastRenderedPageBreak/>
              <w:t>1-24аК</w:t>
            </w:r>
          </w:p>
        </w:tc>
        <w:tc>
          <w:tcPr>
            <w:tcW w:w="2074" w:type="dxa"/>
            <w:vMerge w:val="restart"/>
            <w:shd w:val="clear" w:color="auto" w:fill="auto"/>
            <w:noWrap/>
          </w:tcPr>
          <w:p w:rsidR="00D34368" w:rsidRPr="00257A36" w:rsidRDefault="00D34368" w:rsidP="009E6960">
            <w:pPr>
              <w:rPr>
                <w:color w:val="000000"/>
                <w:szCs w:val="20"/>
              </w:rPr>
            </w:pPr>
            <w:r>
              <w:rPr>
                <w:color w:val="000000"/>
                <w:szCs w:val="20"/>
              </w:rPr>
              <w:t>Лекционная аудитория</w:t>
            </w:r>
          </w:p>
        </w:tc>
        <w:tc>
          <w:tcPr>
            <w:tcW w:w="5386" w:type="dxa"/>
            <w:shd w:val="clear" w:color="auto" w:fill="auto"/>
            <w:noWrap/>
          </w:tcPr>
          <w:p w:rsidR="00D34368" w:rsidRPr="00257A36" w:rsidRDefault="00D34368" w:rsidP="009E6960">
            <w:pPr>
              <w:rPr>
                <w:color w:val="000000"/>
                <w:szCs w:val="20"/>
              </w:rPr>
            </w:pPr>
            <w:r>
              <w:rPr>
                <w:color w:val="000000"/>
                <w:szCs w:val="20"/>
              </w:rPr>
              <w:t>Компьютерный комплекс</w:t>
            </w:r>
          </w:p>
        </w:tc>
        <w:tc>
          <w:tcPr>
            <w:tcW w:w="851" w:type="dxa"/>
            <w:shd w:val="clear" w:color="auto" w:fill="auto"/>
            <w:noWrap/>
          </w:tcPr>
          <w:p w:rsidR="00D34368" w:rsidRPr="00257A36" w:rsidRDefault="00D34368" w:rsidP="009E6960">
            <w:pPr>
              <w:rPr>
                <w:color w:val="000000"/>
                <w:szCs w:val="20"/>
              </w:rPr>
            </w:pPr>
            <w:r>
              <w:rPr>
                <w:color w:val="000000"/>
                <w:szCs w:val="20"/>
              </w:rPr>
              <w:t>1</w:t>
            </w:r>
          </w:p>
        </w:tc>
      </w:tr>
      <w:tr w:rsidR="00D34368" w:rsidRPr="00257A36" w:rsidTr="004D5A72">
        <w:trPr>
          <w:trHeight w:val="300"/>
        </w:trPr>
        <w:tc>
          <w:tcPr>
            <w:tcW w:w="1295" w:type="dxa"/>
            <w:vMerge/>
            <w:shd w:val="clear" w:color="auto" w:fill="auto"/>
            <w:noWrap/>
          </w:tcPr>
          <w:p w:rsidR="00D34368" w:rsidRPr="00C45FC6" w:rsidRDefault="00D34368" w:rsidP="009E6960">
            <w:pPr>
              <w:rPr>
                <w:color w:val="000000"/>
                <w:szCs w:val="20"/>
              </w:rPr>
            </w:pPr>
          </w:p>
        </w:tc>
        <w:tc>
          <w:tcPr>
            <w:tcW w:w="2074" w:type="dxa"/>
            <w:vMerge/>
            <w:shd w:val="clear" w:color="auto" w:fill="auto"/>
            <w:noWrap/>
          </w:tcPr>
          <w:p w:rsidR="00D34368" w:rsidRPr="00257A36" w:rsidRDefault="00D34368" w:rsidP="009E6960">
            <w:pPr>
              <w:rPr>
                <w:color w:val="000000"/>
                <w:szCs w:val="20"/>
              </w:rPr>
            </w:pPr>
          </w:p>
        </w:tc>
        <w:tc>
          <w:tcPr>
            <w:tcW w:w="5386" w:type="dxa"/>
            <w:shd w:val="clear" w:color="auto" w:fill="auto"/>
            <w:noWrap/>
          </w:tcPr>
          <w:p w:rsidR="00D34368" w:rsidRPr="00257A36" w:rsidRDefault="00D34368" w:rsidP="009E6960">
            <w:pPr>
              <w:rPr>
                <w:color w:val="000000"/>
                <w:szCs w:val="20"/>
              </w:rPr>
            </w:pPr>
            <w:r>
              <w:rPr>
                <w:color w:val="000000"/>
                <w:szCs w:val="20"/>
              </w:rPr>
              <w:t>Экран для проектора</w:t>
            </w:r>
          </w:p>
        </w:tc>
        <w:tc>
          <w:tcPr>
            <w:tcW w:w="851" w:type="dxa"/>
            <w:shd w:val="clear" w:color="auto" w:fill="auto"/>
            <w:noWrap/>
          </w:tcPr>
          <w:p w:rsidR="00D34368" w:rsidRPr="00257A36" w:rsidRDefault="00D34368" w:rsidP="009E6960">
            <w:pPr>
              <w:rPr>
                <w:color w:val="000000"/>
                <w:szCs w:val="20"/>
              </w:rPr>
            </w:pPr>
            <w:r>
              <w:rPr>
                <w:color w:val="000000"/>
                <w:szCs w:val="20"/>
              </w:rPr>
              <w:t>1</w:t>
            </w:r>
          </w:p>
        </w:tc>
      </w:tr>
    </w:tbl>
    <w:p w:rsidR="00D55204" w:rsidRDefault="00D55204" w:rsidP="00F9612E">
      <w:pPr>
        <w:pStyle w:val="ab"/>
        <w:ind w:left="0" w:firstLine="709"/>
        <w:jc w:val="both"/>
      </w:pPr>
    </w:p>
    <w:p w:rsidR="00681F47" w:rsidRDefault="00681F47" w:rsidP="00D10AA6">
      <w:pPr>
        <w:outlineLvl w:val="0"/>
        <w:rPr>
          <w:b/>
        </w:rPr>
      </w:pPr>
    </w:p>
    <w:p w:rsidR="004D5A72" w:rsidRDefault="004D5A72" w:rsidP="00D10AA6">
      <w:pPr>
        <w:outlineLvl w:val="0"/>
        <w:rPr>
          <w:b/>
        </w:rPr>
      </w:pPr>
    </w:p>
    <w:p w:rsidR="004D5A72" w:rsidRDefault="004D5A72" w:rsidP="00D10AA6">
      <w:pPr>
        <w:outlineLvl w:val="0"/>
        <w:rPr>
          <w:b/>
        </w:rPr>
      </w:pPr>
    </w:p>
    <w:p w:rsidR="00F9612E" w:rsidRPr="00E02AFC" w:rsidRDefault="00F9612E" w:rsidP="00F9612E">
      <w:pPr>
        <w:jc w:val="center"/>
        <w:outlineLvl w:val="0"/>
        <w:rPr>
          <w:b/>
        </w:rPr>
      </w:pPr>
      <w:r w:rsidRPr="00E02AFC">
        <w:rPr>
          <w:b/>
        </w:rPr>
        <w:t>РАЗДЕЛ 5. ИНФОРМАЦИОННО-МЕТОДИЧЕСКИЕ ТРЕБОВАНИЯ ПРОГРАММЫ</w:t>
      </w:r>
    </w:p>
    <w:p w:rsidR="00F9612E" w:rsidRPr="00D55204" w:rsidRDefault="00F9612E" w:rsidP="002F7DBF">
      <w:pPr>
        <w:numPr>
          <w:ilvl w:val="1"/>
          <w:numId w:val="16"/>
        </w:numPr>
        <w:tabs>
          <w:tab w:val="left" w:pos="567"/>
          <w:tab w:val="left" w:pos="851"/>
        </w:tabs>
        <w:ind w:left="0" w:firstLine="0"/>
        <w:jc w:val="both"/>
        <w:outlineLvl w:val="0"/>
      </w:pPr>
      <w:r w:rsidRPr="00E02AFC">
        <w:rPr>
          <w:bCs/>
        </w:rPr>
        <w:t>Конкретные ситуации, деловые и ролевые игры, кейсы</w:t>
      </w:r>
      <w:r w:rsidR="00D55204">
        <w:rPr>
          <w:bCs/>
        </w:rPr>
        <w:t>.</w:t>
      </w:r>
    </w:p>
    <w:p w:rsidR="004970E0" w:rsidRPr="004970E0" w:rsidRDefault="00054655" w:rsidP="004970E0">
      <w:pPr>
        <w:shd w:val="clear" w:color="auto" w:fill="FFFFFF"/>
        <w:jc w:val="both"/>
        <w:rPr>
          <w:b/>
        </w:rPr>
      </w:pPr>
      <w:r w:rsidRPr="004970E0">
        <w:rPr>
          <w:b/>
        </w:rPr>
        <w:t>Обсуждение в группах.</w:t>
      </w:r>
    </w:p>
    <w:p w:rsidR="00054655" w:rsidRPr="004970E0" w:rsidRDefault="00054655" w:rsidP="00625CBF">
      <w:pPr>
        <w:shd w:val="clear" w:color="auto" w:fill="FFFFFF"/>
        <w:ind w:firstLine="709"/>
        <w:jc w:val="both"/>
      </w:pPr>
      <w:r w:rsidRPr="004970E0">
        <w:t xml:space="preserve"> Групповое обсуждение какого-либо  вопроса  направлено на нахождении истины  или  достижение лучшего взаимопонимания. Групповые обсуждения  способствуют  лучшему  усвоению  изучаемого материала.</w:t>
      </w:r>
    </w:p>
    <w:p w:rsidR="00054655" w:rsidRPr="004970E0" w:rsidRDefault="00054655" w:rsidP="00625CBF">
      <w:pPr>
        <w:shd w:val="clear" w:color="auto" w:fill="FFFFFF"/>
        <w:ind w:firstLine="709"/>
        <w:jc w:val="both"/>
      </w:pPr>
      <w:r w:rsidRPr="004970E0">
        <w:t xml:space="preserve">На  первом  этапе  группового  обсуждения  перед  студентами  ставится  проблема, </w:t>
      </w:r>
    </w:p>
    <w:p w:rsidR="00054655" w:rsidRPr="004970E0" w:rsidRDefault="00054655" w:rsidP="00625CBF">
      <w:pPr>
        <w:shd w:val="clear" w:color="auto" w:fill="FFFFFF"/>
        <w:ind w:firstLine="709"/>
        <w:jc w:val="both"/>
      </w:pPr>
      <w:r w:rsidRPr="004970E0">
        <w:t>выделяется определенное  время, в  течение  которого  студенты  должны  подготовить  аргументированный развернутый ответ.</w:t>
      </w:r>
    </w:p>
    <w:p w:rsidR="00054655" w:rsidRPr="004970E0" w:rsidRDefault="00054655" w:rsidP="00625CBF">
      <w:pPr>
        <w:shd w:val="clear" w:color="auto" w:fill="FFFFFF"/>
        <w:ind w:firstLine="709"/>
        <w:jc w:val="both"/>
      </w:pPr>
      <w:r w:rsidRPr="004970E0">
        <w:t>Преподаватель может устанавливать определенные правила п</w:t>
      </w:r>
      <w:r w:rsidR="00C9492C">
        <w:t>роведения группового обсуждения</w:t>
      </w:r>
      <w:r w:rsidRPr="004970E0">
        <w:t xml:space="preserve">: </w:t>
      </w:r>
    </w:p>
    <w:p w:rsidR="00054655" w:rsidRPr="004970E0" w:rsidRDefault="00054655" w:rsidP="00C9492C">
      <w:pPr>
        <w:numPr>
          <w:ilvl w:val="0"/>
          <w:numId w:val="41"/>
        </w:numPr>
        <w:shd w:val="clear" w:color="auto" w:fill="FFFFFF"/>
        <w:tabs>
          <w:tab w:val="clear" w:pos="1429"/>
        </w:tabs>
        <w:ind w:left="720" w:firstLine="0"/>
        <w:jc w:val="both"/>
      </w:pPr>
      <w:r w:rsidRPr="004970E0">
        <w:t xml:space="preserve">  задавать определенные рамки обсуждения  ( например, указать не менее  10  ошибок);</w:t>
      </w:r>
    </w:p>
    <w:p w:rsidR="00054655" w:rsidRPr="004970E0" w:rsidRDefault="00054655" w:rsidP="00C9492C">
      <w:pPr>
        <w:numPr>
          <w:ilvl w:val="0"/>
          <w:numId w:val="41"/>
        </w:numPr>
        <w:shd w:val="clear" w:color="auto" w:fill="FFFFFF"/>
        <w:tabs>
          <w:tab w:val="clear" w:pos="1429"/>
        </w:tabs>
        <w:ind w:left="720" w:firstLine="0"/>
        <w:jc w:val="both"/>
      </w:pPr>
      <w:r w:rsidRPr="004970E0">
        <w:t xml:space="preserve">  ввести алгоритм выработки общего мнения;</w:t>
      </w:r>
    </w:p>
    <w:p w:rsidR="00054655" w:rsidRPr="004970E0" w:rsidRDefault="00054655" w:rsidP="00C9492C">
      <w:pPr>
        <w:numPr>
          <w:ilvl w:val="0"/>
          <w:numId w:val="41"/>
        </w:numPr>
        <w:shd w:val="clear" w:color="auto" w:fill="FFFFFF"/>
        <w:tabs>
          <w:tab w:val="clear" w:pos="1429"/>
        </w:tabs>
        <w:ind w:left="720" w:firstLine="0"/>
        <w:jc w:val="both"/>
      </w:pPr>
      <w:r w:rsidRPr="004970E0">
        <w:t xml:space="preserve"> назначить лидера, руководящего ходом группового обсуждения и др.</w:t>
      </w:r>
    </w:p>
    <w:p w:rsidR="00054655" w:rsidRPr="004970E0" w:rsidRDefault="00054655" w:rsidP="00625CBF">
      <w:pPr>
        <w:shd w:val="clear" w:color="auto" w:fill="FFFFFF"/>
        <w:ind w:firstLine="709"/>
        <w:jc w:val="both"/>
      </w:pPr>
      <w:r w:rsidRPr="004970E0">
        <w:t>На  втором  этапе  группового  обсуждения  вырабатывается  групповое  решение  совместно  с преподавателем. Разновидностью  группового  обсуждения  является  круглый  стол, который  проводится  с  целью поделиться проблемами, собственным видением вопроса, познакомиться с опытом, достижениями.</w:t>
      </w:r>
    </w:p>
    <w:p w:rsidR="00054655" w:rsidRPr="004970E0" w:rsidRDefault="00054655" w:rsidP="004970E0">
      <w:pPr>
        <w:shd w:val="clear" w:color="auto" w:fill="FFFFFF"/>
        <w:jc w:val="both"/>
      </w:pPr>
    </w:p>
    <w:p w:rsidR="00054655" w:rsidRPr="004970E0" w:rsidRDefault="00054655" w:rsidP="004970E0">
      <w:pPr>
        <w:shd w:val="clear" w:color="auto" w:fill="FFFFFF"/>
        <w:jc w:val="both"/>
        <w:rPr>
          <w:b/>
        </w:rPr>
      </w:pPr>
      <w:r w:rsidRPr="004970E0">
        <w:rPr>
          <w:b/>
        </w:rPr>
        <w:t>Дискуссия</w:t>
      </w:r>
    </w:p>
    <w:p w:rsidR="00054655" w:rsidRPr="004970E0" w:rsidRDefault="00054655" w:rsidP="004970E0">
      <w:pPr>
        <w:shd w:val="clear" w:color="auto" w:fill="FFFFFF"/>
        <w:ind w:firstLine="709"/>
        <w:jc w:val="both"/>
      </w:pPr>
      <w:r w:rsidRPr="004970E0">
        <w:t>Как интерактивный метод обучения означает исследование или разбор. Учебной дискуссией называется целенаправленное, коллективное  обсуждение  конкретной  проблемы, сопровождающееся  обменом идеями, суждениями, мнениями в группе.</w:t>
      </w:r>
    </w:p>
    <w:p w:rsidR="00054655" w:rsidRPr="004970E0" w:rsidRDefault="00054655" w:rsidP="004970E0">
      <w:pPr>
        <w:shd w:val="clear" w:color="auto" w:fill="FFFFFF"/>
        <w:ind w:firstLine="709"/>
        <w:jc w:val="both"/>
      </w:pPr>
      <w:r w:rsidRPr="004970E0">
        <w:t xml:space="preserve">Эффективность использования учебной дискуссии как метода обучения определяется целым рядом факторов: </w:t>
      </w:r>
    </w:p>
    <w:p w:rsidR="00054655" w:rsidRPr="004970E0" w:rsidRDefault="00054655" w:rsidP="00C9492C">
      <w:pPr>
        <w:numPr>
          <w:ilvl w:val="0"/>
          <w:numId w:val="36"/>
        </w:numPr>
        <w:shd w:val="clear" w:color="auto" w:fill="FFFFFF"/>
        <w:jc w:val="both"/>
      </w:pPr>
      <w:r w:rsidRPr="004970E0">
        <w:t xml:space="preserve">актуальность выбранной проблемы; </w:t>
      </w:r>
    </w:p>
    <w:p w:rsidR="00054655" w:rsidRPr="004970E0" w:rsidRDefault="00054655" w:rsidP="00C9492C">
      <w:pPr>
        <w:numPr>
          <w:ilvl w:val="0"/>
          <w:numId w:val="36"/>
        </w:numPr>
        <w:shd w:val="clear" w:color="auto" w:fill="FFFFFF"/>
        <w:jc w:val="both"/>
      </w:pPr>
      <w:r w:rsidRPr="004970E0">
        <w:t>сопоставление различных позиций участников дискуссии;</w:t>
      </w:r>
    </w:p>
    <w:p w:rsidR="00054655" w:rsidRPr="004970E0" w:rsidRDefault="00054655" w:rsidP="00C9492C">
      <w:pPr>
        <w:numPr>
          <w:ilvl w:val="0"/>
          <w:numId w:val="36"/>
        </w:numPr>
        <w:shd w:val="clear" w:color="auto" w:fill="FFFFFF"/>
        <w:jc w:val="both"/>
      </w:pPr>
      <w:r w:rsidRPr="004970E0">
        <w:t xml:space="preserve">информированность, компетентность  и  научная  корректность  дискутантов; </w:t>
      </w:r>
    </w:p>
    <w:p w:rsidR="00054655" w:rsidRPr="004970E0" w:rsidRDefault="00054655" w:rsidP="00C9492C">
      <w:pPr>
        <w:numPr>
          <w:ilvl w:val="0"/>
          <w:numId w:val="36"/>
        </w:numPr>
        <w:shd w:val="clear" w:color="auto" w:fill="FFFFFF"/>
        <w:jc w:val="both"/>
      </w:pPr>
      <w:r w:rsidRPr="004970E0">
        <w:t>владение  учителем методикой дискуссионной процедуры; соблюдение правил и регламента и др.</w:t>
      </w:r>
    </w:p>
    <w:p w:rsidR="00054655" w:rsidRPr="004970E0" w:rsidRDefault="00054655" w:rsidP="004970E0">
      <w:pPr>
        <w:shd w:val="clear" w:color="auto" w:fill="FFFFFF"/>
        <w:ind w:firstLine="709"/>
        <w:jc w:val="both"/>
      </w:pPr>
      <w:r w:rsidRPr="004970E0">
        <w:t xml:space="preserve">Каждая дискуссия обычно проходит три стадии: </w:t>
      </w:r>
    </w:p>
    <w:p w:rsidR="00054655" w:rsidRPr="004970E0" w:rsidRDefault="00054655" w:rsidP="00C9492C">
      <w:pPr>
        <w:numPr>
          <w:ilvl w:val="0"/>
          <w:numId w:val="37"/>
        </w:numPr>
        <w:shd w:val="clear" w:color="auto" w:fill="FFFFFF"/>
        <w:jc w:val="both"/>
      </w:pPr>
      <w:r w:rsidRPr="004970E0">
        <w:t xml:space="preserve">ориентация, </w:t>
      </w:r>
    </w:p>
    <w:p w:rsidR="00054655" w:rsidRPr="004970E0" w:rsidRDefault="00054655" w:rsidP="00C9492C">
      <w:pPr>
        <w:numPr>
          <w:ilvl w:val="0"/>
          <w:numId w:val="37"/>
        </w:numPr>
        <w:shd w:val="clear" w:color="auto" w:fill="FFFFFF"/>
        <w:jc w:val="both"/>
      </w:pPr>
      <w:r w:rsidRPr="004970E0">
        <w:t xml:space="preserve">оценка и консолидация. </w:t>
      </w:r>
    </w:p>
    <w:p w:rsidR="00054655" w:rsidRPr="004970E0" w:rsidRDefault="00054655" w:rsidP="004970E0">
      <w:pPr>
        <w:shd w:val="clear" w:color="auto" w:fill="FFFFFF"/>
        <w:ind w:firstLine="709"/>
        <w:jc w:val="both"/>
      </w:pPr>
      <w:r w:rsidRPr="004970E0">
        <w:t>Последовательное</w:t>
      </w:r>
      <w:r w:rsidR="004970E0">
        <w:t xml:space="preserve"> </w:t>
      </w:r>
      <w:r w:rsidRPr="004970E0">
        <w:t>рассмотрение каждой стадии позволило выделить следующие их особенности</w:t>
      </w:r>
      <w:r w:rsidR="004970E0">
        <w:t>.</w:t>
      </w:r>
    </w:p>
    <w:p w:rsidR="00054655" w:rsidRPr="004970E0" w:rsidRDefault="00054655" w:rsidP="004970E0">
      <w:pPr>
        <w:shd w:val="clear" w:color="auto" w:fill="FFFFFF"/>
        <w:ind w:firstLine="709"/>
        <w:jc w:val="both"/>
      </w:pPr>
      <w:r w:rsidRPr="004970E0">
        <w:t>Стадия ориентации предполагает  адаптацию  участников</w:t>
      </w:r>
      <w:r w:rsidR="00C9492C">
        <w:t xml:space="preserve">  дискуссии  к  самой  проблеме</w:t>
      </w:r>
      <w:r w:rsidRPr="004970E0">
        <w:t xml:space="preserve">, друг  другу, что  позволяет сформулировать проблему, цели дискуссии; установить правила,  регламент дискуссии. </w:t>
      </w:r>
    </w:p>
    <w:p w:rsidR="00054655" w:rsidRPr="004970E0" w:rsidRDefault="00054655" w:rsidP="004970E0">
      <w:pPr>
        <w:shd w:val="clear" w:color="auto" w:fill="FFFFFF"/>
        <w:ind w:firstLine="709"/>
        <w:jc w:val="both"/>
      </w:pPr>
      <w:r w:rsidRPr="004970E0">
        <w:t>В стадию оценки происходит  выступление  участников  дискуссии, их  ответы  на  возникающие  вопросы, сбор максимального объема идей,  предложений, пресечение учителем личных амбиций отклонений от темы</w:t>
      </w:r>
      <w:r w:rsidR="004970E0">
        <w:t xml:space="preserve"> </w:t>
      </w:r>
      <w:r w:rsidRPr="004970E0">
        <w:t xml:space="preserve">дискуссии . </w:t>
      </w:r>
    </w:p>
    <w:p w:rsidR="00054655" w:rsidRPr="004970E0" w:rsidRDefault="00054655" w:rsidP="004970E0">
      <w:pPr>
        <w:shd w:val="clear" w:color="auto" w:fill="FFFFFF"/>
        <w:ind w:firstLine="709"/>
        <w:jc w:val="both"/>
      </w:pPr>
      <w:r w:rsidRPr="004970E0">
        <w:t>Стадия консолидации заключается в анализе результатов дискуссии, согласовании мнений и позиций, совместном формулировании решений и их принятии.</w:t>
      </w:r>
    </w:p>
    <w:p w:rsidR="004970E0" w:rsidRPr="004970E0" w:rsidRDefault="004970E0" w:rsidP="004970E0">
      <w:pPr>
        <w:shd w:val="clear" w:color="auto" w:fill="FFFFFF"/>
        <w:ind w:firstLine="709"/>
        <w:jc w:val="both"/>
      </w:pPr>
    </w:p>
    <w:p w:rsidR="004970E0" w:rsidRPr="004970E0" w:rsidRDefault="004970E0" w:rsidP="004970E0">
      <w:pPr>
        <w:shd w:val="clear" w:color="auto" w:fill="FFFFFF"/>
        <w:jc w:val="both"/>
        <w:rPr>
          <w:b/>
        </w:rPr>
      </w:pPr>
      <w:r w:rsidRPr="004970E0">
        <w:rPr>
          <w:b/>
        </w:rPr>
        <w:t xml:space="preserve">Деловая игра </w:t>
      </w:r>
    </w:p>
    <w:p w:rsidR="004970E0" w:rsidRPr="004970E0" w:rsidRDefault="004970E0" w:rsidP="004970E0">
      <w:pPr>
        <w:shd w:val="clear" w:color="auto" w:fill="FFFFFF"/>
        <w:ind w:firstLine="709"/>
        <w:jc w:val="both"/>
      </w:pPr>
      <w:r w:rsidRPr="004970E0">
        <w:lastRenderedPageBreak/>
        <w:t xml:space="preserve">Деловая  игра  - средство моделирования  разнообразных  условий  профессиональной  деятельности (включая экстремальные) методом поиска новых способов ее выполнения. </w:t>
      </w:r>
    </w:p>
    <w:p w:rsidR="004970E0" w:rsidRPr="004970E0" w:rsidRDefault="004970E0" w:rsidP="004970E0">
      <w:pPr>
        <w:shd w:val="clear" w:color="auto" w:fill="FFFFFF"/>
        <w:ind w:firstLine="709"/>
        <w:jc w:val="both"/>
      </w:pPr>
      <w:r w:rsidRPr="004970E0">
        <w:t>Деловая игра имитирует различные аспекты человеческой активности и социального взаимодействия. Игра также является методом эффективного обучения, поскольку снимает противоречия между абстрактным характером  учебного предмета и реальным характером профессиональной деятельности .</w:t>
      </w:r>
    </w:p>
    <w:p w:rsidR="004970E0" w:rsidRPr="004970E0" w:rsidRDefault="004970E0" w:rsidP="004970E0">
      <w:pPr>
        <w:shd w:val="clear" w:color="auto" w:fill="FFFFFF"/>
        <w:ind w:firstLine="709"/>
        <w:jc w:val="both"/>
      </w:pPr>
      <w:r w:rsidRPr="004970E0">
        <w:t>Цели использования</w:t>
      </w:r>
      <w:r>
        <w:t>:</w:t>
      </w:r>
    </w:p>
    <w:p w:rsidR="004970E0" w:rsidRPr="004970E0" w:rsidRDefault="004970E0" w:rsidP="004970E0">
      <w:pPr>
        <w:numPr>
          <w:ilvl w:val="0"/>
          <w:numId w:val="35"/>
        </w:numPr>
        <w:shd w:val="clear" w:color="auto" w:fill="FFFFFF"/>
        <w:jc w:val="both"/>
      </w:pPr>
      <w:r w:rsidRPr="004970E0">
        <w:t>формирование познавательных и профессиональных мотивов и интересов</w:t>
      </w:r>
    </w:p>
    <w:p w:rsidR="004970E0" w:rsidRPr="004970E0" w:rsidRDefault="004970E0" w:rsidP="004970E0">
      <w:pPr>
        <w:numPr>
          <w:ilvl w:val="0"/>
          <w:numId w:val="35"/>
        </w:numPr>
        <w:shd w:val="clear" w:color="auto" w:fill="FFFFFF"/>
        <w:jc w:val="both"/>
      </w:pPr>
      <w:r w:rsidRPr="004970E0">
        <w:t>воспитание системного мышления</w:t>
      </w:r>
    </w:p>
    <w:p w:rsidR="004970E0" w:rsidRPr="004970E0" w:rsidRDefault="004970E0" w:rsidP="004970E0">
      <w:pPr>
        <w:numPr>
          <w:ilvl w:val="0"/>
          <w:numId w:val="35"/>
        </w:numPr>
        <w:shd w:val="clear" w:color="auto" w:fill="FFFFFF"/>
        <w:jc w:val="both"/>
      </w:pPr>
      <w:r w:rsidRPr="004970E0">
        <w:t>передача целостного представления о профессиональной деятельности и её крупных фрагментах с учётом эмоционально-личностного восприятия</w:t>
      </w:r>
    </w:p>
    <w:p w:rsidR="004970E0" w:rsidRPr="004970E0" w:rsidRDefault="004970E0" w:rsidP="004970E0">
      <w:pPr>
        <w:numPr>
          <w:ilvl w:val="0"/>
          <w:numId w:val="35"/>
        </w:numPr>
        <w:shd w:val="clear" w:color="auto" w:fill="FFFFFF"/>
        <w:jc w:val="both"/>
      </w:pPr>
      <w:r w:rsidRPr="004970E0">
        <w:t>обучение коллективной мыслительной и практической работе формирование умений и навыков социального взаимодействия и общения</w:t>
      </w:r>
    </w:p>
    <w:p w:rsidR="004970E0" w:rsidRPr="004970E0" w:rsidRDefault="004970E0" w:rsidP="004970E0">
      <w:pPr>
        <w:numPr>
          <w:ilvl w:val="0"/>
          <w:numId w:val="35"/>
        </w:numPr>
        <w:shd w:val="clear" w:color="auto" w:fill="FFFFFF"/>
        <w:jc w:val="both"/>
      </w:pPr>
      <w:r w:rsidRPr="004970E0">
        <w:t>навыков индивидуального и совместного принятия решений</w:t>
      </w:r>
    </w:p>
    <w:p w:rsidR="004970E0" w:rsidRPr="004970E0" w:rsidRDefault="004970E0" w:rsidP="004970E0">
      <w:pPr>
        <w:numPr>
          <w:ilvl w:val="0"/>
          <w:numId w:val="35"/>
        </w:numPr>
        <w:shd w:val="clear" w:color="auto" w:fill="FFFFFF"/>
        <w:jc w:val="both"/>
      </w:pPr>
      <w:r w:rsidRPr="004970E0">
        <w:t>воспитание ответственного отношения к делу</w:t>
      </w:r>
    </w:p>
    <w:p w:rsidR="004970E0" w:rsidRPr="004970E0" w:rsidRDefault="004970E0" w:rsidP="004970E0">
      <w:pPr>
        <w:numPr>
          <w:ilvl w:val="0"/>
          <w:numId w:val="35"/>
        </w:numPr>
        <w:shd w:val="clear" w:color="auto" w:fill="FFFFFF"/>
        <w:jc w:val="both"/>
      </w:pPr>
      <w:r w:rsidRPr="004970E0">
        <w:t>уважения к социальным ценностям и установкам коллектива и общества в целом</w:t>
      </w:r>
    </w:p>
    <w:p w:rsidR="004970E0" w:rsidRPr="004970E0" w:rsidRDefault="004970E0" w:rsidP="004970E0">
      <w:pPr>
        <w:numPr>
          <w:ilvl w:val="0"/>
          <w:numId w:val="35"/>
        </w:numPr>
        <w:shd w:val="clear" w:color="auto" w:fill="FFFFFF"/>
        <w:jc w:val="both"/>
      </w:pPr>
      <w:r w:rsidRPr="004970E0">
        <w:t>обучение  методам  моделирования, в  том  числе  математического, инженерного  и  социального проектирования.</w:t>
      </w:r>
    </w:p>
    <w:p w:rsidR="004970E0" w:rsidRPr="004970E0" w:rsidRDefault="004970E0" w:rsidP="004970E0">
      <w:pPr>
        <w:shd w:val="clear" w:color="auto" w:fill="FFFFFF"/>
        <w:ind w:firstLine="709"/>
        <w:jc w:val="both"/>
      </w:pPr>
      <w:r w:rsidRPr="004970E0">
        <w:t xml:space="preserve">Деловая игра позволяет найти решение сложных проблем путем применения специальных правил обсуждения, стимулирования творческой активности участников как с помощью специальных методов работы (например, методом «Мозгового  штурма», так  и  с  помощью  модеративной  </w:t>
      </w:r>
      <w:r w:rsidR="00C9492C">
        <w:t xml:space="preserve">работы психологов-игротехников, </w:t>
      </w:r>
      <w:r w:rsidRPr="004970E0">
        <w:t>обеспечивающих продуктивное общение.</w:t>
      </w:r>
    </w:p>
    <w:p w:rsidR="004970E0" w:rsidRPr="004970E0" w:rsidRDefault="004970E0" w:rsidP="004970E0">
      <w:pPr>
        <w:shd w:val="clear" w:color="auto" w:fill="FFFFFF"/>
        <w:ind w:firstLine="709"/>
        <w:jc w:val="both"/>
      </w:pPr>
      <w:r w:rsidRPr="004970E0">
        <w:t>Применение деловых игр позволяет выявить и проследить особенности психологии участников.</w:t>
      </w:r>
    </w:p>
    <w:p w:rsidR="004970E0" w:rsidRPr="004970E0" w:rsidRDefault="004970E0" w:rsidP="004970E0">
      <w:pPr>
        <w:shd w:val="clear" w:color="auto" w:fill="FFFFFF"/>
        <w:jc w:val="both"/>
        <w:rPr>
          <w:b/>
        </w:rPr>
      </w:pPr>
    </w:p>
    <w:p w:rsidR="004970E0" w:rsidRPr="004970E0" w:rsidRDefault="004970E0" w:rsidP="004970E0">
      <w:pPr>
        <w:shd w:val="clear" w:color="auto" w:fill="FFFFFF"/>
        <w:jc w:val="both"/>
        <w:rPr>
          <w:b/>
        </w:rPr>
      </w:pPr>
      <w:r w:rsidRPr="004970E0">
        <w:rPr>
          <w:b/>
        </w:rPr>
        <w:t>Анализ конкретных ситуаций  (кейс-метод)</w:t>
      </w:r>
    </w:p>
    <w:p w:rsidR="004970E0" w:rsidRPr="004970E0" w:rsidRDefault="004970E0" w:rsidP="004970E0">
      <w:pPr>
        <w:shd w:val="clear" w:color="auto" w:fill="FFFFFF"/>
        <w:jc w:val="both"/>
        <w:rPr>
          <w:b/>
        </w:rPr>
      </w:pPr>
    </w:p>
    <w:p w:rsidR="004970E0" w:rsidRPr="004970E0" w:rsidRDefault="004970E0" w:rsidP="004970E0">
      <w:pPr>
        <w:shd w:val="clear" w:color="auto" w:fill="FFFFFF"/>
        <w:ind w:firstLine="709"/>
        <w:jc w:val="both"/>
      </w:pPr>
      <w:r w:rsidRPr="004970E0">
        <w:t xml:space="preserve">Метод кейсов представляет собой изучение, анализ и принятие решений по ситуации, </w:t>
      </w:r>
      <w:r>
        <w:t xml:space="preserve"> </w:t>
      </w:r>
      <w:r w:rsidRPr="004970E0">
        <w:t xml:space="preserve">которая возникла в результате  происшедших  событий, реальных  ситуаций  или  может  возникнуть  при  определенных обстоятельствах в конкретной организации в тот или иной момент времени. </w:t>
      </w:r>
    </w:p>
    <w:p w:rsidR="004970E0" w:rsidRPr="004970E0" w:rsidRDefault="004970E0" w:rsidP="004970E0">
      <w:pPr>
        <w:shd w:val="clear" w:color="auto" w:fill="FFFFFF"/>
        <w:ind w:firstLine="709"/>
        <w:jc w:val="both"/>
      </w:pPr>
      <w:r w:rsidRPr="004970E0">
        <w:t>Таким образом,  различают полевые ситуации, основанные на реальном фактическом материале, и кресельные (вымышленные) кейсы.</w:t>
      </w:r>
    </w:p>
    <w:p w:rsidR="004970E0" w:rsidRPr="004970E0" w:rsidRDefault="004970E0" w:rsidP="004970E0">
      <w:pPr>
        <w:shd w:val="clear" w:color="auto" w:fill="FFFFFF"/>
        <w:ind w:firstLine="709"/>
        <w:jc w:val="both"/>
      </w:pPr>
      <w:r w:rsidRPr="004970E0">
        <w:t>Обучающиеся должны проанализировать ситуацию, разобраться в сути проблем, предложить возможные решения и выбрать лучшее из них.</w:t>
      </w:r>
    </w:p>
    <w:p w:rsidR="004970E0" w:rsidRPr="004970E0" w:rsidRDefault="004970E0" w:rsidP="004970E0">
      <w:pPr>
        <w:shd w:val="clear" w:color="auto" w:fill="FFFFFF"/>
        <w:ind w:firstLine="709"/>
        <w:jc w:val="both"/>
      </w:pPr>
      <w:r w:rsidRPr="004970E0">
        <w:t>Преимущества метода</w:t>
      </w:r>
      <w:r>
        <w:t>:</w:t>
      </w:r>
    </w:p>
    <w:p w:rsidR="004970E0" w:rsidRPr="004970E0" w:rsidRDefault="004970E0" w:rsidP="00C9492C">
      <w:pPr>
        <w:numPr>
          <w:ilvl w:val="0"/>
          <w:numId w:val="38"/>
        </w:numPr>
        <w:shd w:val="clear" w:color="auto" w:fill="FFFFFF"/>
        <w:tabs>
          <w:tab w:val="clear" w:pos="1429"/>
        </w:tabs>
        <w:ind w:left="900" w:firstLine="0"/>
        <w:jc w:val="both"/>
      </w:pPr>
      <w:r w:rsidRPr="004970E0">
        <w:t xml:space="preserve"> Развивает аналитическое мышление студентов</w:t>
      </w:r>
    </w:p>
    <w:p w:rsidR="004970E0" w:rsidRPr="004970E0" w:rsidRDefault="004970E0" w:rsidP="00C9492C">
      <w:pPr>
        <w:numPr>
          <w:ilvl w:val="0"/>
          <w:numId w:val="38"/>
        </w:numPr>
        <w:shd w:val="clear" w:color="auto" w:fill="FFFFFF"/>
        <w:tabs>
          <w:tab w:val="clear" w:pos="1429"/>
        </w:tabs>
        <w:ind w:left="900" w:firstLine="0"/>
        <w:jc w:val="both"/>
      </w:pPr>
      <w:r w:rsidRPr="004970E0">
        <w:t xml:space="preserve"> Обеспечивает системный подход к решению проблемы</w:t>
      </w:r>
    </w:p>
    <w:p w:rsidR="004970E0" w:rsidRPr="004970E0" w:rsidRDefault="004970E0" w:rsidP="00C9492C">
      <w:pPr>
        <w:numPr>
          <w:ilvl w:val="0"/>
          <w:numId w:val="38"/>
        </w:numPr>
        <w:shd w:val="clear" w:color="auto" w:fill="FFFFFF"/>
        <w:tabs>
          <w:tab w:val="clear" w:pos="1429"/>
        </w:tabs>
        <w:ind w:left="900" w:firstLine="0"/>
        <w:jc w:val="both"/>
      </w:pPr>
      <w:r w:rsidRPr="004970E0">
        <w:t xml:space="preserve"> Позволяет выделять варианты правильных и ошибочных решений, выбирать критерии нахождения оптимального решения, принимать коллективные решения.</w:t>
      </w:r>
    </w:p>
    <w:p w:rsidR="004970E0" w:rsidRPr="004970E0" w:rsidRDefault="004970E0" w:rsidP="00C9492C">
      <w:pPr>
        <w:numPr>
          <w:ilvl w:val="0"/>
          <w:numId w:val="38"/>
        </w:numPr>
        <w:shd w:val="clear" w:color="auto" w:fill="FFFFFF"/>
        <w:tabs>
          <w:tab w:val="clear" w:pos="1429"/>
        </w:tabs>
        <w:ind w:left="900" w:firstLine="0"/>
        <w:jc w:val="both"/>
      </w:pPr>
      <w:r w:rsidRPr="004970E0">
        <w:t xml:space="preserve"> Обучающемуся легко соотносить получаемый теоретический багаж знаний с реальной практической ситуацией.</w:t>
      </w:r>
    </w:p>
    <w:p w:rsidR="004970E0" w:rsidRPr="004970E0" w:rsidRDefault="004970E0" w:rsidP="00C9492C">
      <w:pPr>
        <w:numPr>
          <w:ilvl w:val="0"/>
          <w:numId w:val="38"/>
        </w:numPr>
        <w:shd w:val="clear" w:color="auto" w:fill="FFFFFF"/>
        <w:tabs>
          <w:tab w:val="clear" w:pos="1429"/>
        </w:tabs>
        <w:ind w:left="900" w:firstLine="0"/>
        <w:jc w:val="both"/>
      </w:pPr>
      <w:r w:rsidRPr="004970E0">
        <w:t xml:space="preserve"> Вносит в обучение элемент загадки, тайны.</w:t>
      </w:r>
    </w:p>
    <w:p w:rsidR="004970E0" w:rsidRPr="004970E0" w:rsidRDefault="004970E0" w:rsidP="00C9492C">
      <w:pPr>
        <w:numPr>
          <w:ilvl w:val="0"/>
          <w:numId w:val="38"/>
        </w:numPr>
        <w:shd w:val="clear" w:color="auto" w:fill="FFFFFF"/>
        <w:tabs>
          <w:tab w:val="clear" w:pos="1429"/>
        </w:tabs>
        <w:ind w:left="900" w:firstLine="0"/>
        <w:jc w:val="both"/>
      </w:pPr>
      <w:r w:rsidRPr="004970E0">
        <w:t xml:space="preserve"> Разбираемая гипотетическая ситуация не  связана ни с каким личным риском ни для одного из участников</w:t>
      </w:r>
    </w:p>
    <w:p w:rsidR="004970E0" w:rsidRPr="004970E0" w:rsidRDefault="004970E0" w:rsidP="004970E0">
      <w:pPr>
        <w:shd w:val="clear" w:color="auto" w:fill="FFFFFF"/>
        <w:ind w:firstLine="709"/>
        <w:jc w:val="both"/>
      </w:pPr>
      <w:r w:rsidRPr="004970E0">
        <w:t>Этапы работы над ситуацией в аудитории</w:t>
      </w:r>
      <w:r>
        <w:t>:</w:t>
      </w:r>
    </w:p>
    <w:p w:rsidR="004970E0" w:rsidRPr="004970E0" w:rsidRDefault="004970E0" w:rsidP="00C9492C">
      <w:pPr>
        <w:numPr>
          <w:ilvl w:val="0"/>
          <w:numId w:val="40"/>
        </w:numPr>
        <w:shd w:val="clear" w:color="auto" w:fill="FFFFFF"/>
        <w:jc w:val="both"/>
      </w:pPr>
      <w:r w:rsidRPr="004970E0">
        <w:t xml:space="preserve"> индивидуальное изучение текста ситуации постановка преподавателем основных вопросов, вводное слово;</w:t>
      </w:r>
    </w:p>
    <w:p w:rsidR="004970E0" w:rsidRPr="004970E0" w:rsidRDefault="004970E0" w:rsidP="00C9492C">
      <w:pPr>
        <w:numPr>
          <w:ilvl w:val="0"/>
          <w:numId w:val="39"/>
        </w:numPr>
        <w:shd w:val="clear" w:color="auto" w:fill="FFFFFF"/>
        <w:tabs>
          <w:tab w:val="clear" w:pos="1429"/>
          <w:tab w:val="num" w:pos="1080"/>
        </w:tabs>
        <w:ind w:left="1080" w:firstLine="0"/>
        <w:jc w:val="both"/>
      </w:pPr>
      <w:r w:rsidRPr="004970E0">
        <w:t xml:space="preserve"> распределение участников по малым группам;</w:t>
      </w:r>
    </w:p>
    <w:p w:rsidR="004970E0" w:rsidRPr="004970E0" w:rsidRDefault="004970E0" w:rsidP="00C9492C">
      <w:pPr>
        <w:numPr>
          <w:ilvl w:val="0"/>
          <w:numId w:val="39"/>
        </w:numPr>
        <w:shd w:val="clear" w:color="auto" w:fill="FFFFFF"/>
        <w:tabs>
          <w:tab w:val="clear" w:pos="1429"/>
          <w:tab w:val="num" w:pos="1080"/>
        </w:tabs>
        <w:ind w:left="1080" w:firstLine="0"/>
        <w:jc w:val="both"/>
      </w:pPr>
      <w:r w:rsidRPr="004970E0">
        <w:t xml:space="preserve"> работа в составе малой группы, выбор лидера;</w:t>
      </w:r>
    </w:p>
    <w:p w:rsidR="004970E0" w:rsidRPr="004970E0" w:rsidRDefault="004970E0" w:rsidP="00C9492C">
      <w:pPr>
        <w:numPr>
          <w:ilvl w:val="0"/>
          <w:numId w:val="39"/>
        </w:numPr>
        <w:shd w:val="clear" w:color="auto" w:fill="FFFFFF"/>
        <w:tabs>
          <w:tab w:val="clear" w:pos="1429"/>
          <w:tab w:val="num" w:pos="1080"/>
        </w:tabs>
        <w:ind w:left="1080" w:firstLine="0"/>
        <w:jc w:val="both"/>
      </w:pPr>
      <w:r w:rsidRPr="004970E0">
        <w:t xml:space="preserve"> представление «решений» каждой малой группы;</w:t>
      </w:r>
    </w:p>
    <w:p w:rsidR="004970E0" w:rsidRPr="004970E0" w:rsidRDefault="004970E0" w:rsidP="00C9492C">
      <w:pPr>
        <w:numPr>
          <w:ilvl w:val="0"/>
          <w:numId w:val="39"/>
        </w:numPr>
        <w:shd w:val="clear" w:color="auto" w:fill="FFFFFF"/>
        <w:tabs>
          <w:tab w:val="clear" w:pos="1429"/>
          <w:tab w:val="num" w:pos="1080"/>
        </w:tabs>
        <w:ind w:left="1080" w:firstLine="0"/>
        <w:jc w:val="both"/>
      </w:pPr>
      <w:r w:rsidRPr="004970E0">
        <w:lastRenderedPageBreak/>
        <w:t xml:space="preserve"> общая дискуссия, вопросы;</w:t>
      </w:r>
    </w:p>
    <w:p w:rsidR="004970E0" w:rsidRDefault="004970E0" w:rsidP="00C9492C">
      <w:pPr>
        <w:numPr>
          <w:ilvl w:val="0"/>
          <w:numId w:val="39"/>
        </w:numPr>
        <w:shd w:val="clear" w:color="auto" w:fill="FFFFFF"/>
        <w:tabs>
          <w:tab w:val="clear" w:pos="1429"/>
          <w:tab w:val="num" w:pos="1080"/>
        </w:tabs>
        <w:ind w:left="1080" w:firstLine="0"/>
        <w:jc w:val="both"/>
      </w:pPr>
      <w:r w:rsidRPr="004970E0">
        <w:t xml:space="preserve"> выступление преподавателя, его анализ ситуации</w:t>
      </w:r>
      <w:r w:rsidR="00625CBF">
        <w:t>.</w:t>
      </w:r>
    </w:p>
    <w:p w:rsidR="00625CBF" w:rsidRPr="004970E0" w:rsidRDefault="00625CBF" w:rsidP="004970E0">
      <w:pPr>
        <w:shd w:val="clear" w:color="auto" w:fill="FFFFFF"/>
        <w:ind w:firstLine="709"/>
        <w:jc w:val="both"/>
      </w:pPr>
    </w:p>
    <w:p w:rsidR="001751AE" w:rsidRDefault="001751AE" w:rsidP="004970E0">
      <w:pPr>
        <w:shd w:val="clear" w:color="auto" w:fill="FFFFFF"/>
        <w:ind w:firstLine="709"/>
        <w:jc w:val="both"/>
        <w:rPr>
          <w:b/>
        </w:rPr>
      </w:pPr>
    </w:p>
    <w:p w:rsidR="001751AE" w:rsidRDefault="001751AE" w:rsidP="004970E0">
      <w:pPr>
        <w:shd w:val="clear" w:color="auto" w:fill="FFFFFF"/>
        <w:ind w:firstLine="709"/>
        <w:jc w:val="both"/>
        <w:rPr>
          <w:b/>
        </w:rPr>
      </w:pPr>
    </w:p>
    <w:p w:rsidR="00054655" w:rsidRPr="00625CBF" w:rsidRDefault="004970E0" w:rsidP="004970E0">
      <w:pPr>
        <w:shd w:val="clear" w:color="auto" w:fill="FFFFFF"/>
        <w:ind w:firstLine="709"/>
        <w:jc w:val="both"/>
        <w:rPr>
          <w:b/>
        </w:rPr>
      </w:pPr>
      <w:r w:rsidRPr="00625CBF">
        <w:rPr>
          <w:b/>
        </w:rPr>
        <w:t>Пример ситуационных задач</w:t>
      </w:r>
    </w:p>
    <w:p w:rsidR="00216F8E" w:rsidRDefault="00216F8E" w:rsidP="004970E0">
      <w:pPr>
        <w:tabs>
          <w:tab w:val="left" w:pos="567"/>
          <w:tab w:val="left" w:pos="851"/>
        </w:tabs>
        <w:jc w:val="both"/>
        <w:outlineLvl w:val="0"/>
        <w:rPr>
          <w:b/>
        </w:rPr>
      </w:pPr>
    </w:p>
    <w:p w:rsidR="004970E0" w:rsidRDefault="004970E0" w:rsidP="004970E0">
      <w:pPr>
        <w:tabs>
          <w:tab w:val="left" w:pos="567"/>
          <w:tab w:val="left" w:pos="851"/>
        </w:tabs>
        <w:jc w:val="both"/>
        <w:outlineLvl w:val="0"/>
        <w:rPr>
          <w:b/>
        </w:rPr>
      </w:pPr>
      <w:r w:rsidRPr="004970E0">
        <w:rPr>
          <w:b/>
        </w:rPr>
        <w:t>Модуль 1</w:t>
      </w:r>
    </w:p>
    <w:p w:rsidR="00216F8E" w:rsidRPr="004970E0" w:rsidRDefault="00216F8E" w:rsidP="004970E0">
      <w:pPr>
        <w:tabs>
          <w:tab w:val="left" w:pos="567"/>
          <w:tab w:val="left" w:pos="851"/>
        </w:tabs>
        <w:jc w:val="both"/>
        <w:outlineLvl w:val="0"/>
        <w:rPr>
          <w:b/>
        </w:rPr>
      </w:pPr>
    </w:p>
    <w:p w:rsidR="004970E0" w:rsidRPr="00B05552" w:rsidRDefault="004970E0" w:rsidP="004970E0">
      <w:pPr>
        <w:pStyle w:val="c12"/>
        <w:shd w:val="clear" w:color="auto" w:fill="FFFFFF"/>
        <w:spacing w:before="0" w:beforeAutospacing="0" w:after="0" w:afterAutospacing="0"/>
        <w:ind w:firstLine="709"/>
        <w:jc w:val="both"/>
        <w:rPr>
          <w:rStyle w:val="c11"/>
          <w:b/>
          <w:color w:val="000000"/>
          <w:shd w:val="clear" w:color="auto" w:fill="FFFFFF"/>
        </w:rPr>
      </w:pPr>
      <w:r w:rsidRPr="00B05552">
        <w:rPr>
          <w:rStyle w:val="c11"/>
          <w:b/>
          <w:color w:val="000000"/>
          <w:shd w:val="clear" w:color="auto" w:fill="FFFFFF"/>
        </w:rPr>
        <w:t>Ситуационные задачи:</w:t>
      </w:r>
    </w:p>
    <w:p w:rsidR="004970E0" w:rsidRPr="00B05552" w:rsidRDefault="004970E0" w:rsidP="004970E0">
      <w:pPr>
        <w:pStyle w:val="c12"/>
        <w:shd w:val="clear" w:color="auto" w:fill="FFFFFF"/>
        <w:spacing w:before="0" w:beforeAutospacing="0" w:after="0" w:afterAutospacing="0"/>
        <w:ind w:firstLine="709"/>
        <w:jc w:val="both"/>
        <w:rPr>
          <w:color w:val="000000"/>
          <w:sz w:val="22"/>
          <w:szCs w:val="22"/>
        </w:rPr>
      </w:pPr>
      <w:r w:rsidRPr="00B05552">
        <w:rPr>
          <w:rStyle w:val="c11"/>
          <w:color w:val="000000"/>
          <w:shd w:val="clear" w:color="auto" w:fill="FFFFFF"/>
        </w:rPr>
        <w:t>1. Последние данные о количестве продовольствия и выработке продуктов сельского хозяйства показывают, что существует проблема обеспечения человечества продуктами питания. Численность населения планеты составляет 7,5 миллиарда человек. Около половины населения не обеспечивается должным количеством пищи, голодают примерно 500 миллионов человек, 1/4 людей Земли питается недостаточно. На эту проблему обратили внимание ученые, занимающиеся биотехнологией пищевой промышленности. Необходимо увеличить количество производимых белковых продуктов.</w:t>
      </w:r>
    </w:p>
    <w:p w:rsidR="004970E0" w:rsidRPr="00B05552" w:rsidRDefault="004970E0" w:rsidP="004970E0">
      <w:pPr>
        <w:pStyle w:val="c12"/>
        <w:shd w:val="clear" w:color="auto" w:fill="FFFFFF"/>
        <w:spacing w:before="0" w:beforeAutospacing="0" w:after="0" w:afterAutospacing="0"/>
        <w:ind w:firstLine="709"/>
        <w:jc w:val="both"/>
        <w:rPr>
          <w:color w:val="000000"/>
          <w:sz w:val="22"/>
          <w:szCs w:val="22"/>
        </w:rPr>
      </w:pPr>
      <w:r w:rsidRPr="00B05552">
        <w:rPr>
          <w:rStyle w:val="c0"/>
          <w:color w:val="000000"/>
          <w:shd w:val="clear" w:color="auto" w:fill="FFFFFF"/>
        </w:rPr>
        <w:t>Источником протеина могут быть морские водоросли, белок составляет примерно 70% от их собственного сухого веса. Подобные микроорганизмы способны синтезировать белок в 100 раз быстрее нежели это делают животные. Корова весом около 300 килограмм способна в сутки вырабатывать 300 грамм чистого белка, в то время как 300 кг бактерий за это же время, синтезируют примерно 30 тысяч тонн протеиновых продуктов. Получение такого белка выгодно и менее трудоемко.</w:t>
      </w:r>
    </w:p>
    <w:p w:rsidR="004970E0" w:rsidRPr="00B05552" w:rsidRDefault="004970E0" w:rsidP="004970E0">
      <w:pPr>
        <w:tabs>
          <w:tab w:val="left" w:pos="567"/>
          <w:tab w:val="left" w:pos="851"/>
        </w:tabs>
        <w:ind w:firstLine="709"/>
        <w:jc w:val="both"/>
        <w:outlineLvl w:val="0"/>
        <w:rPr>
          <w:b/>
          <w:sz w:val="28"/>
          <w:szCs w:val="28"/>
        </w:rPr>
      </w:pPr>
      <w:r w:rsidRPr="00B05552">
        <w:rPr>
          <w:rStyle w:val="c11"/>
          <w:b/>
          <w:bCs/>
          <w:color w:val="000000"/>
          <w:shd w:val="clear" w:color="auto" w:fill="FFFFFF"/>
        </w:rPr>
        <w:t>Рассчитайте,</w:t>
      </w:r>
      <w:r w:rsidRPr="00B05552">
        <w:rPr>
          <w:rStyle w:val="c0"/>
          <w:color w:val="000000"/>
          <w:shd w:val="clear" w:color="auto" w:fill="FFFFFF"/>
        </w:rPr>
        <w:t> какое количество водорослей, микроорганизмов, коров (каким весом) необходимо для синтеза 1т белка за сутки? Какие условия необходимы для производства белка в каждом случае?</w:t>
      </w:r>
    </w:p>
    <w:p w:rsidR="004970E0" w:rsidRPr="00B05552" w:rsidRDefault="004970E0" w:rsidP="004970E0">
      <w:pPr>
        <w:tabs>
          <w:tab w:val="left" w:pos="567"/>
          <w:tab w:val="left" w:pos="851"/>
        </w:tabs>
        <w:ind w:firstLine="709"/>
        <w:jc w:val="both"/>
        <w:outlineLvl w:val="0"/>
      </w:pPr>
      <w:r w:rsidRPr="00B05552">
        <w:t>2, Огромным плюсом дрожжевания кормов является то, что поросенок или взрослая свинья получает необходимое количество витаминов и микроэлементов, способствующих формированию крепкой скелетной структуры и быстрому нарастанию мышечной массы. Подсчитано, что добавление 1 кг дрожжей в кормушки увеличивает среднесуточный привес живой массы поросят на 0,7 кг. При этом экономия других кормов может достигать 10%. Рассчитайте, привес живой массы поросят при использовании дрожжей за 30 суток. Сколько будут весить 3 поросенка на этапе выращивания, если их контрольный вес в сумме составлял 39 кг, возраст 2 месяца. Сколько будет составлять экономия других кормов?</w:t>
      </w:r>
    </w:p>
    <w:p w:rsidR="00216F8E" w:rsidRDefault="00216F8E" w:rsidP="004970E0">
      <w:pPr>
        <w:tabs>
          <w:tab w:val="left" w:pos="567"/>
          <w:tab w:val="left" w:pos="851"/>
        </w:tabs>
        <w:ind w:firstLine="709"/>
        <w:jc w:val="both"/>
        <w:outlineLvl w:val="0"/>
        <w:rPr>
          <w:b/>
        </w:rPr>
      </w:pPr>
    </w:p>
    <w:p w:rsidR="004970E0" w:rsidRDefault="004970E0" w:rsidP="004970E0">
      <w:pPr>
        <w:tabs>
          <w:tab w:val="left" w:pos="567"/>
          <w:tab w:val="left" w:pos="851"/>
        </w:tabs>
        <w:ind w:firstLine="709"/>
        <w:jc w:val="both"/>
        <w:outlineLvl w:val="0"/>
        <w:rPr>
          <w:b/>
        </w:rPr>
      </w:pPr>
      <w:r w:rsidRPr="0033261A">
        <w:rPr>
          <w:b/>
        </w:rPr>
        <w:t>Модуль 2</w:t>
      </w:r>
    </w:p>
    <w:p w:rsidR="00216F8E" w:rsidRPr="0033261A" w:rsidRDefault="00216F8E" w:rsidP="004970E0">
      <w:pPr>
        <w:tabs>
          <w:tab w:val="left" w:pos="567"/>
          <w:tab w:val="left" w:pos="851"/>
        </w:tabs>
        <w:ind w:firstLine="709"/>
        <w:jc w:val="both"/>
        <w:outlineLvl w:val="0"/>
        <w:rPr>
          <w:b/>
        </w:rPr>
      </w:pPr>
    </w:p>
    <w:p w:rsidR="004970E0" w:rsidRDefault="004970E0" w:rsidP="004970E0">
      <w:pPr>
        <w:tabs>
          <w:tab w:val="left" w:pos="567"/>
          <w:tab w:val="left" w:pos="851"/>
        </w:tabs>
        <w:ind w:firstLine="709"/>
        <w:jc w:val="both"/>
        <w:outlineLvl w:val="0"/>
      </w:pPr>
      <w:r>
        <w:t>1. Известно, что требования экологии часто не совпадают с технологическим регламентом фармацевтического производства в целом и биотехнологического в частности. Какие виды очистки и для какого рода отходов предусматривают использование «активного ила» и «штаммов-деструкторов»?</w:t>
      </w:r>
    </w:p>
    <w:p w:rsidR="004970E0" w:rsidRDefault="004970E0" w:rsidP="004970E0">
      <w:pPr>
        <w:tabs>
          <w:tab w:val="left" w:pos="567"/>
          <w:tab w:val="left" w:pos="851"/>
        </w:tabs>
        <w:ind w:firstLine="709"/>
        <w:jc w:val="both"/>
        <w:outlineLvl w:val="0"/>
      </w:pPr>
      <w:r>
        <w:t>2. Совершенствование биообъектов как источников ЛС включает несколько направлений. Определите эти направления в соответствии с целевыми задачами.</w:t>
      </w:r>
    </w:p>
    <w:p w:rsidR="004970E0" w:rsidRDefault="004970E0" w:rsidP="004970E0">
      <w:pPr>
        <w:tabs>
          <w:tab w:val="left" w:pos="567"/>
          <w:tab w:val="left" w:pos="851"/>
        </w:tabs>
        <w:ind w:firstLine="709"/>
        <w:jc w:val="both"/>
        <w:outlineLvl w:val="0"/>
      </w:pPr>
      <w:r>
        <w:t>3. При промышленном получении рекомбинантных белков выбор микроорганизма-продуцента зависит от многих факторов. Определите критерии отбора микроорганизма</w:t>
      </w:r>
    </w:p>
    <w:p w:rsidR="004970E0" w:rsidRDefault="004970E0" w:rsidP="004970E0">
      <w:pPr>
        <w:tabs>
          <w:tab w:val="left" w:pos="567"/>
          <w:tab w:val="left" w:pos="851"/>
        </w:tabs>
        <w:ind w:firstLine="709"/>
        <w:jc w:val="both"/>
        <w:outlineLvl w:val="0"/>
      </w:pPr>
      <w:r>
        <w:t>4. Приведите методы выведения и очистки ферментов в биотехнологическом производстве</w:t>
      </w:r>
    </w:p>
    <w:p w:rsidR="00216F8E" w:rsidRDefault="00216F8E" w:rsidP="004970E0">
      <w:pPr>
        <w:tabs>
          <w:tab w:val="left" w:pos="567"/>
          <w:tab w:val="left" w:pos="851"/>
        </w:tabs>
        <w:ind w:firstLine="709"/>
        <w:jc w:val="both"/>
        <w:outlineLvl w:val="0"/>
        <w:rPr>
          <w:b/>
        </w:rPr>
      </w:pPr>
    </w:p>
    <w:p w:rsidR="004970E0" w:rsidRPr="004970E0" w:rsidRDefault="004970E0" w:rsidP="004970E0">
      <w:pPr>
        <w:tabs>
          <w:tab w:val="left" w:pos="567"/>
          <w:tab w:val="left" w:pos="851"/>
        </w:tabs>
        <w:ind w:firstLine="709"/>
        <w:jc w:val="both"/>
        <w:outlineLvl w:val="0"/>
        <w:rPr>
          <w:b/>
        </w:rPr>
      </w:pPr>
      <w:r w:rsidRPr="004970E0">
        <w:rPr>
          <w:b/>
        </w:rPr>
        <w:t>Модуль 3</w:t>
      </w:r>
    </w:p>
    <w:p w:rsidR="004970E0" w:rsidRPr="00E321EE" w:rsidRDefault="004970E0" w:rsidP="004970E0">
      <w:pPr>
        <w:pStyle w:val="af0"/>
        <w:ind w:firstLine="709"/>
        <w:jc w:val="both"/>
        <w:rPr>
          <w:color w:val="000000"/>
        </w:rPr>
      </w:pPr>
      <w:r w:rsidRPr="00E321EE">
        <w:rPr>
          <w:color w:val="000000"/>
        </w:rPr>
        <w:t xml:space="preserve">Иммунобиотехнология, как наука и производство с одной стороны, предлагает средства для усиления иммунной защиты организма в ответ на различные неблагоприятные факторы окружающей среды - это вакцины, сыворотки, рекомбинантные интерфероны, интерлейкины и другие цитокины, а с другой стороны, путем широкого </w:t>
      </w:r>
      <w:r w:rsidRPr="00E321EE">
        <w:rPr>
          <w:color w:val="000000"/>
        </w:rPr>
        <w:lastRenderedPageBreak/>
        <w:t>применения моноклональных антител, решает такие актуальные для фармации задачи, как безопасность и контроль качества лекарственных препаратов.</w:t>
      </w:r>
    </w:p>
    <w:p w:rsidR="004970E0" w:rsidRPr="00E321EE" w:rsidRDefault="004970E0" w:rsidP="004970E0">
      <w:pPr>
        <w:pStyle w:val="af0"/>
        <w:jc w:val="both"/>
        <w:rPr>
          <w:color w:val="000000"/>
        </w:rPr>
      </w:pPr>
      <w:r w:rsidRPr="00E321EE">
        <w:rPr>
          <w:i/>
          <w:iCs/>
          <w:color w:val="000000"/>
        </w:rPr>
        <w:t>Выберите</w:t>
      </w:r>
      <w:r w:rsidRPr="00E321EE">
        <w:rPr>
          <w:rStyle w:val="apple-converted-space"/>
          <w:i/>
          <w:iCs/>
          <w:color w:val="000000"/>
        </w:rPr>
        <w:t> </w:t>
      </w:r>
      <w:r w:rsidRPr="00E321EE">
        <w:rPr>
          <w:i/>
          <w:iCs/>
          <w:color w:val="000000"/>
        </w:rPr>
        <w:t>иммунобиопрепараты</w:t>
      </w:r>
      <w:r w:rsidRPr="00E321EE">
        <w:rPr>
          <w:rStyle w:val="apple-converted-space"/>
          <w:b/>
          <w:bCs/>
          <w:i/>
          <w:iCs/>
          <w:color w:val="000000"/>
        </w:rPr>
        <w:t> </w:t>
      </w:r>
      <w:r w:rsidRPr="00E321EE">
        <w:rPr>
          <w:i/>
          <w:iCs/>
          <w:color w:val="000000"/>
        </w:rPr>
        <w:t>для усиления</w:t>
      </w:r>
      <w:r w:rsidRPr="00E321EE">
        <w:rPr>
          <w:rStyle w:val="apple-converted-space"/>
          <w:i/>
          <w:iCs/>
          <w:color w:val="000000"/>
        </w:rPr>
        <w:t> </w:t>
      </w:r>
      <w:r w:rsidRPr="00E321EE">
        <w:rPr>
          <w:i/>
          <w:iCs/>
          <w:color w:val="000000"/>
        </w:rPr>
        <w:t>иммунного</w:t>
      </w:r>
      <w:r w:rsidRPr="00E321EE">
        <w:rPr>
          <w:rStyle w:val="apple-converted-space"/>
          <w:b/>
          <w:bCs/>
          <w:i/>
          <w:iCs/>
          <w:color w:val="000000"/>
        </w:rPr>
        <w:t> </w:t>
      </w:r>
      <w:r w:rsidRPr="00E321EE">
        <w:rPr>
          <w:i/>
          <w:iCs/>
          <w:color w:val="000000"/>
        </w:rPr>
        <w:t>ответа:</w:t>
      </w:r>
    </w:p>
    <w:p w:rsidR="004970E0" w:rsidRPr="00E321EE" w:rsidRDefault="004970E0" w:rsidP="004970E0">
      <w:pPr>
        <w:pStyle w:val="af0"/>
        <w:numPr>
          <w:ilvl w:val="0"/>
          <w:numId w:val="34"/>
        </w:numPr>
        <w:jc w:val="both"/>
        <w:rPr>
          <w:color w:val="000000"/>
        </w:rPr>
      </w:pPr>
      <w:r w:rsidRPr="00E321EE">
        <w:rPr>
          <w:color w:val="000000"/>
        </w:rPr>
        <w:t>пассивного специфического типа воздействия;</w:t>
      </w:r>
    </w:p>
    <w:p w:rsidR="004970E0" w:rsidRPr="00E321EE" w:rsidRDefault="004970E0" w:rsidP="004970E0">
      <w:pPr>
        <w:pStyle w:val="af0"/>
        <w:numPr>
          <w:ilvl w:val="0"/>
          <w:numId w:val="34"/>
        </w:numPr>
        <w:jc w:val="both"/>
        <w:rPr>
          <w:color w:val="000000"/>
        </w:rPr>
      </w:pPr>
      <w:r w:rsidRPr="00E321EE">
        <w:rPr>
          <w:color w:val="000000"/>
        </w:rPr>
        <w:t>пассивного неспецифического типа воздействия;</w:t>
      </w:r>
    </w:p>
    <w:p w:rsidR="004970E0" w:rsidRPr="00E321EE" w:rsidRDefault="004970E0" w:rsidP="004970E0">
      <w:pPr>
        <w:pStyle w:val="af0"/>
        <w:numPr>
          <w:ilvl w:val="0"/>
          <w:numId w:val="34"/>
        </w:numPr>
        <w:jc w:val="both"/>
        <w:rPr>
          <w:color w:val="000000"/>
        </w:rPr>
      </w:pPr>
      <w:r w:rsidRPr="00E321EE">
        <w:rPr>
          <w:color w:val="000000"/>
        </w:rPr>
        <w:t>активного типа воздействия.</w:t>
      </w:r>
    </w:p>
    <w:p w:rsidR="00941546" w:rsidRDefault="004970E0" w:rsidP="004970E0">
      <w:pPr>
        <w:tabs>
          <w:tab w:val="left" w:pos="567"/>
          <w:tab w:val="left" w:pos="851"/>
        </w:tabs>
        <w:ind w:firstLine="709"/>
        <w:jc w:val="both"/>
        <w:outlineLvl w:val="0"/>
        <w:rPr>
          <w:b/>
          <w:sz w:val="28"/>
          <w:szCs w:val="28"/>
        </w:rPr>
      </w:pPr>
      <w:r w:rsidRPr="00E321EE">
        <w:t xml:space="preserve">Продукты микробного синтеза поступают из биореактора в виде водных суспензий или растворов, при этом характерно невысокое содержание основного компонента и наличие многих примесных веществ. В большинстве промышленных производств на первом этапе переработки культуральной жидкости производят отделение массы продуцента от жидкой фазы – сепарацию. 1. Как технологические приемы, используемые для отделения клеток от среды, зависят от природы продуцента? Поясните на примере сравнении выделения продуцента у сахаромицетов и дрожжей рода Candida. 2. Роль фильтрации и центрифугирования при отделении твердой фазы. 3. Какие способы </w:t>
      </w:r>
      <w:r w:rsidRPr="004970E0">
        <w:t>обработки культуральной жидкости вам известны</w:t>
      </w:r>
    </w:p>
    <w:p w:rsidR="00054655" w:rsidRPr="003B4D3C" w:rsidRDefault="00054655" w:rsidP="005B0406">
      <w:pPr>
        <w:tabs>
          <w:tab w:val="left" w:pos="567"/>
          <w:tab w:val="left" w:pos="851"/>
        </w:tabs>
        <w:ind w:firstLine="709"/>
        <w:jc w:val="both"/>
        <w:outlineLvl w:val="0"/>
        <w:rPr>
          <w:b/>
          <w:sz w:val="28"/>
          <w:szCs w:val="28"/>
        </w:rPr>
      </w:pPr>
    </w:p>
    <w:p w:rsidR="00B764B7" w:rsidRPr="00E02AFC" w:rsidRDefault="00B764B7" w:rsidP="00B764B7">
      <w:pPr>
        <w:numPr>
          <w:ilvl w:val="1"/>
          <w:numId w:val="16"/>
        </w:numPr>
        <w:tabs>
          <w:tab w:val="left" w:pos="567"/>
          <w:tab w:val="left" w:pos="851"/>
        </w:tabs>
        <w:ind w:left="0" w:firstLine="0"/>
        <w:jc w:val="both"/>
      </w:pPr>
      <w:r w:rsidRPr="00E02AFC">
        <w:t>Обеспеченность информационными ресурсами и программными продуктами, используемыми в программе.</w:t>
      </w:r>
    </w:p>
    <w:p w:rsidR="00D55204" w:rsidRPr="00834853" w:rsidRDefault="00B764B7" w:rsidP="00834853">
      <w:r w:rsidRPr="00E02AFC">
        <w:rPr>
          <w:lang w:val="en-US"/>
        </w:rPr>
        <w:t>Microsoft</w:t>
      </w:r>
      <w:r w:rsidRPr="00834853">
        <w:t xml:space="preserve"> </w:t>
      </w:r>
      <w:r w:rsidRPr="00E02AFC">
        <w:rPr>
          <w:lang w:val="en-US"/>
        </w:rPr>
        <w:t>Office</w:t>
      </w:r>
      <w:r w:rsidR="00D34368" w:rsidRPr="00834853">
        <w:t xml:space="preserve">, </w:t>
      </w:r>
      <w:r w:rsidRPr="00E02AFC">
        <w:rPr>
          <w:lang w:val="en-US"/>
        </w:rPr>
        <w:t>Acrobat</w:t>
      </w:r>
      <w:r w:rsidRPr="00834853">
        <w:t xml:space="preserve"> </w:t>
      </w:r>
      <w:r w:rsidRPr="00E02AFC">
        <w:rPr>
          <w:lang w:val="en-US"/>
        </w:rPr>
        <w:t>Professional</w:t>
      </w:r>
      <w:r w:rsidRPr="00834853">
        <w:t xml:space="preserve"> 9/0 </w:t>
      </w:r>
      <w:r w:rsidRPr="00E02AFC">
        <w:rPr>
          <w:lang w:val="en-US"/>
        </w:rPr>
        <w:t>WIN</w:t>
      </w:r>
      <w:r w:rsidR="00D34368" w:rsidRPr="00834853">
        <w:t xml:space="preserve">, </w:t>
      </w:r>
      <w:r w:rsidR="00D34368" w:rsidRPr="00D34368">
        <w:rPr>
          <w:bCs/>
          <w:color w:val="000000"/>
          <w:lang w:val="en-US"/>
        </w:rPr>
        <w:t>Microsoft</w:t>
      </w:r>
      <w:r w:rsidR="00D34368" w:rsidRPr="00834853">
        <w:rPr>
          <w:bCs/>
          <w:color w:val="000000"/>
        </w:rPr>
        <w:t xml:space="preserve"> </w:t>
      </w:r>
      <w:r w:rsidR="00D34368" w:rsidRPr="00834853">
        <w:rPr>
          <w:bCs/>
          <w:color w:val="000000"/>
          <w:lang w:val="en-US"/>
        </w:rPr>
        <w:t>Excel</w:t>
      </w:r>
      <w:r w:rsidR="00D34368" w:rsidRPr="00834853">
        <w:rPr>
          <w:b/>
          <w:bCs/>
          <w:color w:val="000000"/>
        </w:rPr>
        <w:t xml:space="preserve">, </w:t>
      </w:r>
      <w:r w:rsidR="00D34368" w:rsidRPr="00834853">
        <w:rPr>
          <w:color w:val="000000"/>
        </w:rPr>
        <w:t xml:space="preserve">Коммутатор </w:t>
      </w:r>
      <w:r w:rsidR="00D34368" w:rsidRPr="00834853">
        <w:rPr>
          <w:color w:val="000000"/>
          <w:lang w:val="en-US"/>
        </w:rPr>
        <w:t>HP</w:t>
      </w:r>
      <w:r w:rsidR="00D34368" w:rsidRPr="00834853">
        <w:rPr>
          <w:color w:val="000000"/>
        </w:rPr>
        <w:t xml:space="preserve">-1910-48 </w:t>
      </w:r>
      <w:r w:rsidR="00D34368" w:rsidRPr="00834853">
        <w:rPr>
          <w:color w:val="000000"/>
          <w:lang w:val="en-US"/>
        </w:rPr>
        <w:t>Swtich</w:t>
      </w:r>
      <w:r w:rsidR="00834853" w:rsidRPr="00834853">
        <w:rPr>
          <w:color w:val="000000"/>
        </w:rPr>
        <w:t xml:space="preserve">, Экран для проектора, Мультимедиа-проектор </w:t>
      </w:r>
      <w:r w:rsidR="00834853" w:rsidRPr="00834853">
        <w:rPr>
          <w:color w:val="000000"/>
          <w:lang w:val="en-US"/>
        </w:rPr>
        <w:t>BenQ</w:t>
      </w:r>
      <w:r w:rsidR="00834853" w:rsidRPr="00834853">
        <w:rPr>
          <w:color w:val="000000"/>
        </w:rPr>
        <w:t>.</w:t>
      </w:r>
    </w:p>
    <w:p w:rsidR="00D55204" w:rsidRPr="00834853" w:rsidRDefault="00D55204" w:rsidP="00B764B7">
      <w:pPr>
        <w:tabs>
          <w:tab w:val="left" w:pos="567"/>
          <w:tab w:val="left" w:pos="851"/>
        </w:tabs>
        <w:jc w:val="both"/>
      </w:pPr>
    </w:p>
    <w:p w:rsidR="00F9612E" w:rsidRPr="00E02AFC" w:rsidRDefault="00B764B7" w:rsidP="002F7DBF">
      <w:pPr>
        <w:numPr>
          <w:ilvl w:val="1"/>
          <w:numId w:val="16"/>
        </w:numPr>
        <w:shd w:val="clear" w:color="auto" w:fill="FFFFFF"/>
        <w:tabs>
          <w:tab w:val="left" w:pos="567"/>
          <w:tab w:val="left" w:pos="851"/>
        </w:tabs>
        <w:ind w:left="0" w:firstLine="0"/>
        <w:jc w:val="both"/>
        <w:outlineLvl w:val="0"/>
      </w:pPr>
      <w:r w:rsidRPr="00E02AFC">
        <w:rPr>
          <w:rFonts w:eastAsia="SimSun"/>
          <w:bCs/>
          <w:kern w:val="32"/>
          <w:lang w:eastAsia="zh-CN"/>
        </w:rPr>
        <w:t>К</w:t>
      </w:r>
      <w:r w:rsidR="00F9612E" w:rsidRPr="00E02AFC">
        <w:rPr>
          <w:rFonts w:eastAsia="SimSun"/>
          <w:bCs/>
          <w:kern w:val="32"/>
          <w:lang w:eastAsia="zh-CN"/>
        </w:rPr>
        <w:t>аждому слушателю программы выдается удостоверение, по которому он может пройти в университет, а также пользоваться абонементом, з</w:t>
      </w:r>
      <w:r w:rsidRPr="00E02AFC">
        <w:rPr>
          <w:rFonts w:eastAsia="SimSun"/>
          <w:bCs/>
          <w:kern w:val="32"/>
          <w:lang w:eastAsia="zh-CN"/>
        </w:rPr>
        <w:t>алом периодики, читальным залом</w:t>
      </w:r>
      <w:r w:rsidR="00F9612E" w:rsidRPr="00E02AFC">
        <w:rPr>
          <w:rFonts w:eastAsia="SimSun"/>
          <w:bCs/>
          <w:kern w:val="32"/>
          <w:lang w:eastAsia="zh-CN"/>
        </w:rPr>
        <w:t>.</w:t>
      </w:r>
    </w:p>
    <w:p w:rsidR="00F9612E" w:rsidRPr="00E02AFC" w:rsidRDefault="00B764B7" w:rsidP="00DF7449">
      <w:pPr>
        <w:ind w:firstLine="709"/>
        <w:jc w:val="both"/>
        <w:rPr>
          <w:bCs/>
          <w:spacing w:val="-6"/>
        </w:rPr>
      </w:pPr>
      <w:r w:rsidRPr="00E02AFC">
        <w:rPr>
          <w:bCs/>
          <w:spacing w:val="-6"/>
        </w:rPr>
        <w:t>Слушатели имеют доступ</w:t>
      </w:r>
      <w:r w:rsidR="009109B9" w:rsidRPr="00E02AFC">
        <w:rPr>
          <w:bCs/>
          <w:spacing w:val="-6"/>
        </w:rPr>
        <w:t xml:space="preserve"> к ссылкам на интернет – сайты, в том числе на сайт электронной библиотеки ВолГУ и на сайты, находящиеся в свободном доступе.</w:t>
      </w:r>
    </w:p>
    <w:p w:rsidR="00DF7449" w:rsidRPr="00BC3540" w:rsidRDefault="00DF7449" w:rsidP="00F9612E">
      <w:pPr>
        <w:ind w:left="720"/>
        <w:jc w:val="both"/>
        <w:rPr>
          <w:bCs/>
          <w:spacing w:val="-6"/>
          <w:highlight w:val="yellow"/>
        </w:rPr>
      </w:pPr>
    </w:p>
    <w:p w:rsidR="00F9612E" w:rsidRPr="00E02AFC" w:rsidRDefault="00F9612E" w:rsidP="000B64AF">
      <w:pPr>
        <w:ind w:left="720"/>
        <w:jc w:val="both"/>
        <w:rPr>
          <w:b/>
        </w:rPr>
      </w:pPr>
      <w:r w:rsidRPr="00E02AFC">
        <w:rPr>
          <w:b/>
          <w:bCs/>
          <w:spacing w:val="-6"/>
        </w:rPr>
        <w:t>Учебно-методические пособия</w:t>
      </w:r>
    </w:p>
    <w:tbl>
      <w:tblPr>
        <w:tblW w:w="101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
        <w:gridCol w:w="7494"/>
        <w:gridCol w:w="2003"/>
      </w:tblGrid>
      <w:tr w:rsidR="005629EE" w:rsidRPr="00F96E49" w:rsidTr="005F57DA">
        <w:tc>
          <w:tcPr>
            <w:tcW w:w="640" w:type="dxa"/>
            <w:tcBorders>
              <w:top w:val="single" w:sz="4" w:space="0" w:color="auto"/>
              <w:left w:val="single" w:sz="4" w:space="0" w:color="auto"/>
              <w:bottom w:val="single" w:sz="4" w:space="0" w:color="auto"/>
              <w:right w:val="single" w:sz="4" w:space="0" w:color="auto"/>
            </w:tcBorders>
          </w:tcPr>
          <w:p w:rsidR="005629EE" w:rsidRPr="00F96E49" w:rsidRDefault="005629EE" w:rsidP="00276373">
            <w:pPr>
              <w:rPr>
                <w:bCs/>
              </w:rPr>
            </w:pPr>
          </w:p>
        </w:tc>
        <w:tc>
          <w:tcPr>
            <w:tcW w:w="7494" w:type="dxa"/>
            <w:tcBorders>
              <w:top w:val="single" w:sz="4" w:space="0" w:color="auto"/>
              <w:left w:val="single" w:sz="4" w:space="0" w:color="auto"/>
              <w:bottom w:val="single" w:sz="4" w:space="0" w:color="auto"/>
              <w:right w:val="single" w:sz="4" w:space="0" w:color="auto"/>
            </w:tcBorders>
          </w:tcPr>
          <w:p w:rsidR="005629EE" w:rsidRPr="00F96E49" w:rsidRDefault="005629EE" w:rsidP="00276373">
            <w:pPr>
              <w:pStyle w:val="ab"/>
              <w:ind w:left="318"/>
              <w:rPr>
                <w:bCs/>
              </w:rPr>
            </w:pPr>
            <w:r w:rsidRPr="00F96E49">
              <w:rPr>
                <w:bCs/>
              </w:rPr>
              <w:t>Название, автор</w:t>
            </w:r>
          </w:p>
        </w:tc>
        <w:tc>
          <w:tcPr>
            <w:tcW w:w="2003" w:type="dxa"/>
            <w:tcBorders>
              <w:top w:val="single" w:sz="4" w:space="0" w:color="auto"/>
              <w:left w:val="single" w:sz="4" w:space="0" w:color="auto"/>
              <w:bottom w:val="single" w:sz="4" w:space="0" w:color="auto"/>
              <w:right w:val="single" w:sz="4" w:space="0" w:color="auto"/>
            </w:tcBorders>
          </w:tcPr>
          <w:p w:rsidR="005629EE" w:rsidRPr="00F96E49" w:rsidRDefault="005629EE" w:rsidP="00276373">
            <w:pPr>
              <w:tabs>
                <w:tab w:val="num" w:pos="426"/>
              </w:tabs>
              <w:ind w:firstLine="33"/>
              <w:rPr>
                <w:bCs/>
              </w:rPr>
            </w:pPr>
            <w:r w:rsidRPr="00F96E49">
              <w:rPr>
                <w:bCs/>
              </w:rPr>
              <w:t>Год выпуска</w:t>
            </w:r>
          </w:p>
        </w:tc>
      </w:tr>
      <w:tr w:rsidR="005629EE" w:rsidRPr="00F96E49" w:rsidTr="005F57DA">
        <w:tc>
          <w:tcPr>
            <w:tcW w:w="640" w:type="dxa"/>
            <w:tcBorders>
              <w:top w:val="single" w:sz="4" w:space="0" w:color="auto"/>
              <w:left w:val="single" w:sz="4" w:space="0" w:color="auto"/>
              <w:bottom w:val="single" w:sz="4" w:space="0" w:color="auto"/>
              <w:right w:val="single" w:sz="4" w:space="0" w:color="auto"/>
            </w:tcBorders>
          </w:tcPr>
          <w:p w:rsidR="005629EE" w:rsidRPr="00F96E49" w:rsidRDefault="005629EE" w:rsidP="00834853">
            <w:pPr>
              <w:jc w:val="center"/>
              <w:rPr>
                <w:bCs/>
              </w:rPr>
            </w:pPr>
            <w:r w:rsidRPr="00F96E49">
              <w:rPr>
                <w:bCs/>
              </w:rPr>
              <w:t>1.</w:t>
            </w:r>
          </w:p>
        </w:tc>
        <w:tc>
          <w:tcPr>
            <w:tcW w:w="7494" w:type="dxa"/>
            <w:tcBorders>
              <w:top w:val="single" w:sz="4" w:space="0" w:color="auto"/>
              <w:left w:val="single" w:sz="4" w:space="0" w:color="auto"/>
              <w:bottom w:val="single" w:sz="4" w:space="0" w:color="auto"/>
              <w:right w:val="single" w:sz="4" w:space="0" w:color="auto"/>
            </w:tcBorders>
          </w:tcPr>
          <w:p w:rsidR="00834853" w:rsidRPr="00F96E49" w:rsidRDefault="00834853" w:rsidP="00834853">
            <w:r w:rsidRPr="00F96E49">
              <w:rPr>
                <w:bCs/>
              </w:rPr>
              <w:t>Акимова, С.А.</w:t>
            </w:r>
            <w:r w:rsidRPr="00F96E49">
              <w:br/>
              <w:t>   Биотехнология [Электронный ресурс] : Практикум. - 2 ; перераб. и доп. - Волгоград : Изд-во ВолГАУ, 2018. - 144 с. -</w:t>
            </w:r>
            <w:r w:rsidRPr="00F96E49">
              <w:rPr>
                <w:shd w:val="clear" w:color="auto" w:fill="FFFFFF"/>
              </w:rPr>
              <w:t>Режим доступа: http://znanium.com/catalog/product/1007958.</w:t>
            </w:r>
          </w:p>
          <w:p w:rsidR="005629EE" w:rsidRPr="00F96E49" w:rsidRDefault="00834853" w:rsidP="00834853">
            <w:pPr>
              <w:pStyle w:val="ab"/>
              <w:ind w:left="318"/>
              <w:rPr>
                <w:bCs/>
              </w:rPr>
            </w:pPr>
            <w:r w:rsidRPr="00F96E49">
              <w:t>ISBN в каталоге и в самой книге отсутствует!</w:t>
            </w:r>
          </w:p>
        </w:tc>
        <w:tc>
          <w:tcPr>
            <w:tcW w:w="2003" w:type="dxa"/>
            <w:tcBorders>
              <w:top w:val="single" w:sz="4" w:space="0" w:color="auto"/>
              <w:left w:val="single" w:sz="4" w:space="0" w:color="auto"/>
              <w:bottom w:val="single" w:sz="4" w:space="0" w:color="auto"/>
              <w:right w:val="single" w:sz="4" w:space="0" w:color="auto"/>
            </w:tcBorders>
          </w:tcPr>
          <w:p w:rsidR="005629EE" w:rsidRPr="00F96E49" w:rsidRDefault="00834853" w:rsidP="00834853">
            <w:pPr>
              <w:tabs>
                <w:tab w:val="num" w:pos="426"/>
              </w:tabs>
              <w:ind w:firstLine="33"/>
              <w:jc w:val="center"/>
              <w:rPr>
                <w:bCs/>
              </w:rPr>
            </w:pPr>
            <w:r w:rsidRPr="00F96E49">
              <w:t>2018 </w:t>
            </w:r>
            <w:r w:rsidR="005629EE" w:rsidRPr="00F96E49">
              <w:rPr>
                <w:bCs/>
              </w:rPr>
              <w:t xml:space="preserve"> (</w:t>
            </w:r>
            <w:r w:rsidRPr="00F96E49">
              <w:t>ЭБС – по количеству студентов</w:t>
            </w:r>
            <w:r w:rsidR="005629EE" w:rsidRPr="00F96E49">
              <w:rPr>
                <w:bCs/>
              </w:rPr>
              <w:t xml:space="preserve">.) - </w:t>
            </w:r>
            <w:r w:rsidRPr="00F96E49">
              <w:t>ЭБС Znanium.com</w:t>
            </w:r>
          </w:p>
        </w:tc>
      </w:tr>
      <w:tr w:rsidR="00635283" w:rsidRPr="00F96E49" w:rsidTr="005F57DA">
        <w:tc>
          <w:tcPr>
            <w:tcW w:w="640" w:type="dxa"/>
            <w:tcBorders>
              <w:top w:val="single" w:sz="4" w:space="0" w:color="auto"/>
              <w:left w:val="single" w:sz="4" w:space="0" w:color="auto"/>
              <w:bottom w:val="single" w:sz="4" w:space="0" w:color="auto"/>
              <w:right w:val="single" w:sz="4" w:space="0" w:color="auto"/>
            </w:tcBorders>
          </w:tcPr>
          <w:p w:rsidR="00635283" w:rsidRPr="00F96E49" w:rsidRDefault="00635283" w:rsidP="00834853">
            <w:pPr>
              <w:pStyle w:val="ab"/>
              <w:ind w:left="426"/>
              <w:contextualSpacing w:val="0"/>
              <w:jc w:val="center"/>
            </w:pPr>
            <w:r w:rsidRPr="00F96E49">
              <w:t>2</w:t>
            </w:r>
          </w:p>
        </w:tc>
        <w:tc>
          <w:tcPr>
            <w:tcW w:w="7494" w:type="dxa"/>
            <w:tcBorders>
              <w:top w:val="single" w:sz="4" w:space="0" w:color="auto"/>
              <w:left w:val="single" w:sz="4" w:space="0" w:color="auto"/>
              <w:bottom w:val="single" w:sz="4" w:space="0" w:color="auto"/>
              <w:right w:val="single" w:sz="4" w:space="0" w:color="auto"/>
            </w:tcBorders>
          </w:tcPr>
          <w:p w:rsidR="00635283" w:rsidRPr="00F96E49" w:rsidRDefault="00635283" w:rsidP="009E6960">
            <w:pPr>
              <w:ind w:firstLine="33"/>
            </w:pPr>
            <w:r w:rsidRPr="00F96E49">
              <w:rPr>
                <w:bCs/>
              </w:rPr>
              <w:t>Горленко, Валентина Андреевна.</w:t>
            </w:r>
            <w:r w:rsidRPr="00F96E49">
              <w:br/>
              <w:t>   Научные основы биотехнологий. Часть I [Электронный ресурс] : учебное пособие. - Москва : Прометей, 2013. - 262 с. - ISBN 9785704224457. </w:t>
            </w:r>
            <w:r w:rsidRPr="00F96E49">
              <w:rPr>
                <w:shd w:val="clear" w:color="auto" w:fill="FFFFFF"/>
              </w:rPr>
              <w:t>- Режим доступа: http://znanium.com/catalog/product/536510.</w:t>
            </w:r>
          </w:p>
        </w:tc>
        <w:tc>
          <w:tcPr>
            <w:tcW w:w="2003" w:type="dxa"/>
            <w:tcBorders>
              <w:top w:val="single" w:sz="4" w:space="0" w:color="auto"/>
              <w:left w:val="single" w:sz="4" w:space="0" w:color="auto"/>
              <w:bottom w:val="single" w:sz="4" w:space="0" w:color="auto"/>
              <w:right w:val="single" w:sz="4" w:space="0" w:color="auto"/>
            </w:tcBorders>
          </w:tcPr>
          <w:p w:rsidR="00635283" w:rsidRPr="00F96E49" w:rsidRDefault="00635283" w:rsidP="009E6960">
            <w:pPr>
              <w:tabs>
                <w:tab w:val="num" w:pos="426"/>
              </w:tabs>
              <w:jc w:val="center"/>
            </w:pPr>
            <w:r w:rsidRPr="00F96E49">
              <w:t>2013 (ЭБС – по количеству студентов) ЭБС Znanium.com</w:t>
            </w:r>
          </w:p>
        </w:tc>
      </w:tr>
      <w:tr w:rsidR="00635283" w:rsidRPr="00F96E49" w:rsidTr="005F57DA">
        <w:tc>
          <w:tcPr>
            <w:tcW w:w="640" w:type="dxa"/>
            <w:tcBorders>
              <w:top w:val="single" w:sz="4" w:space="0" w:color="auto"/>
              <w:left w:val="single" w:sz="4" w:space="0" w:color="auto"/>
              <w:bottom w:val="single" w:sz="4" w:space="0" w:color="auto"/>
              <w:right w:val="single" w:sz="4" w:space="0" w:color="auto"/>
            </w:tcBorders>
          </w:tcPr>
          <w:p w:rsidR="00635283" w:rsidRPr="00F96E49" w:rsidRDefault="00635283" w:rsidP="00834853">
            <w:pPr>
              <w:pStyle w:val="ab"/>
              <w:ind w:left="426"/>
              <w:contextualSpacing w:val="0"/>
              <w:jc w:val="center"/>
            </w:pPr>
            <w:r w:rsidRPr="00F96E49">
              <w:t>3</w:t>
            </w:r>
          </w:p>
        </w:tc>
        <w:tc>
          <w:tcPr>
            <w:tcW w:w="7494" w:type="dxa"/>
            <w:tcBorders>
              <w:top w:val="single" w:sz="4" w:space="0" w:color="auto"/>
              <w:left w:val="single" w:sz="4" w:space="0" w:color="auto"/>
              <w:bottom w:val="single" w:sz="4" w:space="0" w:color="auto"/>
              <w:right w:val="single" w:sz="4" w:space="0" w:color="auto"/>
            </w:tcBorders>
          </w:tcPr>
          <w:p w:rsidR="00635283" w:rsidRPr="00F96E49" w:rsidRDefault="00635283" w:rsidP="00834853">
            <w:pPr>
              <w:ind w:firstLine="33"/>
            </w:pPr>
            <w:r w:rsidRPr="00F96E49">
              <w:rPr>
                <w:bCs/>
              </w:rPr>
              <w:t>Ксенофонтов, Б. С. (Д-р техн. наук).</w:t>
            </w:r>
            <w:r w:rsidRPr="00F96E49">
              <w:br/>
              <w:t>   Охрана окружающей среды: биотехнологические основы : учебное пособие для студентов высших учебных заведений, обучающихся по направлению подготовки "Техносферная безопасность" / Б. С. Ксенофонтов. - Москва : Форум : ИНФРА-М, 2018. - 199 с. : ил., табл. - (Высшее образование). - Список лит.: с. 196-197. - Электронно-библиотечная система znanium.com. - ISBN 978-5-8199-0641-5 ; 978-5-16-011503-0 : 561-45. </w:t>
            </w:r>
          </w:p>
        </w:tc>
        <w:tc>
          <w:tcPr>
            <w:tcW w:w="2003" w:type="dxa"/>
            <w:tcBorders>
              <w:top w:val="single" w:sz="4" w:space="0" w:color="auto"/>
              <w:left w:val="single" w:sz="4" w:space="0" w:color="auto"/>
              <w:bottom w:val="single" w:sz="4" w:space="0" w:color="auto"/>
              <w:right w:val="single" w:sz="4" w:space="0" w:color="auto"/>
            </w:tcBorders>
          </w:tcPr>
          <w:p w:rsidR="00635283" w:rsidRPr="00F96E49" w:rsidRDefault="00635283" w:rsidP="00834853">
            <w:pPr>
              <w:tabs>
                <w:tab w:val="num" w:pos="426"/>
              </w:tabs>
              <w:jc w:val="center"/>
            </w:pPr>
            <w:r w:rsidRPr="00F96E49">
              <w:t>2018 (2) к/х; н/аб </w:t>
            </w:r>
          </w:p>
        </w:tc>
      </w:tr>
      <w:tr w:rsidR="00AA0137" w:rsidRPr="00F96E49" w:rsidTr="005F57DA">
        <w:tc>
          <w:tcPr>
            <w:tcW w:w="640" w:type="dxa"/>
            <w:tcBorders>
              <w:top w:val="single" w:sz="4" w:space="0" w:color="auto"/>
              <w:left w:val="single" w:sz="4" w:space="0" w:color="auto"/>
              <w:bottom w:val="single" w:sz="4" w:space="0" w:color="auto"/>
              <w:right w:val="single" w:sz="4" w:space="0" w:color="auto"/>
            </w:tcBorders>
          </w:tcPr>
          <w:p w:rsidR="00AA0137" w:rsidRPr="00F96E49" w:rsidRDefault="00AA0137" w:rsidP="00834853">
            <w:pPr>
              <w:pStyle w:val="ab"/>
              <w:ind w:left="426"/>
              <w:contextualSpacing w:val="0"/>
              <w:jc w:val="center"/>
            </w:pPr>
            <w:r w:rsidRPr="00F96E49">
              <w:t>4</w:t>
            </w:r>
          </w:p>
        </w:tc>
        <w:tc>
          <w:tcPr>
            <w:tcW w:w="7494" w:type="dxa"/>
            <w:tcBorders>
              <w:top w:val="single" w:sz="4" w:space="0" w:color="auto"/>
              <w:left w:val="single" w:sz="4" w:space="0" w:color="auto"/>
              <w:bottom w:val="single" w:sz="4" w:space="0" w:color="auto"/>
              <w:right w:val="single" w:sz="4" w:space="0" w:color="auto"/>
            </w:tcBorders>
          </w:tcPr>
          <w:p w:rsidR="00AA0137" w:rsidRPr="00F96E49" w:rsidRDefault="00AA0137" w:rsidP="00834853">
            <w:pPr>
              <w:ind w:firstLine="33"/>
              <w:rPr>
                <w:bCs/>
              </w:rPr>
            </w:pPr>
            <w:r w:rsidRPr="00F96E49">
              <w:rPr>
                <w:bCs/>
              </w:rPr>
              <w:t>Процессы и аппараты биотехнологии: ферментационные аппараты</w:t>
            </w:r>
            <w:r w:rsidRPr="00F96E49">
              <w:t xml:space="preserve"> : Учебное пособие / А. Ю. Винаров [и др.]. - 2-е изд. ; пер. и доп. - Москва : Юрайт, 2019. - 274 с. - (Бакалавр. Академический курс). - Режим доступа: https://www.biblio-online.ru. - ISBN 978-5-534-07509-0 </w:t>
            </w:r>
            <w:r w:rsidRPr="00F96E49">
              <w:lastRenderedPageBreak/>
              <w:t>: 549.00. </w:t>
            </w:r>
          </w:p>
        </w:tc>
        <w:tc>
          <w:tcPr>
            <w:tcW w:w="2003" w:type="dxa"/>
            <w:tcBorders>
              <w:top w:val="single" w:sz="4" w:space="0" w:color="auto"/>
              <w:left w:val="single" w:sz="4" w:space="0" w:color="auto"/>
              <w:bottom w:val="single" w:sz="4" w:space="0" w:color="auto"/>
              <w:right w:val="single" w:sz="4" w:space="0" w:color="auto"/>
            </w:tcBorders>
          </w:tcPr>
          <w:p w:rsidR="00AA0137" w:rsidRPr="00F96E49" w:rsidRDefault="00AA0137" w:rsidP="00834853">
            <w:pPr>
              <w:tabs>
                <w:tab w:val="num" w:pos="426"/>
              </w:tabs>
              <w:jc w:val="center"/>
            </w:pPr>
            <w:r w:rsidRPr="00F96E49">
              <w:lastRenderedPageBreak/>
              <w:t>2018 (ЭБС – по количеству студентов) ЭБС Юрайт</w:t>
            </w:r>
          </w:p>
        </w:tc>
      </w:tr>
      <w:tr w:rsidR="00635283" w:rsidRPr="00F96E49" w:rsidTr="005F57DA">
        <w:tc>
          <w:tcPr>
            <w:tcW w:w="640" w:type="dxa"/>
            <w:tcBorders>
              <w:top w:val="single" w:sz="4" w:space="0" w:color="auto"/>
              <w:left w:val="single" w:sz="4" w:space="0" w:color="auto"/>
              <w:bottom w:val="single" w:sz="4" w:space="0" w:color="auto"/>
              <w:right w:val="single" w:sz="4" w:space="0" w:color="auto"/>
            </w:tcBorders>
          </w:tcPr>
          <w:p w:rsidR="00635283" w:rsidRPr="00F96E49" w:rsidRDefault="00AA0137" w:rsidP="00834853">
            <w:pPr>
              <w:pStyle w:val="ab"/>
              <w:ind w:left="0"/>
              <w:contextualSpacing w:val="0"/>
              <w:jc w:val="center"/>
            </w:pPr>
            <w:r w:rsidRPr="00F96E49">
              <w:lastRenderedPageBreak/>
              <w:t>5</w:t>
            </w:r>
          </w:p>
        </w:tc>
        <w:tc>
          <w:tcPr>
            <w:tcW w:w="7494" w:type="dxa"/>
            <w:tcBorders>
              <w:top w:val="single" w:sz="4" w:space="0" w:color="auto"/>
              <w:left w:val="single" w:sz="4" w:space="0" w:color="auto"/>
              <w:bottom w:val="single" w:sz="4" w:space="0" w:color="auto"/>
              <w:right w:val="single" w:sz="4" w:space="0" w:color="auto"/>
            </w:tcBorders>
          </w:tcPr>
          <w:p w:rsidR="00635283" w:rsidRPr="00F96E49" w:rsidRDefault="00635283" w:rsidP="00834853">
            <w:pPr>
              <w:ind w:firstLine="33"/>
            </w:pPr>
            <w:r w:rsidRPr="00F96E49">
              <w:rPr>
                <w:bCs/>
              </w:rPr>
              <w:t>Чечина, Ольга Николаевна.</w:t>
            </w:r>
            <w:r w:rsidRPr="00F96E49">
              <w:br/>
              <w:t>   Общая биотехнология : Учебное пособие / О. Н. Чечина. - 2-е изд. ; пер. и доп. - Москва : Юрайт, 2019. - 231 с. - (Бакалавр. Академический курс). - Режим доступа: https://www.biblio-online.ru. - ISBN 978-5-534-08291-3 : 469.00.</w:t>
            </w:r>
          </w:p>
        </w:tc>
        <w:tc>
          <w:tcPr>
            <w:tcW w:w="2003" w:type="dxa"/>
            <w:tcBorders>
              <w:top w:val="single" w:sz="4" w:space="0" w:color="auto"/>
              <w:left w:val="single" w:sz="4" w:space="0" w:color="auto"/>
              <w:bottom w:val="single" w:sz="4" w:space="0" w:color="auto"/>
              <w:right w:val="single" w:sz="4" w:space="0" w:color="auto"/>
            </w:tcBorders>
          </w:tcPr>
          <w:p w:rsidR="00635283" w:rsidRPr="00F96E49" w:rsidRDefault="00635283" w:rsidP="00834853">
            <w:pPr>
              <w:tabs>
                <w:tab w:val="num" w:pos="426"/>
              </w:tabs>
              <w:jc w:val="center"/>
            </w:pPr>
            <w:r w:rsidRPr="00F96E49">
              <w:t>2019 (ЭБС – по количеству студентов) ЭБС Юрайт</w:t>
            </w:r>
          </w:p>
        </w:tc>
      </w:tr>
    </w:tbl>
    <w:p w:rsidR="008758FB" w:rsidRPr="00BC3540" w:rsidRDefault="008758FB" w:rsidP="00F9612E">
      <w:pPr>
        <w:shd w:val="clear" w:color="auto" w:fill="FFFFFF"/>
        <w:tabs>
          <w:tab w:val="left" w:pos="567"/>
        </w:tabs>
        <w:jc w:val="both"/>
        <w:outlineLvl w:val="0"/>
        <w:rPr>
          <w:rFonts w:eastAsia="SimSun"/>
          <w:b/>
          <w:bCs/>
          <w:kern w:val="32"/>
          <w:highlight w:val="yellow"/>
          <w:lang w:eastAsia="zh-CN"/>
        </w:rPr>
      </w:pPr>
    </w:p>
    <w:p w:rsidR="00F9612E" w:rsidRPr="003B4D3C" w:rsidRDefault="00F9612E" w:rsidP="003B4D3C">
      <w:pPr>
        <w:numPr>
          <w:ilvl w:val="0"/>
          <w:numId w:val="5"/>
        </w:numPr>
        <w:ind w:left="0" w:firstLine="66"/>
        <w:outlineLvl w:val="0"/>
      </w:pPr>
      <w:r w:rsidRPr="003B4D3C">
        <w:t>Рекомендуемая литература:</w:t>
      </w:r>
    </w:p>
    <w:p w:rsidR="00F9612E" w:rsidRPr="00BC3540" w:rsidRDefault="00F9612E" w:rsidP="00F9612E">
      <w:pPr>
        <w:ind w:left="720"/>
        <w:outlineLvl w:val="0"/>
        <w:rPr>
          <w:caps/>
          <w:highlight w:val="yellow"/>
        </w:rPr>
      </w:pPr>
    </w:p>
    <w:p w:rsidR="00F9612E" w:rsidRPr="005629EE" w:rsidRDefault="00F9612E" w:rsidP="003B4D3C">
      <w:pPr>
        <w:numPr>
          <w:ilvl w:val="1"/>
          <w:numId w:val="32"/>
        </w:numPr>
        <w:shd w:val="clear" w:color="auto" w:fill="FFFFFF"/>
        <w:ind w:left="709"/>
      </w:pPr>
      <w:r w:rsidRPr="00712D36">
        <w:rPr>
          <w:b/>
        </w:rPr>
        <w:t>Основная литература</w:t>
      </w:r>
      <w:r w:rsidRPr="005629EE">
        <w:t xml:space="preserve">. </w:t>
      </w:r>
    </w:p>
    <w:tbl>
      <w:tblPr>
        <w:tblW w:w="101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
        <w:gridCol w:w="7494"/>
        <w:gridCol w:w="1980"/>
      </w:tblGrid>
      <w:tr w:rsidR="00F9612E" w:rsidRPr="00AA0137" w:rsidTr="005F57DA">
        <w:tc>
          <w:tcPr>
            <w:tcW w:w="640" w:type="dxa"/>
            <w:tcBorders>
              <w:top w:val="single" w:sz="4" w:space="0" w:color="auto"/>
              <w:left w:val="single" w:sz="4" w:space="0" w:color="auto"/>
              <w:bottom w:val="single" w:sz="4" w:space="0" w:color="auto"/>
              <w:right w:val="single" w:sz="4" w:space="0" w:color="auto"/>
            </w:tcBorders>
          </w:tcPr>
          <w:p w:rsidR="00F9612E" w:rsidRPr="00AA0137" w:rsidRDefault="00F9612E" w:rsidP="00276373">
            <w:pPr>
              <w:shd w:val="clear" w:color="auto" w:fill="FFFFFF"/>
              <w:rPr>
                <w:bCs/>
              </w:rPr>
            </w:pPr>
          </w:p>
        </w:tc>
        <w:tc>
          <w:tcPr>
            <w:tcW w:w="7494" w:type="dxa"/>
            <w:tcBorders>
              <w:top w:val="single" w:sz="4" w:space="0" w:color="auto"/>
              <w:left w:val="single" w:sz="4" w:space="0" w:color="auto"/>
              <w:bottom w:val="single" w:sz="4" w:space="0" w:color="auto"/>
              <w:right w:val="single" w:sz="4" w:space="0" w:color="auto"/>
            </w:tcBorders>
          </w:tcPr>
          <w:p w:rsidR="00F9612E" w:rsidRPr="00AA0137" w:rsidRDefault="00F9612E" w:rsidP="00276373">
            <w:pPr>
              <w:pStyle w:val="ab"/>
              <w:shd w:val="clear" w:color="auto" w:fill="FFFFFF"/>
              <w:ind w:left="318"/>
              <w:rPr>
                <w:bCs/>
              </w:rPr>
            </w:pPr>
            <w:r w:rsidRPr="00AA0137">
              <w:rPr>
                <w:bCs/>
              </w:rPr>
              <w:t>Название, автор</w:t>
            </w:r>
          </w:p>
        </w:tc>
        <w:tc>
          <w:tcPr>
            <w:tcW w:w="1980" w:type="dxa"/>
            <w:tcBorders>
              <w:top w:val="single" w:sz="4" w:space="0" w:color="auto"/>
              <w:left w:val="single" w:sz="4" w:space="0" w:color="auto"/>
              <w:bottom w:val="single" w:sz="4" w:space="0" w:color="auto"/>
              <w:right w:val="single" w:sz="4" w:space="0" w:color="auto"/>
            </w:tcBorders>
          </w:tcPr>
          <w:p w:rsidR="00F9612E" w:rsidRPr="00AA0137" w:rsidRDefault="00F9612E" w:rsidP="00276373">
            <w:pPr>
              <w:shd w:val="clear" w:color="auto" w:fill="FFFFFF"/>
              <w:tabs>
                <w:tab w:val="num" w:pos="426"/>
              </w:tabs>
              <w:ind w:firstLine="33"/>
              <w:rPr>
                <w:bCs/>
              </w:rPr>
            </w:pPr>
            <w:r w:rsidRPr="00AA0137">
              <w:rPr>
                <w:bCs/>
              </w:rPr>
              <w:t>Фонд</w:t>
            </w:r>
          </w:p>
        </w:tc>
      </w:tr>
      <w:tr w:rsidR="00FB24D3" w:rsidRPr="00AA0137" w:rsidTr="005F57DA">
        <w:tc>
          <w:tcPr>
            <w:tcW w:w="640" w:type="dxa"/>
          </w:tcPr>
          <w:p w:rsidR="00FB24D3" w:rsidRPr="00AA0137" w:rsidRDefault="00FB24D3" w:rsidP="00276373">
            <w:pPr>
              <w:pStyle w:val="ab"/>
              <w:numPr>
                <w:ilvl w:val="0"/>
                <w:numId w:val="13"/>
              </w:numPr>
              <w:shd w:val="clear" w:color="auto" w:fill="FFFFFF"/>
              <w:ind w:left="-36" w:firstLine="0"/>
              <w:contextualSpacing w:val="0"/>
            </w:pPr>
          </w:p>
        </w:tc>
        <w:tc>
          <w:tcPr>
            <w:tcW w:w="7494" w:type="dxa"/>
          </w:tcPr>
          <w:p w:rsidR="00FB24D3" w:rsidRPr="00AA0137" w:rsidRDefault="00AA0137" w:rsidP="00E6363F">
            <w:pPr>
              <w:pStyle w:val="ab"/>
              <w:ind w:left="318"/>
              <w:rPr>
                <w:bCs/>
              </w:rPr>
            </w:pPr>
            <w:r w:rsidRPr="00AA0137">
              <w:t>   </w:t>
            </w:r>
            <w:r w:rsidRPr="00AA0137">
              <w:rPr>
                <w:bCs/>
              </w:rPr>
              <w:t>Биотехнология. В 2 ч. Часть 1</w:t>
            </w:r>
            <w:r w:rsidRPr="00AA0137">
              <w:t xml:space="preserve"> : Учебник и практикум / Е. А. Живухина [и др.]. - 2-е изд. ; испр. и доп. - Москва : Юрайт, 2019. - 162 с. - (Бакалавр. Академический курс). - Режим доступа: https://www.biblio-online.ru. - ISBN 978-5-534-07410-9 : 459.00. </w:t>
            </w:r>
          </w:p>
        </w:tc>
        <w:tc>
          <w:tcPr>
            <w:tcW w:w="1980" w:type="dxa"/>
          </w:tcPr>
          <w:p w:rsidR="00FB24D3" w:rsidRPr="00AA0137" w:rsidRDefault="00AA0137" w:rsidP="00E6363F">
            <w:pPr>
              <w:tabs>
                <w:tab w:val="num" w:pos="426"/>
              </w:tabs>
              <w:ind w:firstLine="33"/>
              <w:rPr>
                <w:bCs/>
              </w:rPr>
            </w:pPr>
            <w:r w:rsidRPr="00AA0137">
              <w:t>2019 (ЭБС – по количеству студентов) ЭБС Юрайт </w:t>
            </w:r>
          </w:p>
        </w:tc>
      </w:tr>
      <w:tr w:rsidR="00FB24D3" w:rsidRPr="00AA0137" w:rsidTr="005F57DA">
        <w:tc>
          <w:tcPr>
            <w:tcW w:w="640" w:type="dxa"/>
          </w:tcPr>
          <w:p w:rsidR="00FB24D3" w:rsidRPr="00AA0137" w:rsidRDefault="00FB24D3" w:rsidP="00276373">
            <w:pPr>
              <w:pStyle w:val="ab"/>
              <w:numPr>
                <w:ilvl w:val="0"/>
                <w:numId w:val="13"/>
              </w:numPr>
              <w:shd w:val="clear" w:color="auto" w:fill="FFFFFF"/>
              <w:ind w:left="-36" w:firstLine="0"/>
              <w:contextualSpacing w:val="0"/>
            </w:pPr>
          </w:p>
        </w:tc>
        <w:tc>
          <w:tcPr>
            <w:tcW w:w="7494" w:type="dxa"/>
          </w:tcPr>
          <w:p w:rsidR="00FB24D3" w:rsidRPr="00AA0137" w:rsidRDefault="00AA0137" w:rsidP="00E6363F">
            <w:pPr>
              <w:shd w:val="clear" w:color="auto" w:fill="FFFFFF"/>
            </w:pPr>
            <w:r w:rsidRPr="00AA0137">
              <w:rPr>
                <w:shd w:val="clear" w:color="auto" w:fill="FFFFFF"/>
              </w:rPr>
              <w:t>Биотехнология. В 2 ч. Часть 1 : учебник и практикум для академического бакалавриата / под общей редакцией Н. В. Загоскиной, Л. В. Назаренко. - 2-е изд., испр. и доп. - Москва : Издательство Юрайт, 2019. - 170 с. - (Бакалавр. Академический курс). - ISBN 978-5-534-07410-9. URL: </w:t>
            </w:r>
            <w:hyperlink r:id="rId8" w:tgtFrame="_blank" w:history="1">
              <w:r w:rsidRPr="00AA0137">
                <w:rPr>
                  <w:rStyle w:val="ad"/>
                  <w:color w:val="auto"/>
                  <w:shd w:val="clear" w:color="auto" w:fill="FFFFFF"/>
                </w:rPr>
                <w:t>https://www.biblio-online.ru/bcode/437436</w:t>
              </w:r>
            </w:hyperlink>
          </w:p>
        </w:tc>
        <w:tc>
          <w:tcPr>
            <w:tcW w:w="1980" w:type="dxa"/>
          </w:tcPr>
          <w:p w:rsidR="00FB24D3" w:rsidRPr="00AA0137" w:rsidRDefault="00AA0137" w:rsidP="00E6363F">
            <w:pPr>
              <w:shd w:val="clear" w:color="auto" w:fill="FFFFFF"/>
            </w:pPr>
            <w:r w:rsidRPr="00AA0137">
              <w:t>2019 (ЭБС – по количеству студентов) ЭБС Юрайт </w:t>
            </w:r>
          </w:p>
        </w:tc>
      </w:tr>
      <w:tr w:rsidR="00FB24D3" w:rsidRPr="00AA0137" w:rsidTr="005F57DA">
        <w:tc>
          <w:tcPr>
            <w:tcW w:w="640" w:type="dxa"/>
            <w:tcBorders>
              <w:top w:val="single" w:sz="4" w:space="0" w:color="auto"/>
              <w:left w:val="single" w:sz="4" w:space="0" w:color="auto"/>
              <w:bottom w:val="single" w:sz="4" w:space="0" w:color="auto"/>
              <w:right w:val="single" w:sz="4" w:space="0" w:color="auto"/>
            </w:tcBorders>
          </w:tcPr>
          <w:p w:rsidR="00FB24D3" w:rsidRPr="00AA0137" w:rsidRDefault="00FB24D3" w:rsidP="00276373">
            <w:pPr>
              <w:pStyle w:val="ab"/>
              <w:numPr>
                <w:ilvl w:val="0"/>
                <w:numId w:val="13"/>
              </w:numPr>
              <w:shd w:val="clear" w:color="auto" w:fill="FFFFFF"/>
              <w:ind w:left="-36" w:firstLine="0"/>
              <w:contextualSpacing w:val="0"/>
            </w:pPr>
          </w:p>
        </w:tc>
        <w:tc>
          <w:tcPr>
            <w:tcW w:w="7494" w:type="dxa"/>
            <w:tcBorders>
              <w:top w:val="single" w:sz="4" w:space="0" w:color="auto"/>
              <w:left w:val="single" w:sz="4" w:space="0" w:color="auto"/>
              <w:bottom w:val="single" w:sz="4" w:space="0" w:color="auto"/>
              <w:right w:val="single" w:sz="4" w:space="0" w:color="auto"/>
            </w:tcBorders>
          </w:tcPr>
          <w:p w:rsidR="00FB24D3" w:rsidRPr="00AA0137" w:rsidRDefault="00AA0137" w:rsidP="0064780D">
            <w:pPr>
              <w:shd w:val="clear" w:color="auto" w:fill="FFFFFF"/>
              <w:ind w:firstLine="33"/>
            </w:pPr>
            <w:r w:rsidRPr="00AA0137">
              <w:rPr>
                <w:bCs/>
              </w:rPr>
              <w:t>Биотехнология. В 2 ч. Часть 2</w:t>
            </w:r>
            <w:r w:rsidRPr="00AA0137">
              <w:t xml:space="preserve"> : Учебник и практикум / Н. В. Загоскина [и др.]. - 2-е изд. ; испр. и доп. - Москва : Юрайт, 2019. - 219 с. - (Бакалавр. Академический курс). - Режим доступа: https://www.biblio-online.ru. - ISBN 978-5-534-07409-3 : 559.00. </w:t>
            </w:r>
          </w:p>
        </w:tc>
        <w:tc>
          <w:tcPr>
            <w:tcW w:w="1980" w:type="dxa"/>
            <w:tcBorders>
              <w:top w:val="single" w:sz="4" w:space="0" w:color="auto"/>
              <w:left w:val="single" w:sz="4" w:space="0" w:color="auto"/>
              <w:bottom w:val="single" w:sz="4" w:space="0" w:color="auto"/>
              <w:right w:val="single" w:sz="4" w:space="0" w:color="auto"/>
            </w:tcBorders>
          </w:tcPr>
          <w:p w:rsidR="00FB24D3" w:rsidRPr="00AA0137" w:rsidRDefault="00AA0137" w:rsidP="00276373">
            <w:pPr>
              <w:shd w:val="clear" w:color="auto" w:fill="FFFFFF"/>
              <w:tabs>
                <w:tab w:val="num" w:pos="426"/>
              </w:tabs>
            </w:pPr>
            <w:r w:rsidRPr="00AA0137">
              <w:t>2019 (ЭБС – по количеству студентов) ЭБС Юрайт </w:t>
            </w:r>
          </w:p>
        </w:tc>
      </w:tr>
      <w:tr w:rsidR="00AA0137" w:rsidRPr="00AA0137" w:rsidTr="005F57DA">
        <w:tc>
          <w:tcPr>
            <w:tcW w:w="640" w:type="dxa"/>
            <w:tcBorders>
              <w:top w:val="single" w:sz="4" w:space="0" w:color="auto"/>
              <w:left w:val="single" w:sz="4" w:space="0" w:color="auto"/>
              <w:bottom w:val="single" w:sz="4" w:space="0" w:color="auto"/>
              <w:right w:val="single" w:sz="4" w:space="0" w:color="auto"/>
            </w:tcBorders>
          </w:tcPr>
          <w:p w:rsidR="00AA0137" w:rsidRPr="00AA0137" w:rsidRDefault="00AA0137" w:rsidP="00276373">
            <w:pPr>
              <w:pStyle w:val="ab"/>
              <w:numPr>
                <w:ilvl w:val="0"/>
                <w:numId w:val="13"/>
              </w:numPr>
              <w:shd w:val="clear" w:color="auto" w:fill="FFFFFF"/>
              <w:ind w:left="-36" w:firstLine="0"/>
              <w:contextualSpacing w:val="0"/>
            </w:pPr>
          </w:p>
        </w:tc>
        <w:tc>
          <w:tcPr>
            <w:tcW w:w="7494" w:type="dxa"/>
            <w:tcBorders>
              <w:top w:val="single" w:sz="4" w:space="0" w:color="auto"/>
              <w:left w:val="single" w:sz="4" w:space="0" w:color="auto"/>
              <w:bottom w:val="single" w:sz="4" w:space="0" w:color="auto"/>
              <w:right w:val="single" w:sz="4" w:space="0" w:color="auto"/>
            </w:tcBorders>
          </w:tcPr>
          <w:p w:rsidR="00AA0137" w:rsidRPr="00AA0137" w:rsidRDefault="00AA0137" w:rsidP="0064780D">
            <w:pPr>
              <w:shd w:val="clear" w:color="auto" w:fill="FFFFFF"/>
              <w:ind w:firstLine="33"/>
              <w:rPr>
                <w:bCs/>
              </w:rPr>
            </w:pPr>
            <w:r w:rsidRPr="00AA0137">
              <w:rPr>
                <w:bCs/>
              </w:rPr>
              <w:t>Клунова, С. М.</w:t>
            </w:r>
            <w:r w:rsidRPr="00AA0137">
              <w:br/>
              <w:t>   Биотехнология : учебник для студ. вузов / С. М. Клунова, Т. А. Егорова, Е. А. Живухина. - М. : Академия, 2010. - 256 с. : ил. - (Высшее профессиональное образование. Педагогические специальности). - Сп. лит. : с. 253. - ISBN 978-5-7695-6697-4 : 354-42. </w:t>
            </w:r>
          </w:p>
        </w:tc>
        <w:tc>
          <w:tcPr>
            <w:tcW w:w="1980" w:type="dxa"/>
            <w:tcBorders>
              <w:top w:val="single" w:sz="4" w:space="0" w:color="auto"/>
              <w:left w:val="single" w:sz="4" w:space="0" w:color="auto"/>
              <w:bottom w:val="single" w:sz="4" w:space="0" w:color="auto"/>
              <w:right w:val="single" w:sz="4" w:space="0" w:color="auto"/>
            </w:tcBorders>
          </w:tcPr>
          <w:p w:rsidR="00AA0137" w:rsidRPr="00AA0137" w:rsidRDefault="00AA0137" w:rsidP="00276373">
            <w:pPr>
              <w:shd w:val="clear" w:color="auto" w:fill="FFFFFF"/>
              <w:tabs>
                <w:tab w:val="num" w:pos="426"/>
              </w:tabs>
            </w:pPr>
            <w:r w:rsidRPr="00AA0137">
              <w:t>2010 (30) к/х; н/аб; уч/аб </w:t>
            </w:r>
          </w:p>
        </w:tc>
      </w:tr>
    </w:tbl>
    <w:p w:rsidR="00F9612E" w:rsidRPr="00AA0137" w:rsidRDefault="00F9612E" w:rsidP="00F9612E">
      <w:pPr>
        <w:shd w:val="clear" w:color="auto" w:fill="FFFFFF"/>
      </w:pPr>
    </w:p>
    <w:p w:rsidR="00F9612E" w:rsidRPr="00AA0137" w:rsidRDefault="003B4D3C" w:rsidP="00F9612E">
      <w:pPr>
        <w:shd w:val="clear" w:color="auto" w:fill="FFFFFF"/>
        <w:ind w:firstLine="284"/>
        <w:rPr>
          <w:b/>
          <w:caps/>
        </w:rPr>
      </w:pPr>
      <w:r w:rsidRPr="00AA0137">
        <w:rPr>
          <w:b/>
        </w:rPr>
        <w:t>4.</w:t>
      </w:r>
      <w:r w:rsidR="00F9612E" w:rsidRPr="00AA0137">
        <w:rPr>
          <w:b/>
        </w:rPr>
        <w:t>2. Дополнительная литература.</w:t>
      </w: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
        <w:gridCol w:w="6945"/>
        <w:gridCol w:w="2410"/>
      </w:tblGrid>
      <w:tr w:rsidR="00F9612E" w:rsidRPr="00AA0137" w:rsidTr="00276373">
        <w:tc>
          <w:tcPr>
            <w:tcW w:w="640" w:type="dxa"/>
            <w:tcBorders>
              <w:top w:val="single" w:sz="4" w:space="0" w:color="auto"/>
              <w:left w:val="single" w:sz="4" w:space="0" w:color="auto"/>
              <w:bottom w:val="single" w:sz="4" w:space="0" w:color="auto"/>
              <w:right w:val="single" w:sz="4" w:space="0" w:color="auto"/>
            </w:tcBorders>
          </w:tcPr>
          <w:p w:rsidR="00F9612E" w:rsidRPr="00AA0137" w:rsidRDefault="00F9612E" w:rsidP="00276373">
            <w:pPr>
              <w:shd w:val="clear" w:color="auto" w:fill="FFFFFF"/>
              <w:rPr>
                <w:bCs/>
              </w:rPr>
            </w:pPr>
          </w:p>
        </w:tc>
        <w:tc>
          <w:tcPr>
            <w:tcW w:w="6945" w:type="dxa"/>
            <w:tcBorders>
              <w:top w:val="single" w:sz="4" w:space="0" w:color="auto"/>
              <w:left w:val="single" w:sz="4" w:space="0" w:color="auto"/>
              <w:bottom w:val="single" w:sz="4" w:space="0" w:color="auto"/>
              <w:right w:val="single" w:sz="4" w:space="0" w:color="auto"/>
            </w:tcBorders>
          </w:tcPr>
          <w:p w:rsidR="00F9612E" w:rsidRPr="00AA0137" w:rsidRDefault="00F9612E" w:rsidP="00276373">
            <w:pPr>
              <w:pStyle w:val="ab"/>
              <w:shd w:val="clear" w:color="auto" w:fill="FFFFFF"/>
              <w:ind w:left="318"/>
              <w:rPr>
                <w:bCs/>
              </w:rPr>
            </w:pPr>
            <w:r w:rsidRPr="00AA0137">
              <w:rPr>
                <w:bCs/>
              </w:rPr>
              <w:t>Название, автор</w:t>
            </w:r>
          </w:p>
        </w:tc>
        <w:tc>
          <w:tcPr>
            <w:tcW w:w="2410" w:type="dxa"/>
            <w:tcBorders>
              <w:top w:val="single" w:sz="4" w:space="0" w:color="auto"/>
              <w:left w:val="single" w:sz="4" w:space="0" w:color="auto"/>
              <w:bottom w:val="single" w:sz="4" w:space="0" w:color="auto"/>
              <w:right w:val="single" w:sz="4" w:space="0" w:color="auto"/>
            </w:tcBorders>
          </w:tcPr>
          <w:p w:rsidR="00F9612E" w:rsidRPr="00AA0137" w:rsidRDefault="00F9612E" w:rsidP="00276373">
            <w:pPr>
              <w:shd w:val="clear" w:color="auto" w:fill="FFFFFF"/>
              <w:tabs>
                <w:tab w:val="num" w:pos="426"/>
              </w:tabs>
              <w:ind w:firstLine="33"/>
              <w:rPr>
                <w:bCs/>
              </w:rPr>
            </w:pPr>
            <w:r w:rsidRPr="00AA0137">
              <w:rPr>
                <w:bCs/>
              </w:rPr>
              <w:t>Фонд</w:t>
            </w:r>
          </w:p>
        </w:tc>
      </w:tr>
      <w:tr w:rsidR="00AA0137" w:rsidRPr="00AA0137" w:rsidTr="009E6960">
        <w:tc>
          <w:tcPr>
            <w:tcW w:w="640" w:type="dxa"/>
          </w:tcPr>
          <w:p w:rsidR="00AA0137" w:rsidRPr="00AA0137" w:rsidRDefault="00AA0137" w:rsidP="00276373">
            <w:pPr>
              <w:pStyle w:val="ab"/>
              <w:numPr>
                <w:ilvl w:val="0"/>
                <w:numId w:val="14"/>
              </w:numPr>
              <w:shd w:val="clear" w:color="auto" w:fill="FFFFFF"/>
              <w:ind w:left="-36" w:firstLine="0"/>
              <w:contextualSpacing w:val="0"/>
            </w:pPr>
          </w:p>
        </w:tc>
        <w:tc>
          <w:tcPr>
            <w:tcW w:w="6945" w:type="dxa"/>
            <w:vAlign w:val="center"/>
          </w:tcPr>
          <w:p w:rsidR="00AA0137" w:rsidRPr="00AA0137" w:rsidRDefault="00AA0137" w:rsidP="009E6960">
            <w:r w:rsidRPr="00AA0137">
              <w:rPr>
                <w:bCs/>
              </w:rPr>
              <w:t>Нетрусов, А. И. (Д-р биол. наук).</w:t>
            </w:r>
            <w:r w:rsidRPr="00AA0137">
              <w:br/>
              <w:t>   Введение в биотехнологию : [учебник для студ. вузов, обучающихся по направлению "Биология" и смежным направлениям] / А. И. Нетрусов. - Москва : Академия, 2014. - 282 с. - (Высшее профессиональное образование. Бакалавриат. Естественные науки). - Список лит.: с. 277. - ISBN 978-5-4468-0345-3 : 608-30. </w:t>
            </w:r>
          </w:p>
        </w:tc>
        <w:tc>
          <w:tcPr>
            <w:tcW w:w="2410" w:type="dxa"/>
          </w:tcPr>
          <w:p w:rsidR="00AA0137" w:rsidRPr="00AA0137" w:rsidRDefault="00AA0137" w:rsidP="005629EE">
            <w:pPr>
              <w:shd w:val="clear" w:color="auto" w:fill="FFFFFF"/>
            </w:pPr>
            <w:r w:rsidRPr="00AA0137">
              <w:t>2014 (7) к/х; н/аб </w:t>
            </w:r>
          </w:p>
        </w:tc>
      </w:tr>
      <w:tr w:rsidR="00AA0137" w:rsidRPr="00AA0137" w:rsidTr="009E6960">
        <w:tc>
          <w:tcPr>
            <w:tcW w:w="640" w:type="dxa"/>
            <w:tcBorders>
              <w:top w:val="single" w:sz="4" w:space="0" w:color="auto"/>
              <w:left w:val="single" w:sz="4" w:space="0" w:color="auto"/>
              <w:bottom w:val="single" w:sz="4" w:space="0" w:color="auto"/>
              <w:right w:val="single" w:sz="4" w:space="0" w:color="auto"/>
            </w:tcBorders>
          </w:tcPr>
          <w:p w:rsidR="00AA0137" w:rsidRPr="00AA0137" w:rsidRDefault="00AA0137" w:rsidP="00276373">
            <w:pPr>
              <w:pStyle w:val="ab"/>
              <w:numPr>
                <w:ilvl w:val="0"/>
                <w:numId w:val="14"/>
              </w:numPr>
              <w:shd w:val="clear" w:color="auto" w:fill="FFFFFF"/>
              <w:ind w:left="-36" w:firstLine="0"/>
              <w:contextualSpacing w:val="0"/>
            </w:pPr>
          </w:p>
        </w:tc>
        <w:tc>
          <w:tcPr>
            <w:tcW w:w="6945" w:type="dxa"/>
            <w:tcBorders>
              <w:top w:val="single" w:sz="4" w:space="0" w:color="auto"/>
              <w:left w:val="single" w:sz="4" w:space="0" w:color="auto"/>
              <w:bottom w:val="single" w:sz="4" w:space="0" w:color="auto"/>
              <w:right w:val="single" w:sz="4" w:space="0" w:color="auto"/>
            </w:tcBorders>
            <w:vAlign w:val="center"/>
          </w:tcPr>
          <w:p w:rsidR="00AA0137" w:rsidRPr="00AA0137" w:rsidRDefault="00AA0137" w:rsidP="009E6960">
            <w:r w:rsidRPr="00AA0137">
              <w:t>   </w:t>
            </w:r>
            <w:r w:rsidRPr="00AA0137">
              <w:rPr>
                <w:bCs/>
              </w:rPr>
              <w:t>Основы биотехнологии. В 2 ч. Часть 1</w:t>
            </w:r>
            <w:r w:rsidRPr="00AA0137">
              <w:t xml:space="preserve"> : Учебник и практикум / Е. А. Живухина [и др.]. - 2-е изд. ; испр. и доп. - Москва : Юрайт, 2019. - 162 с. - (Профессиональное образование). - Режим доступа: https://www.biblio-online.ru. - ISBN 978-5-534-07840-4 : 459.00. </w:t>
            </w:r>
          </w:p>
        </w:tc>
        <w:tc>
          <w:tcPr>
            <w:tcW w:w="2410" w:type="dxa"/>
            <w:tcBorders>
              <w:top w:val="single" w:sz="4" w:space="0" w:color="auto"/>
              <w:left w:val="single" w:sz="4" w:space="0" w:color="auto"/>
              <w:bottom w:val="single" w:sz="4" w:space="0" w:color="auto"/>
              <w:right w:val="single" w:sz="4" w:space="0" w:color="auto"/>
            </w:tcBorders>
          </w:tcPr>
          <w:p w:rsidR="00AA0137" w:rsidRPr="00AA0137" w:rsidRDefault="00AA0137">
            <w:r w:rsidRPr="00AA0137">
              <w:t>2019 (ЭБС – по количеству студентов) ЭБС Юрайт </w:t>
            </w:r>
          </w:p>
        </w:tc>
      </w:tr>
      <w:tr w:rsidR="00AA0137" w:rsidRPr="00AA0137" w:rsidTr="009E6960">
        <w:tc>
          <w:tcPr>
            <w:tcW w:w="640" w:type="dxa"/>
            <w:tcBorders>
              <w:top w:val="single" w:sz="4" w:space="0" w:color="auto"/>
              <w:left w:val="single" w:sz="4" w:space="0" w:color="auto"/>
              <w:bottom w:val="single" w:sz="4" w:space="0" w:color="auto"/>
              <w:right w:val="single" w:sz="4" w:space="0" w:color="auto"/>
            </w:tcBorders>
          </w:tcPr>
          <w:p w:rsidR="00AA0137" w:rsidRPr="00AA0137" w:rsidRDefault="00AA0137" w:rsidP="00276373">
            <w:pPr>
              <w:pStyle w:val="ab"/>
              <w:numPr>
                <w:ilvl w:val="0"/>
                <w:numId w:val="14"/>
              </w:numPr>
              <w:shd w:val="clear" w:color="auto" w:fill="FFFFFF"/>
              <w:ind w:left="-36" w:firstLine="0"/>
              <w:contextualSpacing w:val="0"/>
            </w:pPr>
          </w:p>
        </w:tc>
        <w:tc>
          <w:tcPr>
            <w:tcW w:w="6945" w:type="dxa"/>
            <w:tcBorders>
              <w:top w:val="single" w:sz="4" w:space="0" w:color="auto"/>
              <w:left w:val="single" w:sz="4" w:space="0" w:color="auto"/>
              <w:bottom w:val="single" w:sz="4" w:space="0" w:color="auto"/>
              <w:right w:val="single" w:sz="4" w:space="0" w:color="auto"/>
            </w:tcBorders>
            <w:vAlign w:val="center"/>
          </w:tcPr>
          <w:p w:rsidR="00AA0137" w:rsidRPr="00AA0137" w:rsidRDefault="00AA0137" w:rsidP="009E6960">
            <w:r w:rsidRPr="00AA0137">
              <w:t>   </w:t>
            </w:r>
            <w:r w:rsidRPr="00AA0137">
              <w:rPr>
                <w:bCs/>
              </w:rPr>
              <w:t>Основы биотехнологии. В 2 ч. Часть 2</w:t>
            </w:r>
            <w:r w:rsidRPr="00AA0137">
              <w:t xml:space="preserve"> : Учебник и практикум / Л. В. Назаренко [и др.]. - 2-е изд. ; испр. и доп. - Москва : Юрайт, 2019. - 219 с. - (Профессиональное образование). - Режим доступа: https://www.biblio-online.ru. - ISBN 978-5-534-07843-5 : 559.00. </w:t>
            </w:r>
          </w:p>
        </w:tc>
        <w:tc>
          <w:tcPr>
            <w:tcW w:w="2410" w:type="dxa"/>
            <w:tcBorders>
              <w:top w:val="single" w:sz="4" w:space="0" w:color="auto"/>
              <w:left w:val="single" w:sz="4" w:space="0" w:color="auto"/>
              <w:bottom w:val="single" w:sz="4" w:space="0" w:color="auto"/>
              <w:right w:val="single" w:sz="4" w:space="0" w:color="auto"/>
            </w:tcBorders>
          </w:tcPr>
          <w:p w:rsidR="00AA0137" w:rsidRPr="00AA0137" w:rsidRDefault="00AA0137">
            <w:r w:rsidRPr="00AA0137">
              <w:t>2019 (ЭБС – по количеству студентов) ЭБС Юрайт </w:t>
            </w:r>
          </w:p>
        </w:tc>
      </w:tr>
    </w:tbl>
    <w:p w:rsidR="00F9612E" w:rsidRDefault="00F9612E" w:rsidP="00F9612E">
      <w:pPr>
        <w:pStyle w:val="5"/>
        <w:spacing w:before="0" w:after="0"/>
        <w:jc w:val="center"/>
        <w:rPr>
          <w:rFonts w:ascii="Times New Roman" w:hAnsi="Times New Roman"/>
          <w:i w:val="0"/>
          <w:sz w:val="24"/>
          <w:szCs w:val="24"/>
        </w:rPr>
      </w:pPr>
    </w:p>
    <w:p w:rsidR="00712D36" w:rsidRPr="0087465E" w:rsidRDefault="003B4D3C" w:rsidP="00712D36">
      <w:pPr>
        <w:rPr>
          <w:b/>
          <w:bCs/>
          <w:color w:val="000000"/>
        </w:rPr>
      </w:pPr>
      <w:r w:rsidRPr="0087465E">
        <w:rPr>
          <w:b/>
        </w:rPr>
        <w:t>4</w:t>
      </w:r>
      <w:r w:rsidR="00712D36" w:rsidRPr="0087465E">
        <w:rPr>
          <w:b/>
        </w:rPr>
        <w:t>.3.</w:t>
      </w:r>
      <w:r w:rsidR="00712D36" w:rsidRPr="0087465E">
        <w:t xml:space="preserve"> </w:t>
      </w:r>
      <w:r w:rsidR="00712D36" w:rsidRPr="0087465E">
        <w:rPr>
          <w:b/>
          <w:bCs/>
          <w:color w:val="000000"/>
        </w:rPr>
        <w:t>Электронные образовательные ресурсы</w:t>
      </w:r>
    </w:p>
    <w:tbl>
      <w:tblPr>
        <w:tblW w:w="10045" w:type="dxa"/>
        <w:tblInd w:w="-269" w:type="dxa"/>
        <w:tblLayout w:type="fixed"/>
        <w:tblCellMar>
          <w:left w:w="15" w:type="dxa"/>
          <w:right w:w="15" w:type="dxa"/>
        </w:tblCellMar>
        <w:tblLook w:val="0000" w:firstRow="0" w:lastRow="0" w:firstColumn="0" w:lastColumn="0" w:noHBand="0" w:noVBand="0"/>
      </w:tblPr>
      <w:tblGrid>
        <w:gridCol w:w="1002"/>
        <w:gridCol w:w="9043"/>
      </w:tblGrid>
      <w:tr w:rsidR="00712D36" w:rsidRPr="001751AE" w:rsidTr="001751AE">
        <w:trPr>
          <w:trHeight w:hRule="exact" w:val="527"/>
        </w:trPr>
        <w:tc>
          <w:tcPr>
            <w:tcW w:w="1002"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jc w:val="center"/>
              <w:rPr>
                <w:color w:val="000000"/>
              </w:rPr>
            </w:pPr>
            <w:r w:rsidRPr="001751AE">
              <w:rPr>
                <w:color w:val="000000"/>
              </w:rPr>
              <w:t>Э1</w:t>
            </w:r>
          </w:p>
        </w:tc>
        <w:tc>
          <w:tcPr>
            <w:tcW w:w="9043"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rPr>
                <w:color w:val="000000"/>
              </w:rPr>
            </w:pPr>
            <w:r w:rsidRPr="001751AE">
              <w:rPr>
                <w:color w:val="000000"/>
              </w:rPr>
              <w:t>Образовательный портал «УМНИК»: http://new.volsu.ru/umnik</w:t>
            </w:r>
          </w:p>
        </w:tc>
      </w:tr>
      <w:tr w:rsidR="00712D36" w:rsidRPr="001751AE" w:rsidTr="001751AE">
        <w:trPr>
          <w:trHeight w:hRule="exact" w:val="686"/>
        </w:trPr>
        <w:tc>
          <w:tcPr>
            <w:tcW w:w="1002"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jc w:val="center"/>
              <w:rPr>
                <w:color w:val="000000"/>
              </w:rPr>
            </w:pPr>
            <w:r w:rsidRPr="001751AE">
              <w:rPr>
                <w:color w:val="000000"/>
              </w:rPr>
              <w:lastRenderedPageBreak/>
              <w:t>Э2</w:t>
            </w:r>
          </w:p>
        </w:tc>
        <w:tc>
          <w:tcPr>
            <w:tcW w:w="9043"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rPr>
                <w:color w:val="000000"/>
              </w:rPr>
            </w:pPr>
            <w:r w:rsidRPr="001751AE">
              <w:rPr>
                <w:color w:val="000000"/>
              </w:rPr>
              <w:t>Федеральный образовательный портал. Библиотека. Единое окно доступа к образовательным ресурсам: http://window.edu.ru/library</w:t>
            </w:r>
          </w:p>
        </w:tc>
      </w:tr>
      <w:tr w:rsidR="00712D36" w:rsidRPr="001751AE" w:rsidTr="001751AE">
        <w:trPr>
          <w:trHeight w:hRule="exact" w:val="413"/>
        </w:trPr>
        <w:tc>
          <w:tcPr>
            <w:tcW w:w="1002"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jc w:val="center"/>
              <w:rPr>
                <w:color w:val="000000"/>
              </w:rPr>
            </w:pPr>
            <w:r w:rsidRPr="001751AE">
              <w:rPr>
                <w:color w:val="000000"/>
              </w:rPr>
              <w:t>Э3</w:t>
            </w:r>
          </w:p>
        </w:tc>
        <w:tc>
          <w:tcPr>
            <w:tcW w:w="9043"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rPr>
                <w:color w:val="000000"/>
              </w:rPr>
            </w:pPr>
            <w:r w:rsidRPr="001751AE">
              <w:rPr>
                <w:color w:val="000000"/>
              </w:rPr>
              <w:t>Экономическая библиотека http://economy-lib.com</w:t>
            </w:r>
          </w:p>
        </w:tc>
      </w:tr>
      <w:tr w:rsidR="00712D36" w:rsidRPr="001751AE" w:rsidTr="001751AE">
        <w:trPr>
          <w:trHeight w:hRule="exact" w:val="716"/>
        </w:trPr>
        <w:tc>
          <w:tcPr>
            <w:tcW w:w="1002"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jc w:val="center"/>
              <w:rPr>
                <w:color w:val="000000"/>
              </w:rPr>
            </w:pPr>
            <w:r w:rsidRPr="001751AE">
              <w:rPr>
                <w:color w:val="000000"/>
              </w:rPr>
              <w:t>Э4</w:t>
            </w:r>
          </w:p>
        </w:tc>
        <w:tc>
          <w:tcPr>
            <w:tcW w:w="9043"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rPr>
                <w:color w:val="000000"/>
              </w:rPr>
            </w:pPr>
            <w:r w:rsidRPr="001751AE">
              <w:rPr>
                <w:color w:val="000000"/>
              </w:rPr>
              <w:t>Журнал «Вопросы государственного и муниципального управления» http://ipamm.hse.ru/library/</w:t>
            </w:r>
          </w:p>
        </w:tc>
      </w:tr>
      <w:tr w:rsidR="00712D36" w:rsidRPr="001751AE" w:rsidTr="003B4D3C">
        <w:trPr>
          <w:trHeight w:hRule="exact" w:val="278"/>
        </w:trPr>
        <w:tc>
          <w:tcPr>
            <w:tcW w:w="1002"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jc w:val="center"/>
              <w:rPr>
                <w:color w:val="000000"/>
              </w:rPr>
            </w:pPr>
            <w:r w:rsidRPr="001751AE">
              <w:rPr>
                <w:color w:val="000000"/>
              </w:rPr>
              <w:t>Э5</w:t>
            </w:r>
          </w:p>
        </w:tc>
        <w:tc>
          <w:tcPr>
            <w:tcW w:w="9043"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rPr>
                <w:color w:val="000000"/>
              </w:rPr>
            </w:pPr>
            <w:r w:rsidRPr="001751AE">
              <w:rPr>
                <w:color w:val="000000"/>
              </w:rPr>
              <w:t>Энциклопедия экономиста http://www.grandars.ru/</w:t>
            </w:r>
          </w:p>
        </w:tc>
      </w:tr>
      <w:tr w:rsidR="00712D36" w:rsidRPr="001751AE" w:rsidTr="003B4D3C">
        <w:trPr>
          <w:trHeight w:hRule="exact" w:val="278"/>
        </w:trPr>
        <w:tc>
          <w:tcPr>
            <w:tcW w:w="1002"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jc w:val="center"/>
              <w:rPr>
                <w:color w:val="000000"/>
              </w:rPr>
            </w:pPr>
            <w:r w:rsidRPr="001751AE">
              <w:rPr>
                <w:color w:val="000000"/>
              </w:rPr>
              <w:t>Э6</w:t>
            </w:r>
          </w:p>
        </w:tc>
        <w:tc>
          <w:tcPr>
            <w:tcW w:w="9043" w:type="dxa"/>
            <w:tcBorders>
              <w:top w:val="single" w:sz="8" w:space="0" w:color="000000"/>
              <w:left w:val="single" w:sz="8" w:space="0" w:color="000000"/>
              <w:bottom w:val="single" w:sz="8" w:space="0" w:color="000000"/>
              <w:right w:val="single" w:sz="8" w:space="0" w:color="000000"/>
            </w:tcBorders>
            <w:shd w:val="clear" w:color="auto" w:fill="FFFFFF"/>
          </w:tcPr>
          <w:p w:rsidR="00712D36" w:rsidRPr="001751AE" w:rsidRDefault="00712D36" w:rsidP="001751AE">
            <w:pPr>
              <w:widowControl w:val="0"/>
              <w:autoSpaceDE w:val="0"/>
              <w:autoSpaceDN w:val="0"/>
              <w:adjustRightInd w:val="0"/>
              <w:rPr>
                <w:color w:val="000000"/>
              </w:rPr>
            </w:pPr>
            <w:r w:rsidRPr="001751AE">
              <w:rPr>
                <w:color w:val="000000"/>
              </w:rPr>
              <w:t>Научная электронная библиотека: http://elibrary.ru</w:t>
            </w:r>
          </w:p>
        </w:tc>
      </w:tr>
    </w:tbl>
    <w:p w:rsidR="00712D36" w:rsidRDefault="00712D36" w:rsidP="00712D36">
      <w:pPr>
        <w:rPr>
          <w:b/>
          <w:bCs/>
          <w:color w:val="000000"/>
          <w:sz w:val="20"/>
          <w:szCs w:val="20"/>
        </w:rPr>
      </w:pPr>
    </w:p>
    <w:p w:rsidR="00712D36" w:rsidRDefault="00712D36" w:rsidP="00712D36">
      <w:pPr>
        <w:rPr>
          <w:b/>
          <w:bCs/>
          <w:color w:val="000000"/>
          <w:sz w:val="20"/>
          <w:szCs w:val="20"/>
        </w:rPr>
      </w:pPr>
    </w:p>
    <w:p w:rsidR="00712D36" w:rsidRPr="00712D36" w:rsidRDefault="003B4D3C" w:rsidP="00712D36">
      <w:pPr>
        <w:rPr>
          <w:b/>
        </w:rPr>
      </w:pPr>
      <w:r>
        <w:rPr>
          <w:b/>
        </w:rPr>
        <w:t>4.</w:t>
      </w:r>
      <w:r w:rsidR="00712D36" w:rsidRPr="00712D36">
        <w:rPr>
          <w:b/>
        </w:rPr>
        <w:t>4. Перечень информационных технологий, программного обеспечения и информационных справочных систем</w:t>
      </w:r>
    </w:p>
    <w:p w:rsidR="00712D36" w:rsidRPr="00712D36" w:rsidRDefault="00712D36" w:rsidP="00712D36">
      <w:r>
        <w:t>Информационно-правовая система «КонсультантПлюс» http://www.consultant.ru/</w:t>
      </w:r>
    </w:p>
    <w:sectPr w:rsidR="00712D36" w:rsidRPr="00712D36" w:rsidSect="00E35F16">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24B" w:rsidRDefault="00EA024B" w:rsidP="00DA0F9E">
      <w:r>
        <w:separator/>
      </w:r>
    </w:p>
  </w:endnote>
  <w:endnote w:type="continuationSeparator" w:id="0">
    <w:p w:rsidR="00EA024B" w:rsidRDefault="00EA024B" w:rsidP="00DA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yandex-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24B" w:rsidRDefault="00EA024B" w:rsidP="00DA0F9E">
      <w:r>
        <w:separator/>
      </w:r>
    </w:p>
  </w:footnote>
  <w:footnote w:type="continuationSeparator" w:id="0">
    <w:p w:rsidR="00EA024B" w:rsidRDefault="00EA024B" w:rsidP="00DA0F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C2F"/>
    <w:multiLevelType w:val="hybridMultilevel"/>
    <w:tmpl w:val="B28E98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5FA79F7"/>
    <w:multiLevelType w:val="multilevel"/>
    <w:tmpl w:val="81869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A66A7"/>
    <w:multiLevelType w:val="hybridMultilevel"/>
    <w:tmpl w:val="CB6691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E297066"/>
    <w:multiLevelType w:val="hybridMultilevel"/>
    <w:tmpl w:val="C7327CD0"/>
    <w:lvl w:ilvl="0" w:tplc="EDCEB8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E938D9"/>
    <w:multiLevelType w:val="multilevel"/>
    <w:tmpl w:val="450E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F235F"/>
    <w:multiLevelType w:val="multilevel"/>
    <w:tmpl w:val="4BCA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45368"/>
    <w:multiLevelType w:val="multilevel"/>
    <w:tmpl w:val="28C46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87EEF"/>
    <w:multiLevelType w:val="hybridMultilevel"/>
    <w:tmpl w:val="A0C069E4"/>
    <w:lvl w:ilvl="0" w:tplc="CD22228C">
      <w:start w:val="1"/>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1C1B7697"/>
    <w:multiLevelType w:val="hybridMultilevel"/>
    <w:tmpl w:val="94B6A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E65B4"/>
    <w:multiLevelType w:val="hybridMultilevel"/>
    <w:tmpl w:val="DF36C2BA"/>
    <w:lvl w:ilvl="0" w:tplc="E9FACF1E">
      <w:start w:val="1"/>
      <w:numFmt w:val="decimal"/>
      <w:lvlText w:val="%1."/>
      <w:lvlJc w:val="left"/>
      <w:pPr>
        <w:tabs>
          <w:tab w:val="num" w:pos="3780"/>
        </w:tabs>
        <w:ind w:left="3780" w:hanging="360"/>
      </w:pPr>
      <w:rPr>
        <w:b w:val="0"/>
      </w:rPr>
    </w:lvl>
    <w:lvl w:ilvl="1" w:tplc="04190019" w:tentative="1">
      <w:start w:val="1"/>
      <w:numFmt w:val="lowerLetter"/>
      <w:lvlText w:val="%2."/>
      <w:lvlJc w:val="left"/>
      <w:pPr>
        <w:tabs>
          <w:tab w:val="num" w:pos="4500"/>
        </w:tabs>
        <w:ind w:left="4500" w:hanging="360"/>
      </w:pPr>
    </w:lvl>
    <w:lvl w:ilvl="2" w:tplc="0419001B" w:tentative="1">
      <w:start w:val="1"/>
      <w:numFmt w:val="lowerRoman"/>
      <w:lvlText w:val="%3."/>
      <w:lvlJc w:val="right"/>
      <w:pPr>
        <w:tabs>
          <w:tab w:val="num" w:pos="5220"/>
        </w:tabs>
        <w:ind w:left="5220" w:hanging="180"/>
      </w:pPr>
    </w:lvl>
    <w:lvl w:ilvl="3" w:tplc="0419000F" w:tentative="1">
      <w:start w:val="1"/>
      <w:numFmt w:val="decimal"/>
      <w:lvlText w:val="%4."/>
      <w:lvlJc w:val="left"/>
      <w:pPr>
        <w:tabs>
          <w:tab w:val="num" w:pos="5940"/>
        </w:tabs>
        <w:ind w:left="5940" w:hanging="360"/>
      </w:pPr>
    </w:lvl>
    <w:lvl w:ilvl="4" w:tplc="04190019" w:tentative="1">
      <w:start w:val="1"/>
      <w:numFmt w:val="lowerLetter"/>
      <w:lvlText w:val="%5."/>
      <w:lvlJc w:val="left"/>
      <w:pPr>
        <w:tabs>
          <w:tab w:val="num" w:pos="6660"/>
        </w:tabs>
        <w:ind w:left="6660" w:hanging="360"/>
      </w:pPr>
    </w:lvl>
    <w:lvl w:ilvl="5" w:tplc="0419001B" w:tentative="1">
      <w:start w:val="1"/>
      <w:numFmt w:val="lowerRoman"/>
      <w:lvlText w:val="%6."/>
      <w:lvlJc w:val="right"/>
      <w:pPr>
        <w:tabs>
          <w:tab w:val="num" w:pos="7380"/>
        </w:tabs>
        <w:ind w:left="7380" w:hanging="180"/>
      </w:pPr>
    </w:lvl>
    <w:lvl w:ilvl="6" w:tplc="0419000F" w:tentative="1">
      <w:start w:val="1"/>
      <w:numFmt w:val="decimal"/>
      <w:lvlText w:val="%7."/>
      <w:lvlJc w:val="left"/>
      <w:pPr>
        <w:tabs>
          <w:tab w:val="num" w:pos="8100"/>
        </w:tabs>
        <w:ind w:left="8100" w:hanging="360"/>
      </w:pPr>
    </w:lvl>
    <w:lvl w:ilvl="7" w:tplc="04190019" w:tentative="1">
      <w:start w:val="1"/>
      <w:numFmt w:val="lowerLetter"/>
      <w:lvlText w:val="%8."/>
      <w:lvlJc w:val="left"/>
      <w:pPr>
        <w:tabs>
          <w:tab w:val="num" w:pos="8820"/>
        </w:tabs>
        <w:ind w:left="8820" w:hanging="360"/>
      </w:pPr>
    </w:lvl>
    <w:lvl w:ilvl="8" w:tplc="0419001B" w:tentative="1">
      <w:start w:val="1"/>
      <w:numFmt w:val="lowerRoman"/>
      <w:lvlText w:val="%9."/>
      <w:lvlJc w:val="right"/>
      <w:pPr>
        <w:tabs>
          <w:tab w:val="num" w:pos="9540"/>
        </w:tabs>
        <w:ind w:left="9540" w:hanging="180"/>
      </w:pPr>
    </w:lvl>
  </w:abstractNum>
  <w:abstractNum w:abstractNumId="10" w15:restartNumberingAfterBreak="0">
    <w:nsid w:val="1FA53837"/>
    <w:multiLevelType w:val="hybridMultilevel"/>
    <w:tmpl w:val="DB784D8E"/>
    <w:lvl w:ilvl="0" w:tplc="AE0C75A4">
      <w:start w:val="1"/>
      <w:numFmt w:val="decimal"/>
      <w:lvlText w:val="%1."/>
      <w:lvlJc w:val="left"/>
      <w:pPr>
        <w:ind w:left="786" w:hanging="360"/>
      </w:pPr>
      <w:rPr>
        <w:rFonts w:ascii="Times New Roman" w:hAnsi="Times New Roman" w:cs="Times New Roman"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06275E5"/>
    <w:multiLevelType w:val="hybridMultilevel"/>
    <w:tmpl w:val="C6CC1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6109E2"/>
    <w:multiLevelType w:val="hybridMultilevel"/>
    <w:tmpl w:val="B59A66B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9868B1"/>
    <w:multiLevelType w:val="hybridMultilevel"/>
    <w:tmpl w:val="273ED732"/>
    <w:lvl w:ilvl="0" w:tplc="1654E8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AF0D94"/>
    <w:multiLevelType w:val="hybridMultilevel"/>
    <w:tmpl w:val="29CAA7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9E33336"/>
    <w:multiLevelType w:val="hybridMultilevel"/>
    <w:tmpl w:val="9BA467F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1613AC"/>
    <w:multiLevelType w:val="hybridMultilevel"/>
    <w:tmpl w:val="E39A1738"/>
    <w:lvl w:ilvl="0" w:tplc="184460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011B7"/>
    <w:multiLevelType w:val="multilevel"/>
    <w:tmpl w:val="8B04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05182"/>
    <w:multiLevelType w:val="multilevel"/>
    <w:tmpl w:val="6E82D512"/>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1809CC"/>
    <w:multiLevelType w:val="multilevel"/>
    <w:tmpl w:val="F88CAFBA"/>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248D6"/>
    <w:multiLevelType w:val="multilevel"/>
    <w:tmpl w:val="7EF6280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i/>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6995BB3"/>
    <w:multiLevelType w:val="hybridMultilevel"/>
    <w:tmpl w:val="5BC405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37102603"/>
    <w:multiLevelType w:val="multilevel"/>
    <w:tmpl w:val="4D3ED386"/>
    <w:lvl w:ilvl="0">
      <w:start w:val="1"/>
      <w:numFmt w:val="decimal"/>
      <w:lvlText w:val="%1."/>
      <w:lvlJc w:val="left"/>
      <w:pPr>
        <w:ind w:left="786" w:hanging="360"/>
      </w:pPr>
    </w:lvl>
    <w:lvl w:ilvl="1">
      <w:start w:val="6"/>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374C2C80"/>
    <w:multiLevelType w:val="hybridMultilevel"/>
    <w:tmpl w:val="CF4C2C94"/>
    <w:lvl w:ilvl="0" w:tplc="184460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F41A99"/>
    <w:multiLevelType w:val="hybridMultilevel"/>
    <w:tmpl w:val="343E9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D14871"/>
    <w:multiLevelType w:val="multilevel"/>
    <w:tmpl w:val="0832D1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3E4076F"/>
    <w:multiLevelType w:val="multilevel"/>
    <w:tmpl w:val="0832D1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5071E3"/>
    <w:multiLevelType w:val="multilevel"/>
    <w:tmpl w:val="AF386E72"/>
    <w:lvl w:ilvl="0">
      <w:start w:val="5"/>
      <w:numFmt w:val="decimal"/>
      <w:lvlText w:val="%1."/>
      <w:lvlJc w:val="left"/>
      <w:pPr>
        <w:ind w:left="360" w:hanging="360"/>
      </w:pPr>
      <w:rPr>
        <w:rFonts w:hint="default"/>
      </w:rPr>
    </w:lvl>
    <w:lvl w:ilvl="1">
      <w:start w:val="1"/>
      <w:numFmt w:val="decimal"/>
      <w:lvlText w:val="%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8DC4BC3"/>
    <w:multiLevelType w:val="multilevel"/>
    <w:tmpl w:val="6BC8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64CC5"/>
    <w:multiLevelType w:val="multilevel"/>
    <w:tmpl w:val="C13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7A28B6"/>
    <w:multiLevelType w:val="multilevel"/>
    <w:tmpl w:val="FDA0777A"/>
    <w:lvl w:ilvl="0">
      <w:start w:val="4"/>
      <w:numFmt w:val="decimal"/>
      <w:lvlText w:val="%1."/>
      <w:lvlJc w:val="left"/>
      <w:pPr>
        <w:ind w:left="360" w:hanging="360"/>
      </w:pPr>
      <w:rPr>
        <w:rFonts w:hint="default"/>
        <w:b/>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31" w15:restartNumberingAfterBreak="0">
    <w:nsid w:val="67197981"/>
    <w:multiLevelType w:val="hybridMultilevel"/>
    <w:tmpl w:val="24924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272F04"/>
    <w:multiLevelType w:val="hybridMultilevel"/>
    <w:tmpl w:val="C1AC884E"/>
    <w:lvl w:ilvl="0" w:tplc="035AEB2E">
      <w:start w:val="1"/>
      <w:numFmt w:val="decimal"/>
      <w:lvlText w:val="%1."/>
      <w:lvlJc w:val="left"/>
      <w:pPr>
        <w:ind w:left="928" w:hanging="360"/>
      </w:pPr>
      <w:rPr>
        <w:rFonts w:ascii="Calibri" w:hAnsi="Calibri" w:cs="Times New Roman"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6C7648FA"/>
    <w:multiLevelType w:val="multilevel"/>
    <w:tmpl w:val="D180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8274BA"/>
    <w:multiLevelType w:val="hybridMultilevel"/>
    <w:tmpl w:val="98A43B8C"/>
    <w:lvl w:ilvl="0" w:tplc="0419000F">
      <w:start w:val="1"/>
      <w:numFmt w:val="decimal"/>
      <w:lvlText w:val="%1."/>
      <w:lvlJc w:val="left"/>
      <w:pPr>
        <w:ind w:left="684" w:hanging="360"/>
      </w:pPr>
    </w:lvl>
    <w:lvl w:ilvl="1" w:tplc="04190019" w:tentative="1">
      <w:start w:val="1"/>
      <w:numFmt w:val="lowerLetter"/>
      <w:lvlText w:val="%2."/>
      <w:lvlJc w:val="left"/>
      <w:pPr>
        <w:ind w:left="1404" w:hanging="360"/>
      </w:pPr>
    </w:lvl>
    <w:lvl w:ilvl="2" w:tplc="0419001B" w:tentative="1">
      <w:start w:val="1"/>
      <w:numFmt w:val="lowerRoman"/>
      <w:lvlText w:val="%3."/>
      <w:lvlJc w:val="right"/>
      <w:pPr>
        <w:ind w:left="2124" w:hanging="180"/>
      </w:pPr>
    </w:lvl>
    <w:lvl w:ilvl="3" w:tplc="0419000F" w:tentative="1">
      <w:start w:val="1"/>
      <w:numFmt w:val="decimal"/>
      <w:lvlText w:val="%4."/>
      <w:lvlJc w:val="left"/>
      <w:pPr>
        <w:ind w:left="2844" w:hanging="360"/>
      </w:pPr>
    </w:lvl>
    <w:lvl w:ilvl="4" w:tplc="04190019" w:tentative="1">
      <w:start w:val="1"/>
      <w:numFmt w:val="lowerLetter"/>
      <w:lvlText w:val="%5."/>
      <w:lvlJc w:val="left"/>
      <w:pPr>
        <w:ind w:left="3564" w:hanging="360"/>
      </w:pPr>
    </w:lvl>
    <w:lvl w:ilvl="5" w:tplc="0419001B" w:tentative="1">
      <w:start w:val="1"/>
      <w:numFmt w:val="lowerRoman"/>
      <w:lvlText w:val="%6."/>
      <w:lvlJc w:val="right"/>
      <w:pPr>
        <w:ind w:left="4284" w:hanging="180"/>
      </w:pPr>
    </w:lvl>
    <w:lvl w:ilvl="6" w:tplc="0419000F" w:tentative="1">
      <w:start w:val="1"/>
      <w:numFmt w:val="decimal"/>
      <w:lvlText w:val="%7."/>
      <w:lvlJc w:val="left"/>
      <w:pPr>
        <w:ind w:left="5004" w:hanging="360"/>
      </w:pPr>
    </w:lvl>
    <w:lvl w:ilvl="7" w:tplc="04190019" w:tentative="1">
      <w:start w:val="1"/>
      <w:numFmt w:val="lowerLetter"/>
      <w:lvlText w:val="%8."/>
      <w:lvlJc w:val="left"/>
      <w:pPr>
        <w:ind w:left="5724" w:hanging="360"/>
      </w:pPr>
    </w:lvl>
    <w:lvl w:ilvl="8" w:tplc="0419001B" w:tentative="1">
      <w:start w:val="1"/>
      <w:numFmt w:val="lowerRoman"/>
      <w:lvlText w:val="%9."/>
      <w:lvlJc w:val="right"/>
      <w:pPr>
        <w:ind w:left="6444" w:hanging="180"/>
      </w:pPr>
    </w:lvl>
  </w:abstractNum>
  <w:abstractNum w:abstractNumId="35" w15:restartNumberingAfterBreak="0">
    <w:nsid w:val="6EDC31E4"/>
    <w:multiLevelType w:val="multilevel"/>
    <w:tmpl w:val="7D9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694949"/>
    <w:multiLevelType w:val="multilevel"/>
    <w:tmpl w:val="0832D1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33919DA"/>
    <w:multiLevelType w:val="multilevel"/>
    <w:tmpl w:val="CBE4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7A5B4A"/>
    <w:multiLevelType w:val="hybridMultilevel"/>
    <w:tmpl w:val="D14045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73E31577"/>
    <w:multiLevelType w:val="hybridMultilevel"/>
    <w:tmpl w:val="35B618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6240D9F"/>
    <w:multiLevelType w:val="hybridMultilevel"/>
    <w:tmpl w:val="5DCCF8A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A13521"/>
    <w:multiLevelType w:val="hybridMultilevel"/>
    <w:tmpl w:val="25B4D0EA"/>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8329DC"/>
    <w:multiLevelType w:val="hybridMultilevel"/>
    <w:tmpl w:val="F47CC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EC23AD"/>
    <w:multiLevelType w:val="hybridMultilevel"/>
    <w:tmpl w:val="59D82986"/>
    <w:lvl w:ilvl="0" w:tplc="7CF2B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1"/>
  </w:num>
  <w:num w:numId="3">
    <w:abstractNumId w:val="36"/>
  </w:num>
  <w:num w:numId="4">
    <w:abstractNumId w:val="1"/>
  </w:num>
  <w:num w:numId="5">
    <w:abstractNumId w:val="22"/>
  </w:num>
  <w:num w:numId="6">
    <w:abstractNumId w:val="19"/>
  </w:num>
  <w:num w:numId="7">
    <w:abstractNumId w:val="16"/>
  </w:num>
  <w:num w:numId="8">
    <w:abstractNumId w:val="24"/>
  </w:num>
  <w:num w:numId="9">
    <w:abstractNumId w:val="40"/>
  </w:num>
  <w:num w:numId="10">
    <w:abstractNumId w:val="23"/>
  </w:num>
  <w:num w:numId="11">
    <w:abstractNumId w:val="25"/>
  </w:num>
  <w:num w:numId="12">
    <w:abstractNumId w:val="15"/>
  </w:num>
  <w:num w:numId="13">
    <w:abstractNumId w:val="31"/>
  </w:num>
  <w:num w:numId="14">
    <w:abstractNumId w:val="34"/>
  </w:num>
  <w:num w:numId="15">
    <w:abstractNumId w:val="20"/>
  </w:num>
  <w:num w:numId="16">
    <w:abstractNumId w:val="27"/>
  </w:num>
  <w:num w:numId="17">
    <w:abstractNumId w:val="28"/>
  </w:num>
  <w:num w:numId="18">
    <w:abstractNumId w:val="33"/>
  </w:num>
  <w:num w:numId="19">
    <w:abstractNumId w:val="37"/>
  </w:num>
  <w:num w:numId="20">
    <w:abstractNumId w:val="43"/>
  </w:num>
  <w:num w:numId="21">
    <w:abstractNumId w:val="11"/>
  </w:num>
  <w:num w:numId="22">
    <w:abstractNumId w:val="26"/>
  </w:num>
  <w:num w:numId="23">
    <w:abstractNumId w:val="10"/>
  </w:num>
  <w:num w:numId="24">
    <w:abstractNumId w:val="9"/>
  </w:num>
  <w:num w:numId="25">
    <w:abstractNumId w:val="18"/>
  </w:num>
  <w:num w:numId="26">
    <w:abstractNumId w:val="32"/>
  </w:num>
  <w:num w:numId="27">
    <w:abstractNumId w:val="6"/>
  </w:num>
  <w:num w:numId="28">
    <w:abstractNumId w:val="42"/>
  </w:num>
  <w:num w:numId="29">
    <w:abstractNumId w:val="3"/>
  </w:num>
  <w:num w:numId="30">
    <w:abstractNumId w:val="4"/>
  </w:num>
  <w:num w:numId="31">
    <w:abstractNumId w:val="17"/>
  </w:num>
  <w:num w:numId="32">
    <w:abstractNumId w:val="30"/>
  </w:num>
  <w:num w:numId="33">
    <w:abstractNumId w:val="13"/>
  </w:num>
  <w:num w:numId="34">
    <w:abstractNumId w:val="29"/>
    <w:lvlOverride w:ilvl="0">
      <w:startOverride w:val="1"/>
    </w:lvlOverride>
  </w:num>
  <w:num w:numId="35">
    <w:abstractNumId w:val="12"/>
  </w:num>
  <w:num w:numId="36">
    <w:abstractNumId w:val="21"/>
  </w:num>
  <w:num w:numId="37">
    <w:abstractNumId w:val="14"/>
  </w:num>
  <w:num w:numId="38">
    <w:abstractNumId w:val="38"/>
  </w:num>
  <w:num w:numId="39">
    <w:abstractNumId w:val="0"/>
  </w:num>
  <w:num w:numId="40">
    <w:abstractNumId w:val="2"/>
  </w:num>
  <w:num w:numId="41">
    <w:abstractNumId w:val="39"/>
  </w:num>
  <w:num w:numId="42">
    <w:abstractNumId w:val="5"/>
  </w:num>
  <w:num w:numId="43">
    <w:abstractNumId w:val="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9E"/>
    <w:rsid w:val="00000069"/>
    <w:rsid w:val="000001DD"/>
    <w:rsid w:val="000006FD"/>
    <w:rsid w:val="00000919"/>
    <w:rsid w:val="00000A3E"/>
    <w:rsid w:val="00000A5D"/>
    <w:rsid w:val="00000B7E"/>
    <w:rsid w:val="0000133B"/>
    <w:rsid w:val="000018C1"/>
    <w:rsid w:val="0000228F"/>
    <w:rsid w:val="00002648"/>
    <w:rsid w:val="0000266E"/>
    <w:rsid w:val="00002A21"/>
    <w:rsid w:val="00002EE0"/>
    <w:rsid w:val="00003529"/>
    <w:rsid w:val="00003849"/>
    <w:rsid w:val="0000394B"/>
    <w:rsid w:val="00003A0B"/>
    <w:rsid w:val="000044A8"/>
    <w:rsid w:val="00004688"/>
    <w:rsid w:val="00004A08"/>
    <w:rsid w:val="00005180"/>
    <w:rsid w:val="0000553C"/>
    <w:rsid w:val="000058AF"/>
    <w:rsid w:val="00005B90"/>
    <w:rsid w:val="00005F51"/>
    <w:rsid w:val="00006312"/>
    <w:rsid w:val="00006460"/>
    <w:rsid w:val="000065C9"/>
    <w:rsid w:val="00006A1F"/>
    <w:rsid w:val="00006D15"/>
    <w:rsid w:val="0000711C"/>
    <w:rsid w:val="0000729B"/>
    <w:rsid w:val="00007404"/>
    <w:rsid w:val="00007878"/>
    <w:rsid w:val="0001010D"/>
    <w:rsid w:val="0001026F"/>
    <w:rsid w:val="0001029D"/>
    <w:rsid w:val="00010313"/>
    <w:rsid w:val="0001047C"/>
    <w:rsid w:val="00010A5B"/>
    <w:rsid w:val="00010DF9"/>
    <w:rsid w:val="0001111F"/>
    <w:rsid w:val="00011653"/>
    <w:rsid w:val="0001226F"/>
    <w:rsid w:val="00012A06"/>
    <w:rsid w:val="00012E2A"/>
    <w:rsid w:val="000133B9"/>
    <w:rsid w:val="000137B0"/>
    <w:rsid w:val="00013F74"/>
    <w:rsid w:val="00013FF7"/>
    <w:rsid w:val="00014604"/>
    <w:rsid w:val="0001461E"/>
    <w:rsid w:val="00014EDE"/>
    <w:rsid w:val="00015080"/>
    <w:rsid w:val="000153B0"/>
    <w:rsid w:val="00015B54"/>
    <w:rsid w:val="00015BB9"/>
    <w:rsid w:val="000161AA"/>
    <w:rsid w:val="00016356"/>
    <w:rsid w:val="000163E5"/>
    <w:rsid w:val="000163F8"/>
    <w:rsid w:val="0001644D"/>
    <w:rsid w:val="00016925"/>
    <w:rsid w:val="00016EDF"/>
    <w:rsid w:val="00016F44"/>
    <w:rsid w:val="0001753A"/>
    <w:rsid w:val="00017AE1"/>
    <w:rsid w:val="00020040"/>
    <w:rsid w:val="0002037B"/>
    <w:rsid w:val="000205C3"/>
    <w:rsid w:val="00021285"/>
    <w:rsid w:val="00021365"/>
    <w:rsid w:val="00021A91"/>
    <w:rsid w:val="00022071"/>
    <w:rsid w:val="00022296"/>
    <w:rsid w:val="00022564"/>
    <w:rsid w:val="0002276D"/>
    <w:rsid w:val="000229B0"/>
    <w:rsid w:val="0002308D"/>
    <w:rsid w:val="000232A7"/>
    <w:rsid w:val="000233C6"/>
    <w:rsid w:val="000237CE"/>
    <w:rsid w:val="000238EB"/>
    <w:rsid w:val="00023938"/>
    <w:rsid w:val="00023D48"/>
    <w:rsid w:val="00024056"/>
    <w:rsid w:val="000242E8"/>
    <w:rsid w:val="00024D5A"/>
    <w:rsid w:val="00025724"/>
    <w:rsid w:val="0002598B"/>
    <w:rsid w:val="0002643D"/>
    <w:rsid w:val="000264E7"/>
    <w:rsid w:val="00026663"/>
    <w:rsid w:val="00026812"/>
    <w:rsid w:val="00026D4F"/>
    <w:rsid w:val="000271B9"/>
    <w:rsid w:val="000273C3"/>
    <w:rsid w:val="000274D4"/>
    <w:rsid w:val="0002777B"/>
    <w:rsid w:val="000303AB"/>
    <w:rsid w:val="00030A39"/>
    <w:rsid w:val="00031253"/>
    <w:rsid w:val="000316EA"/>
    <w:rsid w:val="00031704"/>
    <w:rsid w:val="00031C3B"/>
    <w:rsid w:val="00031D1B"/>
    <w:rsid w:val="00031DBC"/>
    <w:rsid w:val="00031E0E"/>
    <w:rsid w:val="00031FC9"/>
    <w:rsid w:val="00032379"/>
    <w:rsid w:val="000325C5"/>
    <w:rsid w:val="000339A4"/>
    <w:rsid w:val="00033BCD"/>
    <w:rsid w:val="000348F9"/>
    <w:rsid w:val="00034C4D"/>
    <w:rsid w:val="00034CDB"/>
    <w:rsid w:val="00034F8D"/>
    <w:rsid w:val="0003515F"/>
    <w:rsid w:val="0003583E"/>
    <w:rsid w:val="000358F4"/>
    <w:rsid w:val="00035CB9"/>
    <w:rsid w:val="00036081"/>
    <w:rsid w:val="0003623E"/>
    <w:rsid w:val="00036515"/>
    <w:rsid w:val="00036A16"/>
    <w:rsid w:val="00036C41"/>
    <w:rsid w:val="000370D0"/>
    <w:rsid w:val="000371EE"/>
    <w:rsid w:val="00037317"/>
    <w:rsid w:val="00040223"/>
    <w:rsid w:val="00040BA2"/>
    <w:rsid w:val="00041163"/>
    <w:rsid w:val="000414F0"/>
    <w:rsid w:val="00041843"/>
    <w:rsid w:val="00041A07"/>
    <w:rsid w:val="00041A26"/>
    <w:rsid w:val="00041D60"/>
    <w:rsid w:val="00041E3D"/>
    <w:rsid w:val="00041E56"/>
    <w:rsid w:val="00041EAA"/>
    <w:rsid w:val="00041FA9"/>
    <w:rsid w:val="0004263E"/>
    <w:rsid w:val="00042850"/>
    <w:rsid w:val="00042AA1"/>
    <w:rsid w:val="0004315A"/>
    <w:rsid w:val="00043A78"/>
    <w:rsid w:val="000442DA"/>
    <w:rsid w:val="0004453A"/>
    <w:rsid w:val="00044691"/>
    <w:rsid w:val="0004490B"/>
    <w:rsid w:val="00044BA0"/>
    <w:rsid w:val="00045016"/>
    <w:rsid w:val="00045A39"/>
    <w:rsid w:val="00045C9A"/>
    <w:rsid w:val="00045E3C"/>
    <w:rsid w:val="000461DB"/>
    <w:rsid w:val="000462CE"/>
    <w:rsid w:val="000465E8"/>
    <w:rsid w:val="0004688A"/>
    <w:rsid w:val="00046F98"/>
    <w:rsid w:val="000473F8"/>
    <w:rsid w:val="00047711"/>
    <w:rsid w:val="00047CD6"/>
    <w:rsid w:val="00047D94"/>
    <w:rsid w:val="00050898"/>
    <w:rsid w:val="00050B33"/>
    <w:rsid w:val="00051099"/>
    <w:rsid w:val="00051102"/>
    <w:rsid w:val="00051353"/>
    <w:rsid w:val="00051374"/>
    <w:rsid w:val="00051C52"/>
    <w:rsid w:val="0005249D"/>
    <w:rsid w:val="00052754"/>
    <w:rsid w:val="00052956"/>
    <w:rsid w:val="00052ADA"/>
    <w:rsid w:val="000530CE"/>
    <w:rsid w:val="0005310B"/>
    <w:rsid w:val="000535F5"/>
    <w:rsid w:val="00053745"/>
    <w:rsid w:val="00053C26"/>
    <w:rsid w:val="00053EE2"/>
    <w:rsid w:val="00053F7C"/>
    <w:rsid w:val="000540B9"/>
    <w:rsid w:val="0005436F"/>
    <w:rsid w:val="00054655"/>
    <w:rsid w:val="000547C3"/>
    <w:rsid w:val="00055253"/>
    <w:rsid w:val="0005526B"/>
    <w:rsid w:val="0005546D"/>
    <w:rsid w:val="00055C13"/>
    <w:rsid w:val="00056194"/>
    <w:rsid w:val="0005622B"/>
    <w:rsid w:val="00056665"/>
    <w:rsid w:val="00057349"/>
    <w:rsid w:val="0005775A"/>
    <w:rsid w:val="00057E48"/>
    <w:rsid w:val="00057F49"/>
    <w:rsid w:val="00060565"/>
    <w:rsid w:val="000609EC"/>
    <w:rsid w:val="00060F6E"/>
    <w:rsid w:val="00061B02"/>
    <w:rsid w:val="0006202D"/>
    <w:rsid w:val="0006203F"/>
    <w:rsid w:val="000622A3"/>
    <w:rsid w:val="000629D1"/>
    <w:rsid w:val="00063175"/>
    <w:rsid w:val="0006321C"/>
    <w:rsid w:val="000633B5"/>
    <w:rsid w:val="0006360E"/>
    <w:rsid w:val="000637FB"/>
    <w:rsid w:val="00063EE3"/>
    <w:rsid w:val="00064499"/>
    <w:rsid w:val="00065454"/>
    <w:rsid w:val="000654EA"/>
    <w:rsid w:val="00065C1F"/>
    <w:rsid w:val="00065F0A"/>
    <w:rsid w:val="00066500"/>
    <w:rsid w:val="00066553"/>
    <w:rsid w:val="00066747"/>
    <w:rsid w:val="000667CB"/>
    <w:rsid w:val="000673C0"/>
    <w:rsid w:val="00067B24"/>
    <w:rsid w:val="00067BA8"/>
    <w:rsid w:val="00067D67"/>
    <w:rsid w:val="00067E60"/>
    <w:rsid w:val="00067FAA"/>
    <w:rsid w:val="00070071"/>
    <w:rsid w:val="00070467"/>
    <w:rsid w:val="00070A2B"/>
    <w:rsid w:val="00070E8E"/>
    <w:rsid w:val="00070F37"/>
    <w:rsid w:val="0007124A"/>
    <w:rsid w:val="000717BD"/>
    <w:rsid w:val="00071A33"/>
    <w:rsid w:val="00071DD4"/>
    <w:rsid w:val="000720D6"/>
    <w:rsid w:val="00072392"/>
    <w:rsid w:val="00072396"/>
    <w:rsid w:val="000727DA"/>
    <w:rsid w:val="00072850"/>
    <w:rsid w:val="00072A39"/>
    <w:rsid w:val="00073D0C"/>
    <w:rsid w:val="00073F36"/>
    <w:rsid w:val="00073FE0"/>
    <w:rsid w:val="00074913"/>
    <w:rsid w:val="000749B8"/>
    <w:rsid w:val="00074B0D"/>
    <w:rsid w:val="000750E8"/>
    <w:rsid w:val="00075307"/>
    <w:rsid w:val="000754AB"/>
    <w:rsid w:val="00075601"/>
    <w:rsid w:val="00075AFF"/>
    <w:rsid w:val="00076958"/>
    <w:rsid w:val="00076ABB"/>
    <w:rsid w:val="00076BCB"/>
    <w:rsid w:val="00076F6D"/>
    <w:rsid w:val="00077614"/>
    <w:rsid w:val="00077AAA"/>
    <w:rsid w:val="000800F4"/>
    <w:rsid w:val="000808D6"/>
    <w:rsid w:val="00080C1C"/>
    <w:rsid w:val="00081162"/>
    <w:rsid w:val="00081323"/>
    <w:rsid w:val="0008177B"/>
    <w:rsid w:val="0008179F"/>
    <w:rsid w:val="00081EFE"/>
    <w:rsid w:val="00081F14"/>
    <w:rsid w:val="00081F38"/>
    <w:rsid w:val="0008240F"/>
    <w:rsid w:val="00082779"/>
    <w:rsid w:val="00082A4B"/>
    <w:rsid w:val="00083231"/>
    <w:rsid w:val="000836F2"/>
    <w:rsid w:val="000845E2"/>
    <w:rsid w:val="00084709"/>
    <w:rsid w:val="000849DD"/>
    <w:rsid w:val="00084FA3"/>
    <w:rsid w:val="0008515B"/>
    <w:rsid w:val="00085224"/>
    <w:rsid w:val="00085812"/>
    <w:rsid w:val="00085A70"/>
    <w:rsid w:val="00085B68"/>
    <w:rsid w:val="00086033"/>
    <w:rsid w:val="000860F8"/>
    <w:rsid w:val="0008633F"/>
    <w:rsid w:val="000863D8"/>
    <w:rsid w:val="000864BE"/>
    <w:rsid w:val="00086688"/>
    <w:rsid w:val="00086C99"/>
    <w:rsid w:val="00087527"/>
    <w:rsid w:val="00087FF6"/>
    <w:rsid w:val="000905CA"/>
    <w:rsid w:val="00090B5F"/>
    <w:rsid w:val="00090C19"/>
    <w:rsid w:val="00090DFC"/>
    <w:rsid w:val="00090F39"/>
    <w:rsid w:val="00091031"/>
    <w:rsid w:val="00091090"/>
    <w:rsid w:val="0009147C"/>
    <w:rsid w:val="000918C0"/>
    <w:rsid w:val="00091955"/>
    <w:rsid w:val="00092053"/>
    <w:rsid w:val="00092487"/>
    <w:rsid w:val="00092581"/>
    <w:rsid w:val="0009299D"/>
    <w:rsid w:val="00092DE5"/>
    <w:rsid w:val="00092E00"/>
    <w:rsid w:val="00093154"/>
    <w:rsid w:val="0009340A"/>
    <w:rsid w:val="00093462"/>
    <w:rsid w:val="00093BC5"/>
    <w:rsid w:val="00093CB1"/>
    <w:rsid w:val="000941F6"/>
    <w:rsid w:val="00094707"/>
    <w:rsid w:val="00094CFF"/>
    <w:rsid w:val="0009505E"/>
    <w:rsid w:val="00095546"/>
    <w:rsid w:val="00095BCF"/>
    <w:rsid w:val="00096175"/>
    <w:rsid w:val="00096178"/>
    <w:rsid w:val="0009633C"/>
    <w:rsid w:val="0009635C"/>
    <w:rsid w:val="0009658B"/>
    <w:rsid w:val="00096D28"/>
    <w:rsid w:val="000973B0"/>
    <w:rsid w:val="000A0E9F"/>
    <w:rsid w:val="000A0EAC"/>
    <w:rsid w:val="000A0EDC"/>
    <w:rsid w:val="000A1117"/>
    <w:rsid w:val="000A1403"/>
    <w:rsid w:val="000A1C2C"/>
    <w:rsid w:val="000A1CF1"/>
    <w:rsid w:val="000A1D1D"/>
    <w:rsid w:val="000A21DB"/>
    <w:rsid w:val="000A21FC"/>
    <w:rsid w:val="000A28DE"/>
    <w:rsid w:val="000A2917"/>
    <w:rsid w:val="000A2C08"/>
    <w:rsid w:val="000A2F54"/>
    <w:rsid w:val="000A2FFF"/>
    <w:rsid w:val="000A3547"/>
    <w:rsid w:val="000A3B40"/>
    <w:rsid w:val="000A4111"/>
    <w:rsid w:val="000A4511"/>
    <w:rsid w:val="000A4E5B"/>
    <w:rsid w:val="000A53C5"/>
    <w:rsid w:val="000A6411"/>
    <w:rsid w:val="000A6591"/>
    <w:rsid w:val="000A674A"/>
    <w:rsid w:val="000A694A"/>
    <w:rsid w:val="000A72D9"/>
    <w:rsid w:val="000A7339"/>
    <w:rsid w:val="000A7574"/>
    <w:rsid w:val="000A7B3C"/>
    <w:rsid w:val="000B00B2"/>
    <w:rsid w:val="000B0A1F"/>
    <w:rsid w:val="000B0CFB"/>
    <w:rsid w:val="000B0EFF"/>
    <w:rsid w:val="000B101E"/>
    <w:rsid w:val="000B1868"/>
    <w:rsid w:val="000B197A"/>
    <w:rsid w:val="000B1C29"/>
    <w:rsid w:val="000B2417"/>
    <w:rsid w:val="000B25CE"/>
    <w:rsid w:val="000B29FB"/>
    <w:rsid w:val="000B38C2"/>
    <w:rsid w:val="000B3CBB"/>
    <w:rsid w:val="000B4625"/>
    <w:rsid w:val="000B469B"/>
    <w:rsid w:val="000B48FD"/>
    <w:rsid w:val="000B4F6D"/>
    <w:rsid w:val="000B5417"/>
    <w:rsid w:val="000B5948"/>
    <w:rsid w:val="000B5EB7"/>
    <w:rsid w:val="000B63D3"/>
    <w:rsid w:val="000B64AF"/>
    <w:rsid w:val="000B6741"/>
    <w:rsid w:val="000B678A"/>
    <w:rsid w:val="000B67B6"/>
    <w:rsid w:val="000B6902"/>
    <w:rsid w:val="000B6C3A"/>
    <w:rsid w:val="000B72F0"/>
    <w:rsid w:val="000B74DD"/>
    <w:rsid w:val="000C019F"/>
    <w:rsid w:val="000C0909"/>
    <w:rsid w:val="000C0B23"/>
    <w:rsid w:val="000C0FA5"/>
    <w:rsid w:val="000C12EE"/>
    <w:rsid w:val="000C12F5"/>
    <w:rsid w:val="000C151F"/>
    <w:rsid w:val="000C178C"/>
    <w:rsid w:val="000C1795"/>
    <w:rsid w:val="000C1865"/>
    <w:rsid w:val="000C1F47"/>
    <w:rsid w:val="000C26D5"/>
    <w:rsid w:val="000C2838"/>
    <w:rsid w:val="000C2FBF"/>
    <w:rsid w:val="000C3424"/>
    <w:rsid w:val="000C3B0B"/>
    <w:rsid w:val="000C4355"/>
    <w:rsid w:val="000C435D"/>
    <w:rsid w:val="000C4F1C"/>
    <w:rsid w:val="000C537D"/>
    <w:rsid w:val="000C57B3"/>
    <w:rsid w:val="000C5A1B"/>
    <w:rsid w:val="000C684D"/>
    <w:rsid w:val="000C6CFC"/>
    <w:rsid w:val="000C731C"/>
    <w:rsid w:val="000C7677"/>
    <w:rsid w:val="000C76DC"/>
    <w:rsid w:val="000C7728"/>
    <w:rsid w:val="000C7C48"/>
    <w:rsid w:val="000D061C"/>
    <w:rsid w:val="000D0865"/>
    <w:rsid w:val="000D104D"/>
    <w:rsid w:val="000D13FE"/>
    <w:rsid w:val="000D143F"/>
    <w:rsid w:val="000D15F9"/>
    <w:rsid w:val="000D175A"/>
    <w:rsid w:val="000D1A3B"/>
    <w:rsid w:val="000D21A9"/>
    <w:rsid w:val="000D2875"/>
    <w:rsid w:val="000D2BB4"/>
    <w:rsid w:val="000D2C1F"/>
    <w:rsid w:val="000D2D91"/>
    <w:rsid w:val="000D33E2"/>
    <w:rsid w:val="000D3983"/>
    <w:rsid w:val="000D3BE7"/>
    <w:rsid w:val="000D3DC4"/>
    <w:rsid w:val="000D3F15"/>
    <w:rsid w:val="000D42B8"/>
    <w:rsid w:val="000D4322"/>
    <w:rsid w:val="000D4523"/>
    <w:rsid w:val="000D49E9"/>
    <w:rsid w:val="000D4ABF"/>
    <w:rsid w:val="000D4B2D"/>
    <w:rsid w:val="000D4D17"/>
    <w:rsid w:val="000D4F89"/>
    <w:rsid w:val="000D58BE"/>
    <w:rsid w:val="000D5BFB"/>
    <w:rsid w:val="000D624F"/>
    <w:rsid w:val="000D655B"/>
    <w:rsid w:val="000D6629"/>
    <w:rsid w:val="000D690D"/>
    <w:rsid w:val="000D70EE"/>
    <w:rsid w:val="000D71C7"/>
    <w:rsid w:val="000D74AF"/>
    <w:rsid w:val="000D7F1E"/>
    <w:rsid w:val="000E049F"/>
    <w:rsid w:val="000E087C"/>
    <w:rsid w:val="000E0C8F"/>
    <w:rsid w:val="000E148A"/>
    <w:rsid w:val="000E1768"/>
    <w:rsid w:val="000E18A6"/>
    <w:rsid w:val="000E22E5"/>
    <w:rsid w:val="000E2436"/>
    <w:rsid w:val="000E2523"/>
    <w:rsid w:val="000E2950"/>
    <w:rsid w:val="000E29EF"/>
    <w:rsid w:val="000E2CB1"/>
    <w:rsid w:val="000E3940"/>
    <w:rsid w:val="000E3FB1"/>
    <w:rsid w:val="000E4686"/>
    <w:rsid w:val="000E551E"/>
    <w:rsid w:val="000E5809"/>
    <w:rsid w:val="000E589B"/>
    <w:rsid w:val="000E5977"/>
    <w:rsid w:val="000E5DE8"/>
    <w:rsid w:val="000E7585"/>
    <w:rsid w:val="000E77C2"/>
    <w:rsid w:val="000E7AFC"/>
    <w:rsid w:val="000E7BF5"/>
    <w:rsid w:val="000E7D18"/>
    <w:rsid w:val="000E7DBC"/>
    <w:rsid w:val="000F0754"/>
    <w:rsid w:val="000F131D"/>
    <w:rsid w:val="000F1667"/>
    <w:rsid w:val="000F1C32"/>
    <w:rsid w:val="000F20D4"/>
    <w:rsid w:val="000F214B"/>
    <w:rsid w:val="000F2577"/>
    <w:rsid w:val="000F2659"/>
    <w:rsid w:val="000F26EC"/>
    <w:rsid w:val="000F2A26"/>
    <w:rsid w:val="000F2E49"/>
    <w:rsid w:val="000F32A4"/>
    <w:rsid w:val="000F338E"/>
    <w:rsid w:val="000F3954"/>
    <w:rsid w:val="000F3962"/>
    <w:rsid w:val="000F3D44"/>
    <w:rsid w:val="000F3EE8"/>
    <w:rsid w:val="000F401E"/>
    <w:rsid w:val="000F44F2"/>
    <w:rsid w:val="000F4858"/>
    <w:rsid w:val="000F49B0"/>
    <w:rsid w:val="000F51A1"/>
    <w:rsid w:val="000F51BE"/>
    <w:rsid w:val="000F541E"/>
    <w:rsid w:val="000F56AD"/>
    <w:rsid w:val="000F597B"/>
    <w:rsid w:val="000F5CA7"/>
    <w:rsid w:val="000F5D70"/>
    <w:rsid w:val="000F6294"/>
    <w:rsid w:val="000F6491"/>
    <w:rsid w:val="000F64CB"/>
    <w:rsid w:val="000F68E8"/>
    <w:rsid w:val="000F690B"/>
    <w:rsid w:val="000F6A94"/>
    <w:rsid w:val="000F6DE5"/>
    <w:rsid w:val="000F79CA"/>
    <w:rsid w:val="000F7AEE"/>
    <w:rsid w:val="000F7EFC"/>
    <w:rsid w:val="000F7F5A"/>
    <w:rsid w:val="000F7F9F"/>
    <w:rsid w:val="00100017"/>
    <w:rsid w:val="001002DE"/>
    <w:rsid w:val="00100474"/>
    <w:rsid w:val="001004C8"/>
    <w:rsid w:val="001009F4"/>
    <w:rsid w:val="00100D08"/>
    <w:rsid w:val="00100D63"/>
    <w:rsid w:val="00100E8C"/>
    <w:rsid w:val="0010101B"/>
    <w:rsid w:val="001012BD"/>
    <w:rsid w:val="001013AA"/>
    <w:rsid w:val="0010157A"/>
    <w:rsid w:val="00101668"/>
    <w:rsid w:val="001023BC"/>
    <w:rsid w:val="001025DB"/>
    <w:rsid w:val="00102831"/>
    <w:rsid w:val="00102A5F"/>
    <w:rsid w:val="00102FE4"/>
    <w:rsid w:val="00103265"/>
    <w:rsid w:val="0010348F"/>
    <w:rsid w:val="00103D21"/>
    <w:rsid w:val="00104371"/>
    <w:rsid w:val="001044EB"/>
    <w:rsid w:val="00104745"/>
    <w:rsid w:val="00104A7E"/>
    <w:rsid w:val="00104DC8"/>
    <w:rsid w:val="00105048"/>
    <w:rsid w:val="001053FA"/>
    <w:rsid w:val="00105717"/>
    <w:rsid w:val="0010598E"/>
    <w:rsid w:val="00105B22"/>
    <w:rsid w:val="00105BBB"/>
    <w:rsid w:val="00105E2C"/>
    <w:rsid w:val="0010646E"/>
    <w:rsid w:val="0010663F"/>
    <w:rsid w:val="00107475"/>
    <w:rsid w:val="0010773E"/>
    <w:rsid w:val="00107B02"/>
    <w:rsid w:val="00110240"/>
    <w:rsid w:val="00110272"/>
    <w:rsid w:val="001104FF"/>
    <w:rsid w:val="0011076F"/>
    <w:rsid w:val="00110925"/>
    <w:rsid w:val="00110BCB"/>
    <w:rsid w:val="00111489"/>
    <w:rsid w:val="001119C9"/>
    <w:rsid w:val="00111F21"/>
    <w:rsid w:val="00112674"/>
    <w:rsid w:val="001126CA"/>
    <w:rsid w:val="00112A24"/>
    <w:rsid w:val="00112BFB"/>
    <w:rsid w:val="00112F62"/>
    <w:rsid w:val="00113160"/>
    <w:rsid w:val="001139EF"/>
    <w:rsid w:val="00113D9F"/>
    <w:rsid w:val="0011483E"/>
    <w:rsid w:val="00114CC1"/>
    <w:rsid w:val="00114D77"/>
    <w:rsid w:val="00115480"/>
    <w:rsid w:val="00115991"/>
    <w:rsid w:val="00115A23"/>
    <w:rsid w:val="001160A6"/>
    <w:rsid w:val="00116740"/>
    <w:rsid w:val="00116C72"/>
    <w:rsid w:val="00116CAD"/>
    <w:rsid w:val="00117543"/>
    <w:rsid w:val="00117552"/>
    <w:rsid w:val="001207F8"/>
    <w:rsid w:val="00120AE3"/>
    <w:rsid w:val="001218A6"/>
    <w:rsid w:val="00121CE0"/>
    <w:rsid w:val="00121DF2"/>
    <w:rsid w:val="001220AC"/>
    <w:rsid w:val="00122DFC"/>
    <w:rsid w:val="00123239"/>
    <w:rsid w:val="0012329D"/>
    <w:rsid w:val="001232A7"/>
    <w:rsid w:val="001239A4"/>
    <w:rsid w:val="00123AAA"/>
    <w:rsid w:val="00124152"/>
    <w:rsid w:val="00124A5F"/>
    <w:rsid w:val="0012506D"/>
    <w:rsid w:val="001257D5"/>
    <w:rsid w:val="00126188"/>
    <w:rsid w:val="001262B9"/>
    <w:rsid w:val="00126412"/>
    <w:rsid w:val="00126422"/>
    <w:rsid w:val="00126787"/>
    <w:rsid w:val="001277E9"/>
    <w:rsid w:val="001279B2"/>
    <w:rsid w:val="0013008D"/>
    <w:rsid w:val="001309EC"/>
    <w:rsid w:val="00130BC2"/>
    <w:rsid w:val="00131737"/>
    <w:rsid w:val="001324ED"/>
    <w:rsid w:val="0013255D"/>
    <w:rsid w:val="00132862"/>
    <w:rsid w:val="00132992"/>
    <w:rsid w:val="00132C60"/>
    <w:rsid w:val="0013343A"/>
    <w:rsid w:val="0013374B"/>
    <w:rsid w:val="001337F1"/>
    <w:rsid w:val="00133BAA"/>
    <w:rsid w:val="00133E62"/>
    <w:rsid w:val="00135578"/>
    <w:rsid w:val="00135852"/>
    <w:rsid w:val="001358BA"/>
    <w:rsid w:val="00135ABE"/>
    <w:rsid w:val="00135AD6"/>
    <w:rsid w:val="00135B93"/>
    <w:rsid w:val="00135CC9"/>
    <w:rsid w:val="00135D04"/>
    <w:rsid w:val="0013645A"/>
    <w:rsid w:val="00136C7F"/>
    <w:rsid w:val="00136E8D"/>
    <w:rsid w:val="00137413"/>
    <w:rsid w:val="001375CE"/>
    <w:rsid w:val="001376A2"/>
    <w:rsid w:val="00137C9D"/>
    <w:rsid w:val="00137CB8"/>
    <w:rsid w:val="00137E80"/>
    <w:rsid w:val="00137E8C"/>
    <w:rsid w:val="00140466"/>
    <w:rsid w:val="0014072C"/>
    <w:rsid w:val="0014096A"/>
    <w:rsid w:val="00140C57"/>
    <w:rsid w:val="001414F4"/>
    <w:rsid w:val="00141FC1"/>
    <w:rsid w:val="0014209E"/>
    <w:rsid w:val="00142685"/>
    <w:rsid w:val="00142F60"/>
    <w:rsid w:val="00142F68"/>
    <w:rsid w:val="00143B89"/>
    <w:rsid w:val="00143DF3"/>
    <w:rsid w:val="00143E43"/>
    <w:rsid w:val="00143F26"/>
    <w:rsid w:val="00144859"/>
    <w:rsid w:val="001448A7"/>
    <w:rsid w:val="001448C2"/>
    <w:rsid w:val="00144A0F"/>
    <w:rsid w:val="00144CEA"/>
    <w:rsid w:val="00145895"/>
    <w:rsid w:val="00145CB1"/>
    <w:rsid w:val="00146039"/>
    <w:rsid w:val="00146411"/>
    <w:rsid w:val="0014658E"/>
    <w:rsid w:val="00146F0A"/>
    <w:rsid w:val="00147989"/>
    <w:rsid w:val="00147DD3"/>
    <w:rsid w:val="001504B9"/>
    <w:rsid w:val="001506E8"/>
    <w:rsid w:val="00150D4D"/>
    <w:rsid w:val="00150ECA"/>
    <w:rsid w:val="00151257"/>
    <w:rsid w:val="001517DB"/>
    <w:rsid w:val="00151C49"/>
    <w:rsid w:val="00151E7F"/>
    <w:rsid w:val="001521F4"/>
    <w:rsid w:val="00152273"/>
    <w:rsid w:val="00152399"/>
    <w:rsid w:val="00152573"/>
    <w:rsid w:val="001527A5"/>
    <w:rsid w:val="00152897"/>
    <w:rsid w:val="00152E84"/>
    <w:rsid w:val="00153052"/>
    <w:rsid w:val="00153159"/>
    <w:rsid w:val="0015324C"/>
    <w:rsid w:val="0015361B"/>
    <w:rsid w:val="001536E0"/>
    <w:rsid w:val="00153CA8"/>
    <w:rsid w:val="00153F37"/>
    <w:rsid w:val="00154A1C"/>
    <w:rsid w:val="00154FED"/>
    <w:rsid w:val="00155247"/>
    <w:rsid w:val="00155706"/>
    <w:rsid w:val="00155D44"/>
    <w:rsid w:val="001568A1"/>
    <w:rsid w:val="00156943"/>
    <w:rsid w:val="00156FAD"/>
    <w:rsid w:val="00157094"/>
    <w:rsid w:val="001570A3"/>
    <w:rsid w:val="001570E3"/>
    <w:rsid w:val="00157127"/>
    <w:rsid w:val="00157253"/>
    <w:rsid w:val="001573A2"/>
    <w:rsid w:val="00157407"/>
    <w:rsid w:val="00157884"/>
    <w:rsid w:val="00157B3C"/>
    <w:rsid w:val="001603A1"/>
    <w:rsid w:val="00160513"/>
    <w:rsid w:val="001607FA"/>
    <w:rsid w:val="00160A7D"/>
    <w:rsid w:val="00160E15"/>
    <w:rsid w:val="001615C4"/>
    <w:rsid w:val="00161687"/>
    <w:rsid w:val="0016283F"/>
    <w:rsid w:val="001631DF"/>
    <w:rsid w:val="0016328D"/>
    <w:rsid w:val="00163C0D"/>
    <w:rsid w:val="00163C94"/>
    <w:rsid w:val="001647FB"/>
    <w:rsid w:val="00164A68"/>
    <w:rsid w:val="00164C57"/>
    <w:rsid w:val="001654CA"/>
    <w:rsid w:val="00165A51"/>
    <w:rsid w:val="00165B4D"/>
    <w:rsid w:val="00166599"/>
    <w:rsid w:val="00166C7A"/>
    <w:rsid w:val="00166F4F"/>
    <w:rsid w:val="00167118"/>
    <w:rsid w:val="001673E7"/>
    <w:rsid w:val="00167968"/>
    <w:rsid w:val="00167E38"/>
    <w:rsid w:val="00170076"/>
    <w:rsid w:val="001703E3"/>
    <w:rsid w:val="0017083A"/>
    <w:rsid w:val="0017096B"/>
    <w:rsid w:val="0017152D"/>
    <w:rsid w:val="001727D8"/>
    <w:rsid w:val="00172C94"/>
    <w:rsid w:val="00172D43"/>
    <w:rsid w:val="00172EE9"/>
    <w:rsid w:val="00172FB2"/>
    <w:rsid w:val="00172FF7"/>
    <w:rsid w:val="001734C3"/>
    <w:rsid w:val="001735C4"/>
    <w:rsid w:val="00173BFA"/>
    <w:rsid w:val="0017469F"/>
    <w:rsid w:val="00174766"/>
    <w:rsid w:val="0017479E"/>
    <w:rsid w:val="00175133"/>
    <w:rsid w:val="001751AE"/>
    <w:rsid w:val="00175B32"/>
    <w:rsid w:val="00175E15"/>
    <w:rsid w:val="00176164"/>
    <w:rsid w:val="00176E4D"/>
    <w:rsid w:val="00177114"/>
    <w:rsid w:val="0017752C"/>
    <w:rsid w:val="0017795C"/>
    <w:rsid w:val="001779F5"/>
    <w:rsid w:val="00177E5C"/>
    <w:rsid w:val="00177FEB"/>
    <w:rsid w:val="0018081C"/>
    <w:rsid w:val="001808B0"/>
    <w:rsid w:val="00182051"/>
    <w:rsid w:val="001820AD"/>
    <w:rsid w:val="001823E2"/>
    <w:rsid w:val="0018283F"/>
    <w:rsid w:val="00182943"/>
    <w:rsid w:val="001829F3"/>
    <w:rsid w:val="00182B90"/>
    <w:rsid w:val="00183167"/>
    <w:rsid w:val="0018351F"/>
    <w:rsid w:val="00183806"/>
    <w:rsid w:val="00183AE4"/>
    <w:rsid w:val="001847B3"/>
    <w:rsid w:val="001853C2"/>
    <w:rsid w:val="001859B7"/>
    <w:rsid w:val="00185CF1"/>
    <w:rsid w:val="0018605A"/>
    <w:rsid w:val="00186124"/>
    <w:rsid w:val="001865EF"/>
    <w:rsid w:val="00186E0C"/>
    <w:rsid w:val="00187164"/>
    <w:rsid w:val="00187C0B"/>
    <w:rsid w:val="00187DB4"/>
    <w:rsid w:val="0019086A"/>
    <w:rsid w:val="00190AC5"/>
    <w:rsid w:val="001918B3"/>
    <w:rsid w:val="00191B7A"/>
    <w:rsid w:val="00191EB7"/>
    <w:rsid w:val="001920A8"/>
    <w:rsid w:val="00192820"/>
    <w:rsid w:val="00192DC1"/>
    <w:rsid w:val="0019365E"/>
    <w:rsid w:val="0019371B"/>
    <w:rsid w:val="00193858"/>
    <w:rsid w:val="001938DE"/>
    <w:rsid w:val="00193D4C"/>
    <w:rsid w:val="00193DF1"/>
    <w:rsid w:val="001940E9"/>
    <w:rsid w:val="00194157"/>
    <w:rsid w:val="00194256"/>
    <w:rsid w:val="00194457"/>
    <w:rsid w:val="0019465B"/>
    <w:rsid w:val="00194ABF"/>
    <w:rsid w:val="00195682"/>
    <w:rsid w:val="00195718"/>
    <w:rsid w:val="001962DB"/>
    <w:rsid w:val="00196906"/>
    <w:rsid w:val="00196BF8"/>
    <w:rsid w:val="00196C09"/>
    <w:rsid w:val="00197DBC"/>
    <w:rsid w:val="001A0133"/>
    <w:rsid w:val="001A06C7"/>
    <w:rsid w:val="001A074D"/>
    <w:rsid w:val="001A08C1"/>
    <w:rsid w:val="001A0A16"/>
    <w:rsid w:val="001A0B4F"/>
    <w:rsid w:val="001A0EAE"/>
    <w:rsid w:val="001A0F39"/>
    <w:rsid w:val="001A106F"/>
    <w:rsid w:val="001A1352"/>
    <w:rsid w:val="001A14E6"/>
    <w:rsid w:val="001A16DA"/>
    <w:rsid w:val="001A180A"/>
    <w:rsid w:val="001A211B"/>
    <w:rsid w:val="001A216C"/>
    <w:rsid w:val="001A2677"/>
    <w:rsid w:val="001A28E6"/>
    <w:rsid w:val="001A2A38"/>
    <w:rsid w:val="001A2C2A"/>
    <w:rsid w:val="001A342F"/>
    <w:rsid w:val="001A3A66"/>
    <w:rsid w:val="001A3AB4"/>
    <w:rsid w:val="001A3D6B"/>
    <w:rsid w:val="001A3E7C"/>
    <w:rsid w:val="001A419E"/>
    <w:rsid w:val="001A4779"/>
    <w:rsid w:val="001A4ADE"/>
    <w:rsid w:val="001A4E02"/>
    <w:rsid w:val="001A6A7D"/>
    <w:rsid w:val="001A6C9C"/>
    <w:rsid w:val="001A6DBF"/>
    <w:rsid w:val="001A6DE1"/>
    <w:rsid w:val="001A6F5D"/>
    <w:rsid w:val="001A6FF5"/>
    <w:rsid w:val="001A7512"/>
    <w:rsid w:val="001A75D6"/>
    <w:rsid w:val="001A76B7"/>
    <w:rsid w:val="001A78BB"/>
    <w:rsid w:val="001A7EFE"/>
    <w:rsid w:val="001B0349"/>
    <w:rsid w:val="001B0476"/>
    <w:rsid w:val="001B0896"/>
    <w:rsid w:val="001B0F2E"/>
    <w:rsid w:val="001B148B"/>
    <w:rsid w:val="001B188F"/>
    <w:rsid w:val="001B2458"/>
    <w:rsid w:val="001B2832"/>
    <w:rsid w:val="001B2887"/>
    <w:rsid w:val="001B2BD1"/>
    <w:rsid w:val="001B319D"/>
    <w:rsid w:val="001B32F5"/>
    <w:rsid w:val="001B3709"/>
    <w:rsid w:val="001B3DAB"/>
    <w:rsid w:val="001B4005"/>
    <w:rsid w:val="001B41A8"/>
    <w:rsid w:val="001B462E"/>
    <w:rsid w:val="001B4858"/>
    <w:rsid w:val="001B49CA"/>
    <w:rsid w:val="001B4A88"/>
    <w:rsid w:val="001B56C0"/>
    <w:rsid w:val="001B5B80"/>
    <w:rsid w:val="001B5DE5"/>
    <w:rsid w:val="001B5F7B"/>
    <w:rsid w:val="001B61A8"/>
    <w:rsid w:val="001B6304"/>
    <w:rsid w:val="001B6315"/>
    <w:rsid w:val="001B6521"/>
    <w:rsid w:val="001B66B0"/>
    <w:rsid w:val="001B6822"/>
    <w:rsid w:val="001B7612"/>
    <w:rsid w:val="001B790E"/>
    <w:rsid w:val="001B7A20"/>
    <w:rsid w:val="001B7D5B"/>
    <w:rsid w:val="001C08FB"/>
    <w:rsid w:val="001C09EA"/>
    <w:rsid w:val="001C0B71"/>
    <w:rsid w:val="001C11D5"/>
    <w:rsid w:val="001C1A7C"/>
    <w:rsid w:val="001C2215"/>
    <w:rsid w:val="001C31C1"/>
    <w:rsid w:val="001C328A"/>
    <w:rsid w:val="001C3A7C"/>
    <w:rsid w:val="001C3C40"/>
    <w:rsid w:val="001C3EF6"/>
    <w:rsid w:val="001C3F68"/>
    <w:rsid w:val="001C40B5"/>
    <w:rsid w:val="001C459A"/>
    <w:rsid w:val="001C593B"/>
    <w:rsid w:val="001C5945"/>
    <w:rsid w:val="001C5BF2"/>
    <w:rsid w:val="001C5EFE"/>
    <w:rsid w:val="001C6107"/>
    <w:rsid w:val="001C6207"/>
    <w:rsid w:val="001C64D7"/>
    <w:rsid w:val="001C6526"/>
    <w:rsid w:val="001C67D9"/>
    <w:rsid w:val="001C716E"/>
    <w:rsid w:val="001C7B72"/>
    <w:rsid w:val="001C7E08"/>
    <w:rsid w:val="001D0283"/>
    <w:rsid w:val="001D1A96"/>
    <w:rsid w:val="001D1B46"/>
    <w:rsid w:val="001D23D8"/>
    <w:rsid w:val="001D2B87"/>
    <w:rsid w:val="001D371E"/>
    <w:rsid w:val="001D37B8"/>
    <w:rsid w:val="001D4319"/>
    <w:rsid w:val="001D4A68"/>
    <w:rsid w:val="001D4AD2"/>
    <w:rsid w:val="001D4E9C"/>
    <w:rsid w:val="001D58AD"/>
    <w:rsid w:val="001D58E8"/>
    <w:rsid w:val="001D5D42"/>
    <w:rsid w:val="001D6238"/>
    <w:rsid w:val="001D659C"/>
    <w:rsid w:val="001D66AC"/>
    <w:rsid w:val="001D6F45"/>
    <w:rsid w:val="001D7769"/>
    <w:rsid w:val="001D7CCA"/>
    <w:rsid w:val="001E0051"/>
    <w:rsid w:val="001E0411"/>
    <w:rsid w:val="001E04EE"/>
    <w:rsid w:val="001E0D0B"/>
    <w:rsid w:val="001E118A"/>
    <w:rsid w:val="001E1362"/>
    <w:rsid w:val="001E14C6"/>
    <w:rsid w:val="001E1562"/>
    <w:rsid w:val="001E1A8E"/>
    <w:rsid w:val="001E211E"/>
    <w:rsid w:val="001E247F"/>
    <w:rsid w:val="001E3E56"/>
    <w:rsid w:val="001E41D3"/>
    <w:rsid w:val="001E4564"/>
    <w:rsid w:val="001E469B"/>
    <w:rsid w:val="001E4C88"/>
    <w:rsid w:val="001E5240"/>
    <w:rsid w:val="001E572C"/>
    <w:rsid w:val="001E5EBE"/>
    <w:rsid w:val="001E6017"/>
    <w:rsid w:val="001E65E9"/>
    <w:rsid w:val="001E6750"/>
    <w:rsid w:val="001E7124"/>
    <w:rsid w:val="001E72D6"/>
    <w:rsid w:val="001E7CD9"/>
    <w:rsid w:val="001E7D89"/>
    <w:rsid w:val="001F005D"/>
    <w:rsid w:val="001F0C90"/>
    <w:rsid w:val="001F0EC5"/>
    <w:rsid w:val="001F0FD0"/>
    <w:rsid w:val="001F112A"/>
    <w:rsid w:val="001F2191"/>
    <w:rsid w:val="001F233B"/>
    <w:rsid w:val="001F26A4"/>
    <w:rsid w:val="001F2A8A"/>
    <w:rsid w:val="001F2E41"/>
    <w:rsid w:val="001F2FB6"/>
    <w:rsid w:val="001F32C8"/>
    <w:rsid w:val="001F40C9"/>
    <w:rsid w:val="001F44F1"/>
    <w:rsid w:val="001F534B"/>
    <w:rsid w:val="001F5C75"/>
    <w:rsid w:val="001F6000"/>
    <w:rsid w:val="001F622B"/>
    <w:rsid w:val="001F6FED"/>
    <w:rsid w:val="001F781F"/>
    <w:rsid w:val="001F7D9D"/>
    <w:rsid w:val="00200545"/>
    <w:rsid w:val="00200591"/>
    <w:rsid w:val="00200B34"/>
    <w:rsid w:val="00200C6D"/>
    <w:rsid w:val="00200DA7"/>
    <w:rsid w:val="00200EC7"/>
    <w:rsid w:val="0020128C"/>
    <w:rsid w:val="00201BDE"/>
    <w:rsid w:val="00201E7A"/>
    <w:rsid w:val="002024A9"/>
    <w:rsid w:val="00202803"/>
    <w:rsid w:val="00202ABB"/>
    <w:rsid w:val="00202DC7"/>
    <w:rsid w:val="002030CC"/>
    <w:rsid w:val="00203516"/>
    <w:rsid w:val="00203C61"/>
    <w:rsid w:val="002040EF"/>
    <w:rsid w:val="00204A52"/>
    <w:rsid w:val="00204B4D"/>
    <w:rsid w:val="00205165"/>
    <w:rsid w:val="00205180"/>
    <w:rsid w:val="002052DD"/>
    <w:rsid w:val="00205861"/>
    <w:rsid w:val="00205D78"/>
    <w:rsid w:val="002062BB"/>
    <w:rsid w:val="00207EC8"/>
    <w:rsid w:val="00210763"/>
    <w:rsid w:val="00210ED6"/>
    <w:rsid w:val="002110A9"/>
    <w:rsid w:val="00211B69"/>
    <w:rsid w:val="00212240"/>
    <w:rsid w:val="002122A1"/>
    <w:rsid w:val="002129E9"/>
    <w:rsid w:val="00212BF0"/>
    <w:rsid w:val="00212EEF"/>
    <w:rsid w:val="002142A3"/>
    <w:rsid w:val="002145B3"/>
    <w:rsid w:val="00214818"/>
    <w:rsid w:val="00214A1F"/>
    <w:rsid w:val="00215A9C"/>
    <w:rsid w:val="00215B2B"/>
    <w:rsid w:val="00215D18"/>
    <w:rsid w:val="00215D74"/>
    <w:rsid w:val="002161C0"/>
    <w:rsid w:val="00216F8E"/>
    <w:rsid w:val="002172F0"/>
    <w:rsid w:val="00217426"/>
    <w:rsid w:val="0021793A"/>
    <w:rsid w:val="00217E11"/>
    <w:rsid w:val="00217EF7"/>
    <w:rsid w:val="00217FE9"/>
    <w:rsid w:val="002200AA"/>
    <w:rsid w:val="00220179"/>
    <w:rsid w:val="002206BB"/>
    <w:rsid w:val="00220989"/>
    <w:rsid w:val="00220A85"/>
    <w:rsid w:val="00220AEB"/>
    <w:rsid w:val="0022144E"/>
    <w:rsid w:val="00221667"/>
    <w:rsid w:val="00221AD6"/>
    <w:rsid w:val="00221BB2"/>
    <w:rsid w:val="00221F71"/>
    <w:rsid w:val="002230CA"/>
    <w:rsid w:val="00224129"/>
    <w:rsid w:val="002243CC"/>
    <w:rsid w:val="00224597"/>
    <w:rsid w:val="00225051"/>
    <w:rsid w:val="002251AC"/>
    <w:rsid w:val="002254D7"/>
    <w:rsid w:val="002255D8"/>
    <w:rsid w:val="002258A8"/>
    <w:rsid w:val="00225909"/>
    <w:rsid w:val="00225E2D"/>
    <w:rsid w:val="00225ED8"/>
    <w:rsid w:val="00226878"/>
    <w:rsid w:val="00226E37"/>
    <w:rsid w:val="00227277"/>
    <w:rsid w:val="0022789E"/>
    <w:rsid w:val="00227FD2"/>
    <w:rsid w:val="00230AEB"/>
    <w:rsid w:val="00230EDE"/>
    <w:rsid w:val="0023145E"/>
    <w:rsid w:val="00231637"/>
    <w:rsid w:val="00231AB9"/>
    <w:rsid w:val="00231EF9"/>
    <w:rsid w:val="00231F21"/>
    <w:rsid w:val="00232C13"/>
    <w:rsid w:val="00233D10"/>
    <w:rsid w:val="0023409D"/>
    <w:rsid w:val="00234516"/>
    <w:rsid w:val="0023572E"/>
    <w:rsid w:val="002358B5"/>
    <w:rsid w:val="00235A0F"/>
    <w:rsid w:val="00235FD0"/>
    <w:rsid w:val="00236072"/>
    <w:rsid w:val="0023619E"/>
    <w:rsid w:val="0023672C"/>
    <w:rsid w:val="00236E92"/>
    <w:rsid w:val="00236FF4"/>
    <w:rsid w:val="00237FDE"/>
    <w:rsid w:val="0024079D"/>
    <w:rsid w:val="00240B5C"/>
    <w:rsid w:val="00240D08"/>
    <w:rsid w:val="00240E6F"/>
    <w:rsid w:val="002411C4"/>
    <w:rsid w:val="0024198F"/>
    <w:rsid w:val="00241B32"/>
    <w:rsid w:val="00241DFA"/>
    <w:rsid w:val="0024249A"/>
    <w:rsid w:val="00242625"/>
    <w:rsid w:val="00242F9D"/>
    <w:rsid w:val="00243A41"/>
    <w:rsid w:val="00243FB5"/>
    <w:rsid w:val="002442BA"/>
    <w:rsid w:val="0024439F"/>
    <w:rsid w:val="002454E4"/>
    <w:rsid w:val="00245695"/>
    <w:rsid w:val="00245D63"/>
    <w:rsid w:val="00246B5D"/>
    <w:rsid w:val="00247090"/>
    <w:rsid w:val="00247279"/>
    <w:rsid w:val="002472F8"/>
    <w:rsid w:val="002474A0"/>
    <w:rsid w:val="00247541"/>
    <w:rsid w:val="00250705"/>
    <w:rsid w:val="00250B61"/>
    <w:rsid w:val="0025105B"/>
    <w:rsid w:val="00251886"/>
    <w:rsid w:val="00252E84"/>
    <w:rsid w:val="00253909"/>
    <w:rsid w:val="00253AB1"/>
    <w:rsid w:val="002542D2"/>
    <w:rsid w:val="002546A9"/>
    <w:rsid w:val="00254D5C"/>
    <w:rsid w:val="00254F76"/>
    <w:rsid w:val="0025571D"/>
    <w:rsid w:val="00255810"/>
    <w:rsid w:val="00256AF4"/>
    <w:rsid w:val="00256B4D"/>
    <w:rsid w:val="00256B69"/>
    <w:rsid w:val="00256DF0"/>
    <w:rsid w:val="0025708A"/>
    <w:rsid w:val="00257952"/>
    <w:rsid w:val="00257C9A"/>
    <w:rsid w:val="00257D1C"/>
    <w:rsid w:val="00257EAE"/>
    <w:rsid w:val="00257F9C"/>
    <w:rsid w:val="00260372"/>
    <w:rsid w:val="00260451"/>
    <w:rsid w:val="00260793"/>
    <w:rsid w:val="002610CE"/>
    <w:rsid w:val="0026137F"/>
    <w:rsid w:val="00261979"/>
    <w:rsid w:val="00261BA3"/>
    <w:rsid w:val="00261D1C"/>
    <w:rsid w:val="00261D8D"/>
    <w:rsid w:val="00261E90"/>
    <w:rsid w:val="00262493"/>
    <w:rsid w:val="00262751"/>
    <w:rsid w:val="00262874"/>
    <w:rsid w:val="002630C9"/>
    <w:rsid w:val="0026363D"/>
    <w:rsid w:val="002637CA"/>
    <w:rsid w:val="00263B01"/>
    <w:rsid w:val="00264041"/>
    <w:rsid w:val="00264075"/>
    <w:rsid w:val="002642B2"/>
    <w:rsid w:val="002642B7"/>
    <w:rsid w:val="00264ED8"/>
    <w:rsid w:val="002650E4"/>
    <w:rsid w:val="002652B6"/>
    <w:rsid w:val="002652C0"/>
    <w:rsid w:val="002655F8"/>
    <w:rsid w:val="0026566D"/>
    <w:rsid w:val="00265DA9"/>
    <w:rsid w:val="00265F07"/>
    <w:rsid w:val="00265F34"/>
    <w:rsid w:val="002670C2"/>
    <w:rsid w:val="00267103"/>
    <w:rsid w:val="0026756A"/>
    <w:rsid w:val="002708BD"/>
    <w:rsid w:val="00270DBD"/>
    <w:rsid w:val="00270FA5"/>
    <w:rsid w:val="002711DD"/>
    <w:rsid w:val="00271F86"/>
    <w:rsid w:val="00272015"/>
    <w:rsid w:val="0027242A"/>
    <w:rsid w:val="0027255B"/>
    <w:rsid w:val="002728FF"/>
    <w:rsid w:val="00272B3B"/>
    <w:rsid w:val="00273CF2"/>
    <w:rsid w:val="002745B1"/>
    <w:rsid w:val="0027460D"/>
    <w:rsid w:val="00274970"/>
    <w:rsid w:val="00274E79"/>
    <w:rsid w:val="0027576B"/>
    <w:rsid w:val="00275B72"/>
    <w:rsid w:val="00276373"/>
    <w:rsid w:val="002764BF"/>
    <w:rsid w:val="00276718"/>
    <w:rsid w:val="0028038D"/>
    <w:rsid w:val="00280599"/>
    <w:rsid w:val="00280FCA"/>
    <w:rsid w:val="00281C8B"/>
    <w:rsid w:val="0028274D"/>
    <w:rsid w:val="00282BFE"/>
    <w:rsid w:val="0028358F"/>
    <w:rsid w:val="0028387A"/>
    <w:rsid w:val="0028392D"/>
    <w:rsid w:val="002839C8"/>
    <w:rsid w:val="00283A84"/>
    <w:rsid w:val="00283B38"/>
    <w:rsid w:val="00283B50"/>
    <w:rsid w:val="002858E4"/>
    <w:rsid w:val="00285B93"/>
    <w:rsid w:val="0028643F"/>
    <w:rsid w:val="00286440"/>
    <w:rsid w:val="00286451"/>
    <w:rsid w:val="002864E4"/>
    <w:rsid w:val="002867C1"/>
    <w:rsid w:val="00286BE7"/>
    <w:rsid w:val="002875B9"/>
    <w:rsid w:val="002875CF"/>
    <w:rsid w:val="002876D4"/>
    <w:rsid w:val="0028776F"/>
    <w:rsid w:val="002877FB"/>
    <w:rsid w:val="002908D4"/>
    <w:rsid w:val="00290C84"/>
    <w:rsid w:val="00290F15"/>
    <w:rsid w:val="002913D2"/>
    <w:rsid w:val="00291627"/>
    <w:rsid w:val="00291CD5"/>
    <w:rsid w:val="00291E1B"/>
    <w:rsid w:val="00291F31"/>
    <w:rsid w:val="00293872"/>
    <w:rsid w:val="00294B92"/>
    <w:rsid w:val="00294D68"/>
    <w:rsid w:val="002954B6"/>
    <w:rsid w:val="002964F1"/>
    <w:rsid w:val="00296505"/>
    <w:rsid w:val="002968EC"/>
    <w:rsid w:val="00296D5B"/>
    <w:rsid w:val="00296FA2"/>
    <w:rsid w:val="002973F1"/>
    <w:rsid w:val="00297A29"/>
    <w:rsid w:val="00297BEC"/>
    <w:rsid w:val="002A001E"/>
    <w:rsid w:val="002A04E9"/>
    <w:rsid w:val="002A05B8"/>
    <w:rsid w:val="002A07AB"/>
    <w:rsid w:val="002A0A2C"/>
    <w:rsid w:val="002A111C"/>
    <w:rsid w:val="002A2479"/>
    <w:rsid w:val="002A28A2"/>
    <w:rsid w:val="002A2AA7"/>
    <w:rsid w:val="002A3632"/>
    <w:rsid w:val="002A3932"/>
    <w:rsid w:val="002A3E73"/>
    <w:rsid w:val="002A40F6"/>
    <w:rsid w:val="002A411F"/>
    <w:rsid w:val="002A4277"/>
    <w:rsid w:val="002A43BC"/>
    <w:rsid w:val="002A473B"/>
    <w:rsid w:val="002A4CF3"/>
    <w:rsid w:val="002A53B0"/>
    <w:rsid w:val="002A5537"/>
    <w:rsid w:val="002A5697"/>
    <w:rsid w:val="002A57DD"/>
    <w:rsid w:val="002A5C32"/>
    <w:rsid w:val="002A5CD3"/>
    <w:rsid w:val="002A5DF5"/>
    <w:rsid w:val="002A5F71"/>
    <w:rsid w:val="002A6182"/>
    <w:rsid w:val="002A61FE"/>
    <w:rsid w:val="002A6348"/>
    <w:rsid w:val="002A644C"/>
    <w:rsid w:val="002A646A"/>
    <w:rsid w:val="002A6578"/>
    <w:rsid w:val="002A69E3"/>
    <w:rsid w:val="002A6E49"/>
    <w:rsid w:val="002A70FD"/>
    <w:rsid w:val="002A7A7A"/>
    <w:rsid w:val="002B0085"/>
    <w:rsid w:val="002B0236"/>
    <w:rsid w:val="002B08A8"/>
    <w:rsid w:val="002B08FD"/>
    <w:rsid w:val="002B1411"/>
    <w:rsid w:val="002B16A0"/>
    <w:rsid w:val="002B1CD9"/>
    <w:rsid w:val="002B21CB"/>
    <w:rsid w:val="002B256C"/>
    <w:rsid w:val="002B2A3A"/>
    <w:rsid w:val="002B300D"/>
    <w:rsid w:val="002B30EB"/>
    <w:rsid w:val="002B31BF"/>
    <w:rsid w:val="002B3642"/>
    <w:rsid w:val="002B3AD2"/>
    <w:rsid w:val="002B3F98"/>
    <w:rsid w:val="002B47AE"/>
    <w:rsid w:val="002B4C96"/>
    <w:rsid w:val="002B52A8"/>
    <w:rsid w:val="002B5302"/>
    <w:rsid w:val="002B625F"/>
    <w:rsid w:val="002B648E"/>
    <w:rsid w:val="002B6530"/>
    <w:rsid w:val="002B6A98"/>
    <w:rsid w:val="002B7667"/>
    <w:rsid w:val="002B786C"/>
    <w:rsid w:val="002B7E7A"/>
    <w:rsid w:val="002C00E8"/>
    <w:rsid w:val="002C042D"/>
    <w:rsid w:val="002C0451"/>
    <w:rsid w:val="002C074B"/>
    <w:rsid w:val="002C09D4"/>
    <w:rsid w:val="002C0B5B"/>
    <w:rsid w:val="002C14C6"/>
    <w:rsid w:val="002C1B54"/>
    <w:rsid w:val="002C2F2D"/>
    <w:rsid w:val="002C32E3"/>
    <w:rsid w:val="002C3669"/>
    <w:rsid w:val="002C3A35"/>
    <w:rsid w:val="002C3C85"/>
    <w:rsid w:val="002C45DC"/>
    <w:rsid w:val="002C54CB"/>
    <w:rsid w:val="002C554C"/>
    <w:rsid w:val="002C5C9E"/>
    <w:rsid w:val="002C62E2"/>
    <w:rsid w:val="002C675A"/>
    <w:rsid w:val="002C6B80"/>
    <w:rsid w:val="002C6D3A"/>
    <w:rsid w:val="002C6EA0"/>
    <w:rsid w:val="002C6FBD"/>
    <w:rsid w:val="002C74C8"/>
    <w:rsid w:val="002C75E5"/>
    <w:rsid w:val="002C7F54"/>
    <w:rsid w:val="002D0213"/>
    <w:rsid w:val="002D0303"/>
    <w:rsid w:val="002D0C25"/>
    <w:rsid w:val="002D1607"/>
    <w:rsid w:val="002D16B3"/>
    <w:rsid w:val="002D1854"/>
    <w:rsid w:val="002D19F8"/>
    <w:rsid w:val="002D1AF3"/>
    <w:rsid w:val="002D24BF"/>
    <w:rsid w:val="002D273B"/>
    <w:rsid w:val="002D28DA"/>
    <w:rsid w:val="002D28EB"/>
    <w:rsid w:val="002D30D9"/>
    <w:rsid w:val="002D3761"/>
    <w:rsid w:val="002D412B"/>
    <w:rsid w:val="002D4237"/>
    <w:rsid w:val="002D46BF"/>
    <w:rsid w:val="002D4E25"/>
    <w:rsid w:val="002D5BB2"/>
    <w:rsid w:val="002D5BB5"/>
    <w:rsid w:val="002D5FE7"/>
    <w:rsid w:val="002D637F"/>
    <w:rsid w:val="002D6692"/>
    <w:rsid w:val="002D6BC4"/>
    <w:rsid w:val="002D6D5C"/>
    <w:rsid w:val="002D6E8A"/>
    <w:rsid w:val="002D6EC2"/>
    <w:rsid w:val="002E05E8"/>
    <w:rsid w:val="002E1468"/>
    <w:rsid w:val="002E1596"/>
    <w:rsid w:val="002E18CC"/>
    <w:rsid w:val="002E1FAB"/>
    <w:rsid w:val="002E2202"/>
    <w:rsid w:val="002E26F6"/>
    <w:rsid w:val="002E28AF"/>
    <w:rsid w:val="002E2B6C"/>
    <w:rsid w:val="002E2E12"/>
    <w:rsid w:val="002E2F64"/>
    <w:rsid w:val="002E309E"/>
    <w:rsid w:val="002E39D9"/>
    <w:rsid w:val="002E3FE4"/>
    <w:rsid w:val="002E40D5"/>
    <w:rsid w:val="002E4463"/>
    <w:rsid w:val="002E4538"/>
    <w:rsid w:val="002E471D"/>
    <w:rsid w:val="002E4854"/>
    <w:rsid w:val="002E4A7C"/>
    <w:rsid w:val="002E4B33"/>
    <w:rsid w:val="002E4F54"/>
    <w:rsid w:val="002E58D1"/>
    <w:rsid w:val="002E5FFD"/>
    <w:rsid w:val="002E65B6"/>
    <w:rsid w:val="002E67D8"/>
    <w:rsid w:val="002E67F8"/>
    <w:rsid w:val="002E7149"/>
    <w:rsid w:val="002E7923"/>
    <w:rsid w:val="002E7A4D"/>
    <w:rsid w:val="002E7A95"/>
    <w:rsid w:val="002E7F2B"/>
    <w:rsid w:val="002F01A6"/>
    <w:rsid w:val="002F0344"/>
    <w:rsid w:val="002F0796"/>
    <w:rsid w:val="002F0A04"/>
    <w:rsid w:val="002F0A59"/>
    <w:rsid w:val="002F130F"/>
    <w:rsid w:val="002F1C7D"/>
    <w:rsid w:val="002F2066"/>
    <w:rsid w:val="002F25B2"/>
    <w:rsid w:val="002F294E"/>
    <w:rsid w:val="002F29A8"/>
    <w:rsid w:val="002F2CFC"/>
    <w:rsid w:val="002F352D"/>
    <w:rsid w:val="002F3549"/>
    <w:rsid w:val="002F35BF"/>
    <w:rsid w:val="002F3D64"/>
    <w:rsid w:val="002F4004"/>
    <w:rsid w:val="002F4255"/>
    <w:rsid w:val="002F4C84"/>
    <w:rsid w:val="002F567E"/>
    <w:rsid w:val="002F56BC"/>
    <w:rsid w:val="002F5B08"/>
    <w:rsid w:val="002F6424"/>
    <w:rsid w:val="002F6721"/>
    <w:rsid w:val="002F6977"/>
    <w:rsid w:val="002F6A6E"/>
    <w:rsid w:val="002F6A7A"/>
    <w:rsid w:val="002F7057"/>
    <w:rsid w:val="002F730F"/>
    <w:rsid w:val="002F7C93"/>
    <w:rsid w:val="002F7DBF"/>
    <w:rsid w:val="00300C4A"/>
    <w:rsid w:val="00300EA1"/>
    <w:rsid w:val="0030146E"/>
    <w:rsid w:val="00301A9A"/>
    <w:rsid w:val="00301BE9"/>
    <w:rsid w:val="00302339"/>
    <w:rsid w:val="00302368"/>
    <w:rsid w:val="00302732"/>
    <w:rsid w:val="00302AA8"/>
    <w:rsid w:val="00303E8E"/>
    <w:rsid w:val="00303F6C"/>
    <w:rsid w:val="00304013"/>
    <w:rsid w:val="00304914"/>
    <w:rsid w:val="00304936"/>
    <w:rsid w:val="00304CCD"/>
    <w:rsid w:val="00305226"/>
    <w:rsid w:val="00305360"/>
    <w:rsid w:val="0030542A"/>
    <w:rsid w:val="00305ED7"/>
    <w:rsid w:val="003065A4"/>
    <w:rsid w:val="00306616"/>
    <w:rsid w:val="00306BAD"/>
    <w:rsid w:val="00306DBC"/>
    <w:rsid w:val="00306E3C"/>
    <w:rsid w:val="00306ED3"/>
    <w:rsid w:val="00306EFB"/>
    <w:rsid w:val="003072D9"/>
    <w:rsid w:val="00307632"/>
    <w:rsid w:val="00307673"/>
    <w:rsid w:val="003076F9"/>
    <w:rsid w:val="00307BBF"/>
    <w:rsid w:val="00307FD4"/>
    <w:rsid w:val="00307FD7"/>
    <w:rsid w:val="00310A4B"/>
    <w:rsid w:val="00310F55"/>
    <w:rsid w:val="00311B05"/>
    <w:rsid w:val="00311F30"/>
    <w:rsid w:val="0031329F"/>
    <w:rsid w:val="0031377A"/>
    <w:rsid w:val="00314269"/>
    <w:rsid w:val="003147C4"/>
    <w:rsid w:val="00314B82"/>
    <w:rsid w:val="003152C3"/>
    <w:rsid w:val="003154FD"/>
    <w:rsid w:val="003161F8"/>
    <w:rsid w:val="003167FA"/>
    <w:rsid w:val="00316B6D"/>
    <w:rsid w:val="00317A41"/>
    <w:rsid w:val="00317B0C"/>
    <w:rsid w:val="00317BAA"/>
    <w:rsid w:val="00317FA9"/>
    <w:rsid w:val="0032005D"/>
    <w:rsid w:val="0032015C"/>
    <w:rsid w:val="00320314"/>
    <w:rsid w:val="003204D0"/>
    <w:rsid w:val="003206B1"/>
    <w:rsid w:val="00320EC2"/>
    <w:rsid w:val="00320F99"/>
    <w:rsid w:val="00321E01"/>
    <w:rsid w:val="00322078"/>
    <w:rsid w:val="003220A3"/>
    <w:rsid w:val="00322292"/>
    <w:rsid w:val="00322C20"/>
    <w:rsid w:val="00322EE9"/>
    <w:rsid w:val="003236B1"/>
    <w:rsid w:val="003236DD"/>
    <w:rsid w:val="003239AA"/>
    <w:rsid w:val="00324A47"/>
    <w:rsid w:val="00324D89"/>
    <w:rsid w:val="00324DB5"/>
    <w:rsid w:val="0032560E"/>
    <w:rsid w:val="00326489"/>
    <w:rsid w:val="0032673D"/>
    <w:rsid w:val="00326988"/>
    <w:rsid w:val="00327BC7"/>
    <w:rsid w:val="00327D01"/>
    <w:rsid w:val="00327F6D"/>
    <w:rsid w:val="00330261"/>
    <w:rsid w:val="003309D4"/>
    <w:rsid w:val="00330E72"/>
    <w:rsid w:val="0033100D"/>
    <w:rsid w:val="00331713"/>
    <w:rsid w:val="003318BC"/>
    <w:rsid w:val="003319FC"/>
    <w:rsid w:val="00331B52"/>
    <w:rsid w:val="00331DBF"/>
    <w:rsid w:val="003324CA"/>
    <w:rsid w:val="0033261A"/>
    <w:rsid w:val="003329F8"/>
    <w:rsid w:val="00332FF5"/>
    <w:rsid w:val="00333979"/>
    <w:rsid w:val="003341EF"/>
    <w:rsid w:val="00334755"/>
    <w:rsid w:val="00334758"/>
    <w:rsid w:val="00334BAC"/>
    <w:rsid w:val="00334F95"/>
    <w:rsid w:val="003350A5"/>
    <w:rsid w:val="00335385"/>
    <w:rsid w:val="0033557F"/>
    <w:rsid w:val="003357B1"/>
    <w:rsid w:val="00335C02"/>
    <w:rsid w:val="00336770"/>
    <w:rsid w:val="00336AC9"/>
    <w:rsid w:val="00336ADF"/>
    <w:rsid w:val="00336D1C"/>
    <w:rsid w:val="00337143"/>
    <w:rsid w:val="003374D7"/>
    <w:rsid w:val="003377EC"/>
    <w:rsid w:val="00337A78"/>
    <w:rsid w:val="00337EBF"/>
    <w:rsid w:val="003401D6"/>
    <w:rsid w:val="0034022D"/>
    <w:rsid w:val="00340CEF"/>
    <w:rsid w:val="00340DE5"/>
    <w:rsid w:val="00341234"/>
    <w:rsid w:val="003412A9"/>
    <w:rsid w:val="003422CD"/>
    <w:rsid w:val="00342A6D"/>
    <w:rsid w:val="00342CAC"/>
    <w:rsid w:val="00342D71"/>
    <w:rsid w:val="0034343F"/>
    <w:rsid w:val="00343881"/>
    <w:rsid w:val="00343BEB"/>
    <w:rsid w:val="00344597"/>
    <w:rsid w:val="00344C3F"/>
    <w:rsid w:val="00344CBD"/>
    <w:rsid w:val="00344D2E"/>
    <w:rsid w:val="003452E5"/>
    <w:rsid w:val="003454D6"/>
    <w:rsid w:val="003461AE"/>
    <w:rsid w:val="00346D0B"/>
    <w:rsid w:val="00347D33"/>
    <w:rsid w:val="00347E10"/>
    <w:rsid w:val="00350036"/>
    <w:rsid w:val="00350577"/>
    <w:rsid w:val="00350E87"/>
    <w:rsid w:val="00351E33"/>
    <w:rsid w:val="00352B6F"/>
    <w:rsid w:val="00352C80"/>
    <w:rsid w:val="00352E17"/>
    <w:rsid w:val="0035345B"/>
    <w:rsid w:val="0035357B"/>
    <w:rsid w:val="00353731"/>
    <w:rsid w:val="00354443"/>
    <w:rsid w:val="00354563"/>
    <w:rsid w:val="003548F6"/>
    <w:rsid w:val="00354A7A"/>
    <w:rsid w:val="00355319"/>
    <w:rsid w:val="00355585"/>
    <w:rsid w:val="00356193"/>
    <w:rsid w:val="00356337"/>
    <w:rsid w:val="003563E3"/>
    <w:rsid w:val="003565B8"/>
    <w:rsid w:val="003565EA"/>
    <w:rsid w:val="0035685C"/>
    <w:rsid w:val="00356AE9"/>
    <w:rsid w:val="00356E16"/>
    <w:rsid w:val="00357326"/>
    <w:rsid w:val="003579B4"/>
    <w:rsid w:val="00357D45"/>
    <w:rsid w:val="0036023C"/>
    <w:rsid w:val="0036037A"/>
    <w:rsid w:val="00360424"/>
    <w:rsid w:val="00360694"/>
    <w:rsid w:val="003607A5"/>
    <w:rsid w:val="003607D0"/>
    <w:rsid w:val="00360890"/>
    <w:rsid w:val="003608D8"/>
    <w:rsid w:val="00360A42"/>
    <w:rsid w:val="00360B7E"/>
    <w:rsid w:val="003610E1"/>
    <w:rsid w:val="00361618"/>
    <w:rsid w:val="00361875"/>
    <w:rsid w:val="00361AB1"/>
    <w:rsid w:val="00361CAF"/>
    <w:rsid w:val="00362407"/>
    <w:rsid w:val="0036313B"/>
    <w:rsid w:val="00363223"/>
    <w:rsid w:val="003632C4"/>
    <w:rsid w:val="0036461A"/>
    <w:rsid w:val="003646FF"/>
    <w:rsid w:val="00364A1F"/>
    <w:rsid w:val="00365134"/>
    <w:rsid w:val="003652B5"/>
    <w:rsid w:val="00365322"/>
    <w:rsid w:val="003657D8"/>
    <w:rsid w:val="003659A7"/>
    <w:rsid w:val="003668C8"/>
    <w:rsid w:val="00366BB4"/>
    <w:rsid w:val="00366C10"/>
    <w:rsid w:val="00366FB6"/>
    <w:rsid w:val="003675A3"/>
    <w:rsid w:val="003675E8"/>
    <w:rsid w:val="00367BD2"/>
    <w:rsid w:val="00367C85"/>
    <w:rsid w:val="00367D42"/>
    <w:rsid w:val="00370337"/>
    <w:rsid w:val="0037044A"/>
    <w:rsid w:val="00370585"/>
    <w:rsid w:val="00370749"/>
    <w:rsid w:val="00370E5E"/>
    <w:rsid w:val="003713A6"/>
    <w:rsid w:val="00371637"/>
    <w:rsid w:val="00371B09"/>
    <w:rsid w:val="00372720"/>
    <w:rsid w:val="003737D6"/>
    <w:rsid w:val="00373CD9"/>
    <w:rsid w:val="00373DD4"/>
    <w:rsid w:val="00374066"/>
    <w:rsid w:val="003742A1"/>
    <w:rsid w:val="00374A93"/>
    <w:rsid w:val="00374BC2"/>
    <w:rsid w:val="00374BC4"/>
    <w:rsid w:val="00374C50"/>
    <w:rsid w:val="00374CC5"/>
    <w:rsid w:val="003750C1"/>
    <w:rsid w:val="00375276"/>
    <w:rsid w:val="0037553A"/>
    <w:rsid w:val="003758AD"/>
    <w:rsid w:val="003758B6"/>
    <w:rsid w:val="00375FE7"/>
    <w:rsid w:val="00376861"/>
    <w:rsid w:val="00377008"/>
    <w:rsid w:val="00377BA2"/>
    <w:rsid w:val="00377CBA"/>
    <w:rsid w:val="00377F02"/>
    <w:rsid w:val="00380AE6"/>
    <w:rsid w:val="00380D97"/>
    <w:rsid w:val="003811D6"/>
    <w:rsid w:val="003819AE"/>
    <w:rsid w:val="00381F6F"/>
    <w:rsid w:val="00382DE2"/>
    <w:rsid w:val="003838E7"/>
    <w:rsid w:val="00383FEA"/>
    <w:rsid w:val="00384724"/>
    <w:rsid w:val="00384B38"/>
    <w:rsid w:val="00384FE1"/>
    <w:rsid w:val="00385280"/>
    <w:rsid w:val="00385D65"/>
    <w:rsid w:val="00385EA2"/>
    <w:rsid w:val="00386264"/>
    <w:rsid w:val="00386338"/>
    <w:rsid w:val="003863DA"/>
    <w:rsid w:val="003867E4"/>
    <w:rsid w:val="0038685D"/>
    <w:rsid w:val="00386C57"/>
    <w:rsid w:val="00390294"/>
    <w:rsid w:val="003902A7"/>
    <w:rsid w:val="00390EDE"/>
    <w:rsid w:val="0039134F"/>
    <w:rsid w:val="00391581"/>
    <w:rsid w:val="00391A24"/>
    <w:rsid w:val="00391F78"/>
    <w:rsid w:val="00392DBB"/>
    <w:rsid w:val="00392FAB"/>
    <w:rsid w:val="0039322D"/>
    <w:rsid w:val="0039360F"/>
    <w:rsid w:val="003936DD"/>
    <w:rsid w:val="003938C4"/>
    <w:rsid w:val="0039394E"/>
    <w:rsid w:val="00393AD1"/>
    <w:rsid w:val="00393CC9"/>
    <w:rsid w:val="00394085"/>
    <w:rsid w:val="00394353"/>
    <w:rsid w:val="00394D36"/>
    <w:rsid w:val="0039519E"/>
    <w:rsid w:val="003951D7"/>
    <w:rsid w:val="0039546A"/>
    <w:rsid w:val="003955E5"/>
    <w:rsid w:val="003957A9"/>
    <w:rsid w:val="00395ECF"/>
    <w:rsid w:val="00395EF3"/>
    <w:rsid w:val="00396B54"/>
    <w:rsid w:val="00396D8C"/>
    <w:rsid w:val="00397CAE"/>
    <w:rsid w:val="003A0138"/>
    <w:rsid w:val="003A05E3"/>
    <w:rsid w:val="003A083D"/>
    <w:rsid w:val="003A10D2"/>
    <w:rsid w:val="003A136C"/>
    <w:rsid w:val="003A258C"/>
    <w:rsid w:val="003A2912"/>
    <w:rsid w:val="003A4769"/>
    <w:rsid w:val="003A493E"/>
    <w:rsid w:val="003A4DC4"/>
    <w:rsid w:val="003A58DD"/>
    <w:rsid w:val="003A5F56"/>
    <w:rsid w:val="003A6855"/>
    <w:rsid w:val="003A68CB"/>
    <w:rsid w:val="003A69C1"/>
    <w:rsid w:val="003A6D74"/>
    <w:rsid w:val="003A6E39"/>
    <w:rsid w:val="003A6F67"/>
    <w:rsid w:val="003A6FC7"/>
    <w:rsid w:val="003A7778"/>
    <w:rsid w:val="003A7909"/>
    <w:rsid w:val="003A7920"/>
    <w:rsid w:val="003A7955"/>
    <w:rsid w:val="003A79BE"/>
    <w:rsid w:val="003A7E03"/>
    <w:rsid w:val="003B1CAA"/>
    <w:rsid w:val="003B2020"/>
    <w:rsid w:val="003B21D8"/>
    <w:rsid w:val="003B235E"/>
    <w:rsid w:val="003B25E3"/>
    <w:rsid w:val="003B2F09"/>
    <w:rsid w:val="003B2FE3"/>
    <w:rsid w:val="003B3569"/>
    <w:rsid w:val="003B36CE"/>
    <w:rsid w:val="003B38C7"/>
    <w:rsid w:val="003B43D0"/>
    <w:rsid w:val="003B47B4"/>
    <w:rsid w:val="003B4853"/>
    <w:rsid w:val="003B4947"/>
    <w:rsid w:val="003B4D3C"/>
    <w:rsid w:val="003B5244"/>
    <w:rsid w:val="003B5921"/>
    <w:rsid w:val="003B689E"/>
    <w:rsid w:val="003B6904"/>
    <w:rsid w:val="003B7126"/>
    <w:rsid w:val="003B7829"/>
    <w:rsid w:val="003C0293"/>
    <w:rsid w:val="003C04B4"/>
    <w:rsid w:val="003C09ED"/>
    <w:rsid w:val="003C1A6A"/>
    <w:rsid w:val="003C1F9A"/>
    <w:rsid w:val="003C26CA"/>
    <w:rsid w:val="003C2926"/>
    <w:rsid w:val="003C2A7B"/>
    <w:rsid w:val="003C2ABF"/>
    <w:rsid w:val="003C3175"/>
    <w:rsid w:val="003C32CF"/>
    <w:rsid w:val="003C35B2"/>
    <w:rsid w:val="003C419E"/>
    <w:rsid w:val="003C4D3E"/>
    <w:rsid w:val="003C5102"/>
    <w:rsid w:val="003C54D5"/>
    <w:rsid w:val="003C54F2"/>
    <w:rsid w:val="003C5CDB"/>
    <w:rsid w:val="003C5D59"/>
    <w:rsid w:val="003C6073"/>
    <w:rsid w:val="003C6135"/>
    <w:rsid w:val="003C6168"/>
    <w:rsid w:val="003C62E8"/>
    <w:rsid w:val="003C6397"/>
    <w:rsid w:val="003C665A"/>
    <w:rsid w:val="003C6F4E"/>
    <w:rsid w:val="003C6F84"/>
    <w:rsid w:val="003C71FB"/>
    <w:rsid w:val="003C74AE"/>
    <w:rsid w:val="003C772A"/>
    <w:rsid w:val="003C7A03"/>
    <w:rsid w:val="003D0B61"/>
    <w:rsid w:val="003D0D77"/>
    <w:rsid w:val="003D1448"/>
    <w:rsid w:val="003D15B7"/>
    <w:rsid w:val="003D1DFB"/>
    <w:rsid w:val="003D1EF7"/>
    <w:rsid w:val="003D1F07"/>
    <w:rsid w:val="003D1F08"/>
    <w:rsid w:val="003D1F67"/>
    <w:rsid w:val="003D2898"/>
    <w:rsid w:val="003D2CEF"/>
    <w:rsid w:val="003D3041"/>
    <w:rsid w:val="003D3173"/>
    <w:rsid w:val="003D368F"/>
    <w:rsid w:val="003D3783"/>
    <w:rsid w:val="003D3A46"/>
    <w:rsid w:val="003D3D2E"/>
    <w:rsid w:val="003D44DA"/>
    <w:rsid w:val="003D4B53"/>
    <w:rsid w:val="003D4E1B"/>
    <w:rsid w:val="003D64A5"/>
    <w:rsid w:val="003D68CF"/>
    <w:rsid w:val="003D7B5C"/>
    <w:rsid w:val="003D7CDF"/>
    <w:rsid w:val="003E03D3"/>
    <w:rsid w:val="003E04D0"/>
    <w:rsid w:val="003E0C89"/>
    <w:rsid w:val="003E0DDB"/>
    <w:rsid w:val="003E0F84"/>
    <w:rsid w:val="003E129F"/>
    <w:rsid w:val="003E1421"/>
    <w:rsid w:val="003E15F9"/>
    <w:rsid w:val="003E1874"/>
    <w:rsid w:val="003E1C48"/>
    <w:rsid w:val="003E1E34"/>
    <w:rsid w:val="003E2299"/>
    <w:rsid w:val="003E260C"/>
    <w:rsid w:val="003E310A"/>
    <w:rsid w:val="003E310B"/>
    <w:rsid w:val="003E3211"/>
    <w:rsid w:val="003E3895"/>
    <w:rsid w:val="003E38F7"/>
    <w:rsid w:val="003E3BCE"/>
    <w:rsid w:val="003E3DAE"/>
    <w:rsid w:val="003E470C"/>
    <w:rsid w:val="003E49A8"/>
    <w:rsid w:val="003E4D2A"/>
    <w:rsid w:val="003E4F93"/>
    <w:rsid w:val="003E57EC"/>
    <w:rsid w:val="003E5C48"/>
    <w:rsid w:val="003E66FA"/>
    <w:rsid w:val="003E67D1"/>
    <w:rsid w:val="003E6909"/>
    <w:rsid w:val="003E71C6"/>
    <w:rsid w:val="003E776F"/>
    <w:rsid w:val="003E7980"/>
    <w:rsid w:val="003E7EFB"/>
    <w:rsid w:val="003E7FCF"/>
    <w:rsid w:val="003F05BF"/>
    <w:rsid w:val="003F0A93"/>
    <w:rsid w:val="003F117F"/>
    <w:rsid w:val="003F1221"/>
    <w:rsid w:val="003F1FD3"/>
    <w:rsid w:val="003F206E"/>
    <w:rsid w:val="003F2E69"/>
    <w:rsid w:val="003F2FDC"/>
    <w:rsid w:val="003F3826"/>
    <w:rsid w:val="003F398B"/>
    <w:rsid w:val="003F42BF"/>
    <w:rsid w:val="003F470F"/>
    <w:rsid w:val="003F4862"/>
    <w:rsid w:val="003F4A57"/>
    <w:rsid w:val="003F503A"/>
    <w:rsid w:val="003F520D"/>
    <w:rsid w:val="003F58CF"/>
    <w:rsid w:val="003F5C3E"/>
    <w:rsid w:val="003F5CD7"/>
    <w:rsid w:val="003F5F6F"/>
    <w:rsid w:val="003F6D5E"/>
    <w:rsid w:val="003F77E2"/>
    <w:rsid w:val="004002DD"/>
    <w:rsid w:val="0040039E"/>
    <w:rsid w:val="004004C3"/>
    <w:rsid w:val="00400A75"/>
    <w:rsid w:val="00400D8E"/>
    <w:rsid w:val="004010EA"/>
    <w:rsid w:val="004011E5"/>
    <w:rsid w:val="004015CD"/>
    <w:rsid w:val="00401693"/>
    <w:rsid w:val="00401965"/>
    <w:rsid w:val="00401EE5"/>
    <w:rsid w:val="00402720"/>
    <w:rsid w:val="00403090"/>
    <w:rsid w:val="0040321F"/>
    <w:rsid w:val="004033EC"/>
    <w:rsid w:val="00403690"/>
    <w:rsid w:val="00403725"/>
    <w:rsid w:val="004039E1"/>
    <w:rsid w:val="00403D94"/>
    <w:rsid w:val="004042AE"/>
    <w:rsid w:val="00404407"/>
    <w:rsid w:val="004048F7"/>
    <w:rsid w:val="00404CCD"/>
    <w:rsid w:val="004050A1"/>
    <w:rsid w:val="00405637"/>
    <w:rsid w:val="00405E98"/>
    <w:rsid w:val="00406898"/>
    <w:rsid w:val="00406BB1"/>
    <w:rsid w:val="00406E2E"/>
    <w:rsid w:val="0040771F"/>
    <w:rsid w:val="00407E82"/>
    <w:rsid w:val="00410012"/>
    <w:rsid w:val="00410A95"/>
    <w:rsid w:val="0041121F"/>
    <w:rsid w:val="00411359"/>
    <w:rsid w:val="004119F4"/>
    <w:rsid w:val="00411C22"/>
    <w:rsid w:val="00412152"/>
    <w:rsid w:val="00412182"/>
    <w:rsid w:val="00412786"/>
    <w:rsid w:val="00412C10"/>
    <w:rsid w:val="00412DCD"/>
    <w:rsid w:val="00412FBF"/>
    <w:rsid w:val="0041413E"/>
    <w:rsid w:val="00414245"/>
    <w:rsid w:val="0041464F"/>
    <w:rsid w:val="0041494D"/>
    <w:rsid w:val="00414FBA"/>
    <w:rsid w:val="00415069"/>
    <w:rsid w:val="00415386"/>
    <w:rsid w:val="00415CA3"/>
    <w:rsid w:val="00416242"/>
    <w:rsid w:val="00416547"/>
    <w:rsid w:val="004165A5"/>
    <w:rsid w:val="004166C4"/>
    <w:rsid w:val="00416C47"/>
    <w:rsid w:val="00417373"/>
    <w:rsid w:val="00420216"/>
    <w:rsid w:val="004206C2"/>
    <w:rsid w:val="00420C74"/>
    <w:rsid w:val="00420CA4"/>
    <w:rsid w:val="00421377"/>
    <w:rsid w:val="00422596"/>
    <w:rsid w:val="0042275C"/>
    <w:rsid w:val="00422AA7"/>
    <w:rsid w:val="00422DDA"/>
    <w:rsid w:val="00422E85"/>
    <w:rsid w:val="00423221"/>
    <w:rsid w:val="0042350A"/>
    <w:rsid w:val="004238F0"/>
    <w:rsid w:val="00423BDC"/>
    <w:rsid w:val="00423CDE"/>
    <w:rsid w:val="00423D8B"/>
    <w:rsid w:val="00424171"/>
    <w:rsid w:val="00424F32"/>
    <w:rsid w:val="00425216"/>
    <w:rsid w:val="004253DD"/>
    <w:rsid w:val="004254FE"/>
    <w:rsid w:val="00425713"/>
    <w:rsid w:val="00425913"/>
    <w:rsid w:val="00426571"/>
    <w:rsid w:val="0042705F"/>
    <w:rsid w:val="00427B42"/>
    <w:rsid w:val="00427D01"/>
    <w:rsid w:val="00427DC9"/>
    <w:rsid w:val="004306AF"/>
    <w:rsid w:val="00430AE8"/>
    <w:rsid w:val="00430D4E"/>
    <w:rsid w:val="004316C0"/>
    <w:rsid w:val="00431894"/>
    <w:rsid w:val="00431AF7"/>
    <w:rsid w:val="00431D20"/>
    <w:rsid w:val="00432353"/>
    <w:rsid w:val="0043247C"/>
    <w:rsid w:val="004324BA"/>
    <w:rsid w:val="00432743"/>
    <w:rsid w:val="00432FBD"/>
    <w:rsid w:val="0043352B"/>
    <w:rsid w:val="004335CD"/>
    <w:rsid w:val="00433642"/>
    <w:rsid w:val="004338F2"/>
    <w:rsid w:val="00433B3A"/>
    <w:rsid w:val="00433B49"/>
    <w:rsid w:val="00433D94"/>
    <w:rsid w:val="00433FA2"/>
    <w:rsid w:val="00434374"/>
    <w:rsid w:val="00434661"/>
    <w:rsid w:val="00434FF3"/>
    <w:rsid w:val="00435995"/>
    <w:rsid w:val="004359A8"/>
    <w:rsid w:val="00435AAD"/>
    <w:rsid w:val="00435CF0"/>
    <w:rsid w:val="00435D4F"/>
    <w:rsid w:val="00435E64"/>
    <w:rsid w:val="004361DD"/>
    <w:rsid w:val="004362A6"/>
    <w:rsid w:val="004363E9"/>
    <w:rsid w:val="004363F0"/>
    <w:rsid w:val="004364E3"/>
    <w:rsid w:val="0043696B"/>
    <w:rsid w:val="00436C42"/>
    <w:rsid w:val="0043702F"/>
    <w:rsid w:val="00437707"/>
    <w:rsid w:val="004377AC"/>
    <w:rsid w:val="004379AF"/>
    <w:rsid w:val="00437D60"/>
    <w:rsid w:val="0044010E"/>
    <w:rsid w:val="00440163"/>
    <w:rsid w:val="0044041C"/>
    <w:rsid w:val="004407B1"/>
    <w:rsid w:val="00441467"/>
    <w:rsid w:val="00441B37"/>
    <w:rsid w:val="00441D03"/>
    <w:rsid w:val="00441DCD"/>
    <w:rsid w:val="00442258"/>
    <w:rsid w:val="004427A1"/>
    <w:rsid w:val="004428C4"/>
    <w:rsid w:val="00442D17"/>
    <w:rsid w:val="0044305A"/>
    <w:rsid w:val="0044318B"/>
    <w:rsid w:val="004434EA"/>
    <w:rsid w:val="00444C6D"/>
    <w:rsid w:val="00444D21"/>
    <w:rsid w:val="004452AB"/>
    <w:rsid w:val="00445925"/>
    <w:rsid w:val="00445BE7"/>
    <w:rsid w:val="004462B7"/>
    <w:rsid w:val="004464BA"/>
    <w:rsid w:val="00446B61"/>
    <w:rsid w:val="00446E6E"/>
    <w:rsid w:val="00447032"/>
    <w:rsid w:val="004471DA"/>
    <w:rsid w:val="00447883"/>
    <w:rsid w:val="0045009F"/>
    <w:rsid w:val="004501DE"/>
    <w:rsid w:val="00450812"/>
    <w:rsid w:val="00451498"/>
    <w:rsid w:val="00451E2B"/>
    <w:rsid w:val="00452D9E"/>
    <w:rsid w:val="00453451"/>
    <w:rsid w:val="0045345B"/>
    <w:rsid w:val="004536C6"/>
    <w:rsid w:val="00453A53"/>
    <w:rsid w:val="00453A5B"/>
    <w:rsid w:val="00453B46"/>
    <w:rsid w:val="00454A4F"/>
    <w:rsid w:val="00454B18"/>
    <w:rsid w:val="00455347"/>
    <w:rsid w:val="00455468"/>
    <w:rsid w:val="00455487"/>
    <w:rsid w:val="004554ED"/>
    <w:rsid w:val="0045642A"/>
    <w:rsid w:val="00457113"/>
    <w:rsid w:val="0045734D"/>
    <w:rsid w:val="00457650"/>
    <w:rsid w:val="00460226"/>
    <w:rsid w:val="00460AA5"/>
    <w:rsid w:val="00460B95"/>
    <w:rsid w:val="00460CF0"/>
    <w:rsid w:val="0046171E"/>
    <w:rsid w:val="00461847"/>
    <w:rsid w:val="004623B5"/>
    <w:rsid w:val="00462A45"/>
    <w:rsid w:val="00463349"/>
    <w:rsid w:val="00463A02"/>
    <w:rsid w:val="00463A34"/>
    <w:rsid w:val="00464382"/>
    <w:rsid w:val="004644D4"/>
    <w:rsid w:val="004646DC"/>
    <w:rsid w:val="00464A76"/>
    <w:rsid w:val="00464B10"/>
    <w:rsid w:val="0046537E"/>
    <w:rsid w:val="00465B48"/>
    <w:rsid w:val="004670FF"/>
    <w:rsid w:val="00467C0A"/>
    <w:rsid w:val="004703C4"/>
    <w:rsid w:val="0047083E"/>
    <w:rsid w:val="0047144A"/>
    <w:rsid w:val="0047162A"/>
    <w:rsid w:val="00471E10"/>
    <w:rsid w:val="00471EB1"/>
    <w:rsid w:val="004723A1"/>
    <w:rsid w:val="00473497"/>
    <w:rsid w:val="004734ED"/>
    <w:rsid w:val="004737CC"/>
    <w:rsid w:val="00473866"/>
    <w:rsid w:val="00473E07"/>
    <w:rsid w:val="0047419D"/>
    <w:rsid w:val="004741B8"/>
    <w:rsid w:val="0047424B"/>
    <w:rsid w:val="004743A0"/>
    <w:rsid w:val="0047488C"/>
    <w:rsid w:val="00474929"/>
    <w:rsid w:val="00474936"/>
    <w:rsid w:val="00475596"/>
    <w:rsid w:val="004761D1"/>
    <w:rsid w:val="004761F8"/>
    <w:rsid w:val="004762E6"/>
    <w:rsid w:val="00476713"/>
    <w:rsid w:val="0047709D"/>
    <w:rsid w:val="0047728A"/>
    <w:rsid w:val="004772D1"/>
    <w:rsid w:val="0048016C"/>
    <w:rsid w:val="00480382"/>
    <w:rsid w:val="004808E8"/>
    <w:rsid w:val="00480907"/>
    <w:rsid w:val="00480BDC"/>
    <w:rsid w:val="0048106D"/>
    <w:rsid w:val="0048168A"/>
    <w:rsid w:val="00481ECF"/>
    <w:rsid w:val="004820AE"/>
    <w:rsid w:val="00482289"/>
    <w:rsid w:val="004824BE"/>
    <w:rsid w:val="004827E9"/>
    <w:rsid w:val="004827F9"/>
    <w:rsid w:val="00482F9A"/>
    <w:rsid w:val="00483061"/>
    <w:rsid w:val="0048312C"/>
    <w:rsid w:val="00483541"/>
    <w:rsid w:val="00483BD0"/>
    <w:rsid w:val="00484137"/>
    <w:rsid w:val="00484388"/>
    <w:rsid w:val="00484567"/>
    <w:rsid w:val="00484C14"/>
    <w:rsid w:val="00485136"/>
    <w:rsid w:val="00485828"/>
    <w:rsid w:val="0048704B"/>
    <w:rsid w:val="004872D9"/>
    <w:rsid w:val="00487327"/>
    <w:rsid w:val="00487EFB"/>
    <w:rsid w:val="00487F55"/>
    <w:rsid w:val="004901AF"/>
    <w:rsid w:val="00490EDF"/>
    <w:rsid w:val="00490F68"/>
    <w:rsid w:val="00490FC8"/>
    <w:rsid w:val="004919CE"/>
    <w:rsid w:val="00491C99"/>
    <w:rsid w:val="00491FEE"/>
    <w:rsid w:val="00492098"/>
    <w:rsid w:val="00492288"/>
    <w:rsid w:val="00492E3F"/>
    <w:rsid w:val="00492F47"/>
    <w:rsid w:val="00493541"/>
    <w:rsid w:val="0049358E"/>
    <w:rsid w:val="004935C7"/>
    <w:rsid w:val="0049521C"/>
    <w:rsid w:val="0049563D"/>
    <w:rsid w:val="00496F1C"/>
    <w:rsid w:val="0049704C"/>
    <w:rsid w:val="004970E0"/>
    <w:rsid w:val="004972BD"/>
    <w:rsid w:val="00497715"/>
    <w:rsid w:val="00497971"/>
    <w:rsid w:val="004A0386"/>
    <w:rsid w:val="004A03B1"/>
    <w:rsid w:val="004A048E"/>
    <w:rsid w:val="004A0920"/>
    <w:rsid w:val="004A1DE3"/>
    <w:rsid w:val="004A23E3"/>
    <w:rsid w:val="004A289F"/>
    <w:rsid w:val="004A31F5"/>
    <w:rsid w:val="004A33C3"/>
    <w:rsid w:val="004A33D7"/>
    <w:rsid w:val="004A3703"/>
    <w:rsid w:val="004A3D11"/>
    <w:rsid w:val="004A4636"/>
    <w:rsid w:val="004A48A1"/>
    <w:rsid w:val="004A4F7E"/>
    <w:rsid w:val="004A53F8"/>
    <w:rsid w:val="004A56E1"/>
    <w:rsid w:val="004A5788"/>
    <w:rsid w:val="004A6117"/>
    <w:rsid w:val="004A61CA"/>
    <w:rsid w:val="004A69F8"/>
    <w:rsid w:val="004A7AA1"/>
    <w:rsid w:val="004A7C60"/>
    <w:rsid w:val="004B074D"/>
    <w:rsid w:val="004B093F"/>
    <w:rsid w:val="004B0DCB"/>
    <w:rsid w:val="004B1132"/>
    <w:rsid w:val="004B11F1"/>
    <w:rsid w:val="004B121F"/>
    <w:rsid w:val="004B24F2"/>
    <w:rsid w:val="004B28AC"/>
    <w:rsid w:val="004B2962"/>
    <w:rsid w:val="004B2979"/>
    <w:rsid w:val="004B3005"/>
    <w:rsid w:val="004B376E"/>
    <w:rsid w:val="004B3ABE"/>
    <w:rsid w:val="004B3C36"/>
    <w:rsid w:val="004B3E5B"/>
    <w:rsid w:val="004B3EA1"/>
    <w:rsid w:val="004B410A"/>
    <w:rsid w:val="004B425D"/>
    <w:rsid w:val="004B4464"/>
    <w:rsid w:val="004B4D55"/>
    <w:rsid w:val="004B4F44"/>
    <w:rsid w:val="004B5A3A"/>
    <w:rsid w:val="004B5E97"/>
    <w:rsid w:val="004B5FAA"/>
    <w:rsid w:val="004B61D1"/>
    <w:rsid w:val="004B6A40"/>
    <w:rsid w:val="004B6F40"/>
    <w:rsid w:val="004B719F"/>
    <w:rsid w:val="004B7307"/>
    <w:rsid w:val="004B7B2F"/>
    <w:rsid w:val="004B7F66"/>
    <w:rsid w:val="004C0E52"/>
    <w:rsid w:val="004C159C"/>
    <w:rsid w:val="004C2B61"/>
    <w:rsid w:val="004C2D3D"/>
    <w:rsid w:val="004C2DA1"/>
    <w:rsid w:val="004C3891"/>
    <w:rsid w:val="004C391C"/>
    <w:rsid w:val="004C3CD2"/>
    <w:rsid w:val="004C47BC"/>
    <w:rsid w:val="004C4AF5"/>
    <w:rsid w:val="004C571D"/>
    <w:rsid w:val="004C58C6"/>
    <w:rsid w:val="004C622E"/>
    <w:rsid w:val="004C69BC"/>
    <w:rsid w:val="004C6E38"/>
    <w:rsid w:val="004C6E54"/>
    <w:rsid w:val="004C6F4B"/>
    <w:rsid w:val="004C732C"/>
    <w:rsid w:val="004C78D2"/>
    <w:rsid w:val="004D000A"/>
    <w:rsid w:val="004D089E"/>
    <w:rsid w:val="004D0D5C"/>
    <w:rsid w:val="004D138E"/>
    <w:rsid w:val="004D1913"/>
    <w:rsid w:val="004D1B88"/>
    <w:rsid w:val="004D1F35"/>
    <w:rsid w:val="004D201B"/>
    <w:rsid w:val="004D29AB"/>
    <w:rsid w:val="004D355C"/>
    <w:rsid w:val="004D36F1"/>
    <w:rsid w:val="004D37A3"/>
    <w:rsid w:val="004D4565"/>
    <w:rsid w:val="004D4D2A"/>
    <w:rsid w:val="004D55EC"/>
    <w:rsid w:val="004D5743"/>
    <w:rsid w:val="004D5A72"/>
    <w:rsid w:val="004D6076"/>
    <w:rsid w:val="004D615C"/>
    <w:rsid w:val="004D61D7"/>
    <w:rsid w:val="004D629D"/>
    <w:rsid w:val="004D663D"/>
    <w:rsid w:val="004D6701"/>
    <w:rsid w:val="004D73DB"/>
    <w:rsid w:val="004D7746"/>
    <w:rsid w:val="004D7837"/>
    <w:rsid w:val="004E04BF"/>
    <w:rsid w:val="004E0A6E"/>
    <w:rsid w:val="004E147B"/>
    <w:rsid w:val="004E1670"/>
    <w:rsid w:val="004E19EB"/>
    <w:rsid w:val="004E19F0"/>
    <w:rsid w:val="004E1D6F"/>
    <w:rsid w:val="004E1E83"/>
    <w:rsid w:val="004E1EEE"/>
    <w:rsid w:val="004E1F83"/>
    <w:rsid w:val="004E21BE"/>
    <w:rsid w:val="004E29FA"/>
    <w:rsid w:val="004E2C2F"/>
    <w:rsid w:val="004E3607"/>
    <w:rsid w:val="004E3DDC"/>
    <w:rsid w:val="004E3F27"/>
    <w:rsid w:val="004E43D3"/>
    <w:rsid w:val="004E45BB"/>
    <w:rsid w:val="004E4B4D"/>
    <w:rsid w:val="004E4BE1"/>
    <w:rsid w:val="004E4F42"/>
    <w:rsid w:val="004E5C0E"/>
    <w:rsid w:val="004E5C66"/>
    <w:rsid w:val="004E67A4"/>
    <w:rsid w:val="004E6AB8"/>
    <w:rsid w:val="004E6BF1"/>
    <w:rsid w:val="004E6F95"/>
    <w:rsid w:val="004E71FC"/>
    <w:rsid w:val="004E731D"/>
    <w:rsid w:val="004E7B47"/>
    <w:rsid w:val="004E7C07"/>
    <w:rsid w:val="004F03F3"/>
    <w:rsid w:val="004F043E"/>
    <w:rsid w:val="004F0AD9"/>
    <w:rsid w:val="004F0F8D"/>
    <w:rsid w:val="004F16B6"/>
    <w:rsid w:val="004F1B13"/>
    <w:rsid w:val="004F1CB9"/>
    <w:rsid w:val="004F1E71"/>
    <w:rsid w:val="004F2039"/>
    <w:rsid w:val="004F2204"/>
    <w:rsid w:val="004F2233"/>
    <w:rsid w:val="004F253C"/>
    <w:rsid w:val="004F257F"/>
    <w:rsid w:val="004F2866"/>
    <w:rsid w:val="004F2BC1"/>
    <w:rsid w:val="004F2EBD"/>
    <w:rsid w:val="004F32F1"/>
    <w:rsid w:val="004F434E"/>
    <w:rsid w:val="004F439A"/>
    <w:rsid w:val="004F4E7B"/>
    <w:rsid w:val="004F4F73"/>
    <w:rsid w:val="004F563E"/>
    <w:rsid w:val="004F5719"/>
    <w:rsid w:val="004F5BD9"/>
    <w:rsid w:val="004F5FCE"/>
    <w:rsid w:val="004F618A"/>
    <w:rsid w:val="004F6272"/>
    <w:rsid w:val="004F6653"/>
    <w:rsid w:val="004F7747"/>
    <w:rsid w:val="004F77BC"/>
    <w:rsid w:val="005004C6"/>
    <w:rsid w:val="00500578"/>
    <w:rsid w:val="00500B93"/>
    <w:rsid w:val="00500C9F"/>
    <w:rsid w:val="00500F31"/>
    <w:rsid w:val="00500F51"/>
    <w:rsid w:val="005013D5"/>
    <w:rsid w:val="005015F0"/>
    <w:rsid w:val="00501794"/>
    <w:rsid w:val="00502149"/>
    <w:rsid w:val="0050223C"/>
    <w:rsid w:val="005026F1"/>
    <w:rsid w:val="005027D5"/>
    <w:rsid w:val="00502A9D"/>
    <w:rsid w:val="005031F0"/>
    <w:rsid w:val="00503DC0"/>
    <w:rsid w:val="00503DC3"/>
    <w:rsid w:val="005041A2"/>
    <w:rsid w:val="005042E5"/>
    <w:rsid w:val="005048ED"/>
    <w:rsid w:val="00504CF7"/>
    <w:rsid w:val="00504E71"/>
    <w:rsid w:val="00504FFB"/>
    <w:rsid w:val="00505759"/>
    <w:rsid w:val="00505F6E"/>
    <w:rsid w:val="00506344"/>
    <w:rsid w:val="0050645E"/>
    <w:rsid w:val="00507020"/>
    <w:rsid w:val="0050727F"/>
    <w:rsid w:val="00507EFA"/>
    <w:rsid w:val="00507F01"/>
    <w:rsid w:val="00510063"/>
    <w:rsid w:val="00510C63"/>
    <w:rsid w:val="005113EC"/>
    <w:rsid w:val="0051144D"/>
    <w:rsid w:val="00511654"/>
    <w:rsid w:val="00511977"/>
    <w:rsid w:val="00511D8D"/>
    <w:rsid w:val="005125FF"/>
    <w:rsid w:val="0051367C"/>
    <w:rsid w:val="00513BE4"/>
    <w:rsid w:val="00513DC1"/>
    <w:rsid w:val="0051450C"/>
    <w:rsid w:val="0051452F"/>
    <w:rsid w:val="00514867"/>
    <w:rsid w:val="00514C79"/>
    <w:rsid w:val="00515287"/>
    <w:rsid w:val="00515404"/>
    <w:rsid w:val="00515900"/>
    <w:rsid w:val="00515931"/>
    <w:rsid w:val="00515B17"/>
    <w:rsid w:val="00515DB4"/>
    <w:rsid w:val="005163C3"/>
    <w:rsid w:val="0051686C"/>
    <w:rsid w:val="00516F39"/>
    <w:rsid w:val="0051700A"/>
    <w:rsid w:val="00517100"/>
    <w:rsid w:val="0051749D"/>
    <w:rsid w:val="00517C2F"/>
    <w:rsid w:val="00517D08"/>
    <w:rsid w:val="00520A92"/>
    <w:rsid w:val="00520ACD"/>
    <w:rsid w:val="0052137D"/>
    <w:rsid w:val="00521870"/>
    <w:rsid w:val="00521B0E"/>
    <w:rsid w:val="00521D8E"/>
    <w:rsid w:val="00522170"/>
    <w:rsid w:val="005222E4"/>
    <w:rsid w:val="005223D8"/>
    <w:rsid w:val="005225F5"/>
    <w:rsid w:val="005228EE"/>
    <w:rsid w:val="00523046"/>
    <w:rsid w:val="005232E4"/>
    <w:rsid w:val="005237BC"/>
    <w:rsid w:val="00523F03"/>
    <w:rsid w:val="005240A5"/>
    <w:rsid w:val="00524271"/>
    <w:rsid w:val="0052457A"/>
    <w:rsid w:val="00525B60"/>
    <w:rsid w:val="0052636D"/>
    <w:rsid w:val="00526C40"/>
    <w:rsid w:val="0052737B"/>
    <w:rsid w:val="0052761B"/>
    <w:rsid w:val="00527669"/>
    <w:rsid w:val="00527908"/>
    <w:rsid w:val="00527E3E"/>
    <w:rsid w:val="00530279"/>
    <w:rsid w:val="00530D7D"/>
    <w:rsid w:val="005312BD"/>
    <w:rsid w:val="0053167D"/>
    <w:rsid w:val="00531CCA"/>
    <w:rsid w:val="00531CF6"/>
    <w:rsid w:val="00532112"/>
    <w:rsid w:val="00532CC2"/>
    <w:rsid w:val="00533324"/>
    <w:rsid w:val="00533607"/>
    <w:rsid w:val="005336D1"/>
    <w:rsid w:val="0053390F"/>
    <w:rsid w:val="00534D66"/>
    <w:rsid w:val="005352DE"/>
    <w:rsid w:val="00535551"/>
    <w:rsid w:val="00535607"/>
    <w:rsid w:val="00535C83"/>
    <w:rsid w:val="00535CC3"/>
    <w:rsid w:val="00535F8E"/>
    <w:rsid w:val="00536159"/>
    <w:rsid w:val="00536499"/>
    <w:rsid w:val="00536772"/>
    <w:rsid w:val="00536959"/>
    <w:rsid w:val="00536AF2"/>
    <w:rsid w:val="00536B01"/>
    <w:rsid w:val="00536BEB"/>
    <w:rsid w:val="00537E2A"/>
    <w:rsid w:val="00537FB3"/>
    <w:rsid w:val="00540139"/>
    <w:rsid w:val="00540D20"/>
    <w:rsid w:val="00540EC5"/>
    <w:rsid w:val="005411EF"/>
    <w:rsid w:val="00541307"/>
    <w:rsid w:val="005413B1"/>
    <w:rsid w:val="00541815"/>
    <w:rsid w:val="00541C46"/>
    <w:rsid w:val="00541D0D"/>
    <w:rsid w:val="00541F5D"/>
    <w:rsid w:val="0054238D"/>
    <w:rsid w:val="00542880"/>
    <w:rsid w:val="00542BF2"/>
    <w:rsid w:val="00543255"/>
    <w:rsid w:val="005436F5"/>
    <w:rsid w:val="00543DD3"/>
    <w:rsid w:val="005441F4"/>
    <w:rsid w:val="00545588"/>
    <w:rsid w:val="00545B6F"/>
    <w:rsid w:val="005460AD"/>
    <w:rsid w:val="005460FB"/>
    <w:rsid w:val="005463D4"/>
    <w:rsid w:val="00546791"/>
    <w:rsid w:val="00546798"/>
    <w:rsid w:val="00546C01"/>
    <w:rsid w:val="00546E84"/>
    <w:rsid w:val="00547006"/>
    <w:rsid w:val="005471E6"/>
    <w:rsid w:val="005474B2"/>
    <w:rsid w:val="005500E5"/>
    <w:rsid w:val="005501D4"/>
    <w:rsid w:val="005502ED"/>
    <w:rsid w:val="00550512"/>
    <w:rsid w:val="00550625"/>
    <w:rsid w:val="00550E2E"/>
    <w:rsid w:val="00550FE9"/>
    <w:rsid w:val="005511B9"/>
    <w:rsid w:val="00551AC8"/>
    <w:rsid w:val="00551B99"/>
    <w:rsid w:val="00551BCE"/>
    <w:rsid w:val="005521FE"/>
    <w:rsid w:val="00552578"/>
    <w:rsid w:val="00552715"/>
    <w:rsid w:val="00552725"/>
    <w:rsid w:val="00552C2B"/>
    <w:rsid w:val="0055356F"/>
    <w:rsid w:val="00553CC5"/>
    <w:rsid w:val="00553DF5"/>
    <w:rsid w:val="00554157"/>
    <w:rsid w:val="00554B70"/>
    <w:rsid w:val="00554C01"/>
    <w:rsid w:val="0055500A"/>
    <w:rsid w:val="00556C1B"/>
    <w:rsid w:val="00556E8D"/>
    <w:rsid w:val="00556FED"/>
    <w:rsid w:val="00556FF1"/>
    <w:rsid w:val="0055729D"/>
    <w:rsid w:val="00557973"/>
    <w:rsid w:val="00557AB5"/>
    <w:rsid w:val="00557EAA"/>
    <w:rsid w:val="00560466"/>
    <w:rsid w:val="00560599"/>
    <w:rsid w:val="00560735"/>
    <w:rsid w:val="00560D11"/>
    <w:rsid w:val="00560DCE"/>
    <w:rsid w:val="005612CF"/>
    <w:rsid w:val="00561871"/>
    <w:rsid w:val="0056206F"/>
    <w:rsid w:val="00562702"/>
    <w:rsid w:val="0056295F"/>
    <w:rsid w:val="005629EE"/>
    <w:rsid w:val="00563467"/>
    <w:rsid w:val="00563E7C"/>
    <w:rsid w:val="0056429E"/>
    <w:rsid w:val="005643B9"/>
    <w:rsid w:val="00564C1B"/>
    <w:rsid w:val="00564E0D"/>
    <w:rsid w:val="00565023"/>
    <w:rsid w:val="00565D52"/>
    <w:rsid w:val="005662BC"/>
    <w:rsid w:val="00566618"/>
    <w:rsid w:val="005666A6"/>
    <w:rsid w:val="005666AD"/>
    <w:rsid w:val="005669D8"/>
    <w:rsid w:val="00567061"/>
    <w:rsid w:val="005670AE"/>
    <w:rsid w:val="00567299"/>
    <w:rsid w:val="0056742C"/>
    <w:rsid w:val="005676A1"/>
    <w:rsid w:val="00567906"/>
    <w:rsid w:val="00567E83"/>
    <w:rsid w:val="00567F4A"/>
    <w:rsid w:val="00570239"/>
    <w:rsid w:val="0057024B"/>
    <w:rsid w:val="00570825"/>
    <w:rsid w:val="005708F6"/>
    <w:rsid w:val="00570A09"/>
    <w:rsid w:val="00570D66"/>
    <w:rsid w:val="00570E29"/>
    <w:rsid w:val="00571A42"/>
    <w:rsid w:val="00571A6F"/>
    <w:rsid w:val="00572198"/>
    <w:rsid w:val="005721D1"/>
    <w:rsid w:val="00572764"/>
    <w:rsid w:val="00572AF9"/>
    <w:rsid w:val="0057309C"/>
    <w:rsid w:val="005730FA"/>
    <w:rsid w:val="005732A6"/>
    <w:rsid w:val="00573E19"/>
    <w:rsid w:val="005740DC"/>
    <w:rsid w:val="0057472B"/>
    <w:rsid w:val="005747E9"/>
    <w:rsid w:val="00574BB3"/>
    <w:rsid w:val="005752CA"/>
    <w:rsid w:val="005753A2"/>
    <w:rsid w:val="005759DF"/>
    <w:rsid w:val="00575B7C"/>
    <w:rsid w:val="0057610B"/>
    <w:rsid w:val="005766C4"/>
    <w:rsid w:val="00576DEE"/>
    <w:rsid w:val="005773F3"/>
    <w:rsid w:val="0058045E"/>
    <w:rsid w:val="005805E3"/>
    <w:rsid w:val="0058072F"/>
    <w:rsid w:val="00580EC5"/>
    <w:rsid w:val="0058114C"/>
    <w:rsid w:val="00581947"/>
    <w:rsid w:val="00581AF6"/>
    <w:rsid w:val="005824A7"/>
    <w:rsid w:val="00582915"/>
    <w:rsid w:val="005836B6"/>
    <w:rsid w:val="005839C8"/>
    <w:rsid w:val="005840BC"/>
    <w:rsid w:val="005840D3"/>
    <w:rsid w:val="0058472E"/>
    <w:rsid w:val="00584E30"/>
    <w:rsid w:val="005857E1"/>
    <w:rsid w:val="00585953"/>
    <w:rsid w:val="00585D2B"/>
    <w:rsid w:val="00585E5E"/>
    <w:rsid w:val="00586498"/>
    <w:rsid w:val="00586F67"/>
    <w:rsid w:val="0058771E"/>
    <w:rsid w:val="00587774"/>
    <w:rsid w:val="00587FC1"/>
    <w:rsid w:val="005900CE"/>
    <w:rsid w:val="005900E0"/>
    <w:rsid w:val="005903BA"/>
    <w:rsid w:val="005903D3"/>
    <w:rsid w:val="0059070D"/>
    <w:rsid w:val="0059070F"/>
    <w:rsid w:val="00590B51"/>
    <w:rsid w:val="00590E4D"/>
    <w:rsid w:val="005911B9"/>
    <w:rsid w:val="0059129E"/>
    <w:rsid w:val="00591378"/>
    <w:rsid w:val="00591AF0"/>
    <w:rsid w:val="005925CE"/>
    <w:rsid w:val="00592FA0"/>
    <w:rsid w:val="00593075"/>
    <w:rsid w:val="005933BE"/>
    <w:rsid w:val="0059341E"/>
    <w:rsid w:val="00593634"/>
    <w:rsid w:val="00593C3D"/>
    <w:rsid w:val="00593CFF"/>
    <w:rsid w:val="00594384"/>
    <w:rsid w:val="0059474C"/>
    <w:rsid w:val="00594E87"/>
    <w:rsid w:val="005950D1"/>
    <w:rsid w:val="005962DE"/>
    <w:rsid w:val="00596913"/>
    <w:rsid w:val="00596D3F"/>
    <w:rsid w:val="00596ED6"/>
    <w:rsid w:val="00596F37"/>
    <w:rsid w:val="00596F86"/>
    <w:rsid w:val="00596FE2"/>
    <w:rsid w:val="0059755D"/>
    <w:rsid w:val="00597B3F"/>
    <w:rsid w:val="00597B9C"/>
    <w:rsid w:val="00597FA0"/>
    <w:rsid w:val="005A071B"/>
    <w:rsid w:val="005A0D11"/>
    <w:rsid w:val="005A0D84"/>
    <w:rsid w:val="005A0E53"/>
    <w:rsid w:val="005A1A98"/>
    <w:rsid w:val="005A1E60"/>
    <w:rsid w:val="005A28B2"/>
    <w:rsid w:val="005A29EF"/>
    <w:rsid w:val="005A2DB2"/>
    <w:rsid w:val="005A3038"/>
    <w:rsid w:val="005A33C7"/>
    <w:rsid w:val="005A3A93"/>
    <w:rsid w:val="005A4898"/>
    <w:rsid w:val="005A4D01"/>
    <w:rsid w:val="005A4E9E"/>
    <w:rsid w:val="005A4FBE"/>
    <w:rsid w:val="005A52BF"/>
    <w:rsid w:val="005A5408"/>
    <w:rsid w:val="005A5C0F"/>
    <w:rsid w:val="005A6C13"/>
    <w:rsid w:val="005A6D55"/>
    <w:rsid w:val="005A703E"/>
    <w:rsid w:val="005A72C7"/>
    <w:rsid w:val="005A74D1"/>
    <w:rsid w:val="005A761E"/>
    <w:rsid w:val="005A76C7"/>
    <w:rsid w:val="005A79E3"/>
    <w:rsid w:val="005A7B69"/>
    <w:rsid w:val="005B02E1"/>
    <w:rsid w:val="005B0330"/>
    <w:rsid w:val="005B0406"/>
    <w:rsid w:val="005B0817"/>
    <w:rsid w:val="005B0CE2"/>
    <w:rsid w:val="005B101D"/>
    <w:rsid w:val="005B1108"/>
    <w:rsid w:val="005B139C"/>
    <w:rsid w:val="005B1598"/>
    <w:rsid w:val="005B1FD0"/>
    <w:rsid w:val="005B2173"/>
    <w:rsid w:val="005B36F1"/>
    <w:rsid w:val="005B4711"/>
    <w:rsid w:val="005B4B56"/>
    <w:rsid w:val="005B4EC0"/>
    <w:rsid w:val="005B5C85"/>
    <w:rsid w:val="005B673B"/>
    <w:rsid w:val="005B67E0"/>
    <w:rsid w:val="005B6CE6"/>
    <w:rsid w:val="005B6D62"/>
    <w:rsid w:val="005B7356"/>
    <w:rsid w:val="005B7864"/>
    <w:rsid w:val="005B79A9"/>
    <w:rsid w:val="005C065C"/>
    <w:rsid w:val="005C0B63"/>
    <w:rsid w:val="005C178A"/>
    <w:rsid w:val="005C1BA9"/>
    <w:rsid w:val="005C1C51"/>
    <w:rsid w:val="005C2401"/>
    <w:rsid w:val="005C2791"/>
    <w:rsid w:val="005C2FD5"/>
    <w:rsid w:val="005C3287"/>
    <w:rsid w:val="005C411E"/>
    <w:rsid w:val="005C414F"/>
    <w:rsid w:val="005C4283"/>
    <w:rsid w:val="005C455D"/>
    <w:rsid w:val="005C4599"/>
    <w:rsid w:val="005C4782"/>
    <w:rsid w:val="005C4AAA"/>
    <w:rsid w:val="005C4AD5"/>
    <w:rsid w:val="005C4B7C"/>
    <w:rsid w:val="005C51C3"/>
    <w:rsid w:val="005C5BE5"/>
    <w:rsid w:val="005C5F70"/>
    <w:rsid w:val="005C647C"/>
    <w:rsid w:val="005C6965"/>
    <w:rsid w:val="005C7550"/>
    <w:rsid w:val="005C7713"/>
    <w:rsid w:val="005C7DF7"/>
    <w:rsid w:val="005C7E46"/>
    <w:rsid w:val="005D032F"/>
    <w:rsid w:val="005D0613"/>
    <w:rsid w:val="005D0A33"/>
    <w:rsid w:val="005D10D2"/>
    <w:rsid w:val="005D133B"/>
    <w:rsid w:val="005D135D"/>
    <w:rsid w:val="005D13AF"/>
    <w:rsid w:val="005D13BB"/>
    <w:rsid w:val="005D1738"/>
    <w:rsid w:val="005D18E2"/>
    <w:rsid w:val="005D20B3"/>
    <w:rsid w:val="005D2806"/>
    <w:rsid w:val="005D285A"/>
    <w:rsid w:val="005D2A94"/>
    <w:rsid w:val="005D3087"/>
    <w:rsid w:val="005D339E"/>
    <w:rsid w:val="005D3455"/>
    <w:rsid w:val="005D34F0"/>
    <w:rsid w:val="005D36B6"/>
    <w:rsid w:val="005D37EE"/>
    <w:rsid w:val="005D45C2"/>
    <w:rsid w:val="005D4631"/>
    <w:rsid w:val="005D49B7"/>
    <w:rsid w:val="005D500D"/>
    <w:rsid w:val="005D521A"/>
    <w:rsid w:val="005D53FA"/>
    <w:rsid w:val="005D5A08"/>
    <w:rsid w:val="005D6884"/>
    <w:rsid w:val="005D77E6"/>
    <w:rsid w:val="005E001B"/>
    <w:rsid w:val="005E09EA"/>
    <w:rsid w:val="005E0B40"/>
    <w:rsid w:val="005E0BF5"/>
    <w:rsid w:val="005E18C8"/>
    <w:rsid w:val="005E1EAD"/>
    <w:rsid w:val="005E2224"/>
    <w:rsid w:val="005E2B71"/>
    <w:rsid w:val="005E2DE0"/>
    <w:rsid w:val="005E2FD6"/>
    <w:rsid w:val="005E31E7"/>
    <w:rsid w:val="005E3618"/>
    <w:rsid w:val="005E36A1"/>
    <w:rsid w:val="005E3A56"/>
    <w:rsid w:val="005E3EEF"/>
    <w:rsid w:val="005E3F3B"/>
    <w:rsid w:val="005E4008"/>
    <w:rsid w:val="005E40D0"/>
    <w:rsid w:val="005E41C8"/>
    <w:rsid w:val="005E4753"/>
    <w:rsid w:val="005E49FC"/>
    <w:rsid w:val="005E4C02"/>
    <w:rsid w:val="005E4F4B"/>
    <w:rsid w:val="005E550B"/>
    <w:rsid w:val="005E649F"/>
    <w:rsid w:val="005E7CD9"/>
    <w:rsid w:val="005F0009"/>
    <w:rsid w:val="005F1D34"/>
    <w:rsid w:val="005F1E7F"/>
    <w:rsid w:val="005F2BD5"/>
    <w:rsid w:val="005F31D6"/>
    <w:rsid w:val="005F32BB"/>
    <w:rsid w:val="005F32CB"/>
    <w:rsid w:val="005F342F"/>
    <w:rsid w:val="005F36CE"/>
    <w:rsid w:val="005F36D1"/>
    <w:rsid w:val="005F3F68"/>
    <w:rsid w:val="005F4C9C"/>
    <w:rsid w:val="005F4CCE"/>
    <w:rsid w:val="005F4FF5"/>
    <w:rsid w:val="005F50E7"/>
    <w:rsid w:val="005F5105"/>
    <w:rsid w:val="005F52E8"/>
    <w:rsid w:val="005F5406"/>
    <w:rsid w:val="005F57DA"/>
    <w:rsid w:val="005F5880"/>
    <w:rsid w:val="005F5990"/>
    <w:rsid w:val="005F5D2E"/>
    <w:rsid w:val="005F6702"/>
    <w:rsid w:val="005F67D0"/>
    <w:rsid w:val="005F6B28"/>
    <w:rsid w:val="005F71D0"/>
    <w:rsid w:val="005F727A"/>
    <w:rsid w:val="005F7599"/>
    <w:rsid w:val="005F7716"/>
    <w:rsid w:val="005F783C"/>
    <w:rsid w:val="005F7DA8"/>
    <w:rsid w:val="005F7FA2"/>
    <w:rsid w:val="006000E0"/>
    <w:rsid w:val="0060076B"/>
    <w:rsid w:val="00600DCE"/>
    <w:rsid w:val="006018D2"/>
    <w:rsid w:val="00601C34"/>
    <w:rsid w:val="00601C82"/>
    <w:rsid w:val="00601EE3"/>
    <w:rsid w:val="006026C7"/>
    <w:rsid w:val="00603DAB"/>
    <w:rsid w:val="00603F87"/>
    <w:rsid w:val="006040A7"/>
    <w:rsid w:val="00604187"/>
    <w:rsid w:val="0060426B"/>
    <w:rsid w:val="00604696"/>
    <w:rsid w:val="00604C86"/>
    <w:rsid w:val="00604E63"/>
    <w:rsid w:val="00605689"/>
    <w:rsid w:val="00605939"/>
    <w:rsid w:val="00605E17"/>
    <w:rsid w:val="0060632F"/>
    <w:rsid w:val="0060651B"/>
    <w:rsid w:val="006066C6"/>
    <w:rsid w:val="00606CA1"/>
    <w:rsid w:val="00606FCF"/>
    <w:rsid w:val="006079B0"/>
    <w:rsid w:val="00607EB7"/>
    <w:rsid w:val="0061033C"/>
    <w:rsid w:val="00610C19"/>
    <w:rsid w:val="00610D47"/>
    <w:rsid w:val="0061123C"/>
    <w:rsid w:val="0061135B"/>
    <w:rsid w:val="0061146F"/>
    <w:rsid w:val="006114E5"/>
    <w:rsid w:val="00611DF4"/>
    <w:rsid w:val="006138DF"/>
    <w:rsid w:val="00614052"/>
    <w:rsid w:val="00614630"/>
    <w:rsid w:val="00615995"/>
    <w:rsid w:val="00615AB6"/>
    <w:rsid w:val="00616877"/>
    <w:rsid w:val="0061706C"/>
    <w:rsid w:val="0061718A"/>
    <w:rsid w:val="00617A35"/>
    <w:rsid w:val="00617D41"/>
    <w:rsid w:val="00617E6D"/>
    <w:rsid w:val="00617E9C"/>
    <w:rsid w:val="00617FDE"/>
    <w:rsid w:val="00620498"/>
    <w:rsid w:val="0062090D"/>
    <w:rsid w:val="00620C35"/>
    <w:rsid w:val="00620F9A"/>
    <w:rsid w:val="00621624"/>
    <w:rsid w:val="006218AF"/>
    <w:rsid w:val="00621C44"/>
    <w:rsid w:val="00621D8E"/>
    <w:rsid w:val="0062202B"/>
    <w:rsid w:val="006228FC"/>
    <w:rsid w:val="00622AE2"/>
    <w:rsid w:val="00622C31"/>
    <w:rsid w:val="006234C2"/>
    <w:rsid w:val="00623594"/>
    <w:rsid w:val="00623612"/>
    <w:rsid w:val="00623EFB"/>
    <w:rsid w:val="00624050"/>
    <w:rsid w:val="006244A2"/>
    <w:rsid w:val="006245DB"/>
    <w:rsid w:val="0062488A"/>
    <w:rsid w:val="00624B7F"/>
    <w:rsid w:val="00624BF9"/>
    <w:rsid w:val="00624E70"/>
    <w:rsid w:val="006254F5"/>
    <w:rsid w:val="00625AB2"/>
    <w:rsid w:val="00625CBF"/>
    <w:rsid w:val="00625D50"/>
    <w:rsid w:val="006263E3"/>
    <w:rsid w:val="00626553"/>
    <w:rsid w:val="00626A7B"/>
    <w:rsid w:val="00626D67"/>
    <w:rsid w:val="00626DB3"/>
    <w:rsid w:val="00627475"/>
    <w:rsid w:val="00627790"/>
    <w:rsid w:val="00627932"/>
    <w:rsid w:val="00627AFE"/>
    <w:rsid w:val="00627B00"/>
    <w:rsid w:val="00627E3D"/>
    <w:rsid w:val="00630016"/>
    <w:rsid w:val="006307A2"/>
    <w:rsid w:val="006308DF"/>
    <w:rsid w:val="00631A5D"/>
    <w:rsid w:val="006320A4"/>
    <w:rsid w:val="006324B7"/>
    <w:rsid w:val="00632873"/>
    <w:rsid w:val="00632E91"/>
    <w:rsid w:val="006330B5"/>
    <w:rsid w:val="00633139"/>
    <w:rsid w:val="00633283"/>
    <w:rsid w:val="0063397F"/>
    <w:rsid w:val="00633ABF"/>
    <w:rsid w:val="00633E88"/>
    <w:rsid w:val="00634BAE"/>
    <w:rsid w:val="006350FE"/>
    <w:rsid w:val="00635283"/>
    <w:rsid w:val="006353E0"/>
    <w:rsid w:val="006355C1"/>
    <w:rsid w:val="00635616"/>
    <w:rsid w:val="006358D8"/>
    <w:rsid w:val="00635C39"/>
    <w:rsid w:val="00635D58"/>
    <w:rsid w:val="00635E8C"/>
    <w:rsid w:val="00636372"/>
    <w:rsid w:val="00636459"/>
    <w:rsid w:val="006368E3"/>
    <w:rsid w:val="0063713E"/>
    <w:rsid w:val="00637150"/>
    <w:rsid w:val="0063780E"/>
    <w:rsid w:val="00640612"/>
    <w:rsid w:val="00640797"/>
    <w:rsid w:val="00641101"/>
    <w:rsid w:val="006413A8"/>
    <w:rsid w:val="006414A6"/>
    <w:rsid w:val="00642ABC"/>
    <w:rsid w:val="00642B4A"/>
    <w:rsid w:val="00642CCD"/>
    <w:rsid w:val="00642E80"/>
    <w:rsid w:val="00643610"/>
    <w:rsid w:val="006440EB"/>
    <w:rsid w:val="0064433B"/>
    <w:rsid w:val="00645179"/>
    <w:rsid w:val="00645409"/>
    <w:rsid w:val="00645678"/>
    <w:rsid w:val="00645BF5"/>
    <w:rsid w:val="0064632A"/>
    <w:rsid w:val="006466B0"/>
    <w:rsid w:val="00646A65"/>
    <w:rsid w:val="0064709F"/>
    <w:rsid w:val="006471B6"/>
    <w:rsid w:val="00647256"/>
    <w:rsid w:val="0064737D"/>
    <w:rsid w:val="0064754C"/>
    <w:rsid w:val="0064780D"/>
    <w:rsid w:val="0064791C"/>
    <w:rsid w:val="00647EB0"/>
    <w:rsid w:val="00650DC1"/>
    <w:rsid w:val="0065205B"/>
    <w:rsid w:val="006520C2"/>
    <w:rsid w:val="00652119"/>
    <w:rsid w:val="006527AB"/>
    <w:rsid w:val="0065286C"/>
    <w:rsid w:val="006529A1"/>
    <w:rsid w:val="00652B4D"/>
    <w:rsid w:val="00652CA1"/>
    <w:rsid w:val="00652CD9"/>
    <w:rsid w:val="00652D76"/>
    <w:rsid w:val="00653198"/>
    <w:rsid w:val="006536BF"/>
    <w:rsid w:val="00653A24"/>
    <w:rsid w:val="00653C9B"/>
    <w:rsid w:val="00653F14"/>
    <w:rsid w:val="00654BCD"/>
    <w:rsid w:val="00654D9B"/>
    <w:rsid w:val="00656054"/>
    <w:rsid w:val="0065720D"/>
    <w:rsid w:val="00657EB3"/>
    <w:rsid w:val="00657FD0"/>
    <w:rsid w:val="00660E80"/>
    <w:rsid w:val="00660F83"/>
    <w:rsid w:val="00661060"/>
    <w:rsid w:val="006613DC"/>
    <w:rsid w:val="006613F5"/>
    <w:rsid w:val="00661600"/>
    <w:rsid w:val="0066161B"/>
    <w:rsid w:val="00661997"/>
    <w:rsid w:val="00661DF7"/>
    <w:rsid w:val="006621EC"/>
    <w:rsid w:val="00662417"/>
    <w:rsid w:val="006624B2"/>
    <w:rsid w:val="00662CDF"/>
    <w:rsid w:val="00662E2D"/>
    <w:rsid w:val="006631B4"/>
    <w:rsid w:val="0066323A"/>
    <w:rsid w:val="006635F4"/>
    <w:rsid w:val="00664714"/>
    <w:rsid w:val="0066502A"/>
    <w:rsid w:val="006650BC"/>
    <w:rsid w:val="00665709"/>
    <w:rsid w:val="00665B14"/>
    <w:rsid w:val="00665D0A"/>
    <w:rsid w:val="00665DD9"/>
    <w:rsid w:val="00666250"/>
    <w:rsid w:val="0066706D"/>
    <w:rsid w:val="0066732D"/>
    <w:rsid w:val="0067010C"/>
    <w:rsid w:val="00670859"/>
    <w:rsid w:val="00671265"/>
    <w:rsid w:val="00671A75"/>
    <w:rsid w:val="0067222F"/>
    <w:rsid w:val="00672379"/>
    <w:rsid w:val="00673080"/>
    <w:rsid w:val="00673255"/>
    <w:rsid w:val="00673F14"/>
    <w:rsid w:val="006744D9"/>
    <w:rsid w:val="0067460D"/>
    <w:rsid w:val="00675184"/>
    <w:rsid w:val="006752D3"/>
    <w:rsid w:val="0067567F"/>
    <w:rsid w:val="006756F4"/>
    <w:rsid w:val="00675B92"/>
    <w:rsid w:val="00675D2E"/>
    <w:rsid w:val="00676082"/>
    <w:rsid w:val="00676A63"/>
    <w:rsid w:val="00676BFD"/>
    <w:rsid w:val="006770C1"/>
    <w:rsid w:val="00677ADE"/>
    <w:rsid w:val="0068000E"/>
    <w:rsid w:val="0068096C"/>
    <w:rsid w:val="006809FD"/>
    <w:rsid w:val="00680DE3"/>
    <w:rsid w:val="00681043"/>
    <w:rsid w:val="0068111E"/>
    <w:rsid w:val="006812B8"/>
    <w:rsid w:val="00681C4A"/>
    <w:rsid w:val="00681F47"/>
    <w:rsid w:val="00681FDE"/>
    <w:rsid w:val="00682201"/>
    <w:rsid w:val="006823FF"/>
    <w:rsid w:val="00682B8C"/>
    <w:rsid w:val="0068323E"/>
    <w:rsid w:val="006832A5"/>
    <w:rsid w:val="006832B8"/>
    <w:rsid w:val="00683389"/>
    <w:rsid w:val="0068352F"/>
    <w:rsid w:val="0068388E"/>
    <w:rsid w:val="00683EC8"/>
    <w:rsid w:val="006843B1"/>
    <w:rsid w:val="00684559"/>
    <w:rsid w:val="006850C4"/>
    <w:rsid w:val="00685172"/>
    <w:rsid w:val="006854BD"/>
    <w:rsid w:val="0068585B"/>
    <w:rsid w:val="00685958"/>
    <w:rsid w:val="00686D73"/>
    <w:rsid w:val="006875E5"/>
    <w:rsid w:val="00687819"/>
    <w:rsid w:val="00687AB0"/>
    <w:rsid w:val="00687C00"/>
    <w:rsid w:val="0069056C"/>
    <w:rsid w:val="006905CF"/>
    <w:rsid w:val="00690607"/>
    <w:rsid w:val="0069072A"/>
    <w:rsid w:val="00690BA0"/>
    <w:rsid w:val="00690C2F"/>
    <w:rsid w:val="00691848"/>
    <w:rsid w:val="00691A83"/>
    <w:rsid w:val="00691C3B"/>
    <w:rsid w:val="00691F8A"/>
    <w:rsid w:val="00692320"/>
    <w:rsid w:val="00692E4E"/>
    <w:rsid w:val="0069322A"/>
    <w:rsid w:val="006934E3"/>
    <w:rsid w:val="00693535"/>
    <w:rsid w:val="00693597"/>
    <w:rsid w:val="006943A2"/>
    <w:rsid w:val="00694653"/>
    <w:rsid w:val="0069480B"/>
    <w:rsid w:val="00694F3C"/>
    <w:rsid w:val="006955E9"/>
    <w:rsid w:val="0069651D"/>
    <w:rsid w:val="00696526"/>
    <w:rsid w:val="00696F8A"/>
    <w:rsid w:val="00697F35"/>
    <w:rsid w:val="006A09BD"/>
    <w:rsid w:val="006A1235"/>
    <w:rsid w:val="006A126E"/>
    <w:rsid w:val="006A154E"/>
    <w:rsid w:val="006A1A01"/>
    <w:rsid w:val="006A1A67"/>
    <w:rsid w:val="006A1D8E"/>
    <w:rsid w:val="006A2318"/>
    <w:rsid w:val="006A2722"/>
    <w:rsid w:val="006A272E"/>
    <w:rsid w:val="006A2809"/>
    <w:rsid w:val="006A34C0"/>
    <w:rsid w:val="006A36CF"/>
    <w:rsid w:val="006A37F7"/>
    <w:rsid w:val="006A3F5C"/>
    <w:rsid w:val="006A4312"/>
    <w:rsid w:val="006A4748"/>
    <w:rsid w:val="006A48E7"/>
    <w:rsid w:val="006A4A74"/>
    <w:rsid w:val="006A4AEC"/>
    <w:rsid w:val="006A4D4F"/>
    <w:rsid w:val="006A51CE"/>
    <w:rsid w:val="006A54AA"/>
    <w:rsid w:val="006A5B04"/>
    <w:rsid w:val="006A5B65"/>
    <w:rsid w:val="006A6088"/>
    <w:rsid w:val="006A6866"/>
    <w:rsid w:val="006A6D2E"/>
    <w:rsid w:val="006A75EE"/>
    <w:rsid w:val="006A792F"/>
    <w:rsid w:val="006A79EE"/>
    <w:rsid w:val="006A7CDC"/>
    <w:rsid w:val="006A7E85"/>
    <w:rsid w:val="006A7FBD"/>
    <w:rsid w:val="006B00CF"/>
    <w:rsid w:val="006B0BF3"/>
    <w:rsid w:val="006B2A04"/>
    <w:rsid w:val="006B302F"/>
    <w:rsid w:val="006B317B"/>
    <w:rsid w:val="006B32C1"/>
    <w:rsid w:val="006B3368"/>
    <w:rsid w:val="006B38BC"/>
    <w:rsid w:val="006B3E9C"/>
    <w:rsid w:val="006B3FBF"/>
    <w:rsid w:val="006B4073"/>
    <w:rsid w:val="006B4206"/>
    <w:rsid w:val="006B4EC4"/>
    <w:rsid w:val="006B50C5"/>
    <w:rsid w:val="006B579F"/>
    <w:rsid w:val="006B5889"/>
    <w:rsid w:val="006B59EE"/>
    <w:rsid w:val="006B5B1E"/>
    <w:rsid w:val="006B5E65"/>
    <w:rsid w:val="006B62A7"/>
    <w:rsid w:val="006B6D30"/>
    <w:rsid w:val="006B73AE"/>
    <w:rsid w:val="006B794D"/>
    <w:rsid w:val="006B7967"/>
    <w:rsid w:val="006B7AFE"/>
    <w:rsid w:val="006C01FE"/>
    <w:rsid w:val="006C04E4"/>
    <w:rsid w:val="006C0A18"/>
    <w:rsid w:val="006C0C24"/>
    <w:rsid w:val="006C0D5C"/>
    <w:rsid w:val="006C0E54"/>
    <w:rsid w:val="006C1306"/>
    <w:rsid w:val="006C1F54"/>
    <w:rsid w:val="006C203F"/>
    <w:rsid w:val="006C29E2"/>
    <w:rsid w:val="006C2A5F"/>
    <w:rsid w:val="006C2CD7"/>
    <w:rsid w:val="006C3043"/>
    <w:rsid w:val="006C3589"/>
    <w:rsid w:val="006C36F8"/>
    <w:rsid w:val="006C3F91"/>
    <w:rsid w:val="006C4438"/>
    <w:rsid w:val="006C47A6"/>
    <w:rsid w:val="006C4A21"/>
    <w:rsid w:val="006C50AE"/>
    <w:rsid w:val="006C58DB"/>
    <w:rsid w:val="006C5945"/>
    <w:rsid w:val="006C594C"/>
    <w:rsid w:val="006C5AC7"/>
    <w:rsid w:val="006C5D36"/>
    <w:rsid w:val="006C62F6"/>
    <w:rsid w:val="006C6317"/>
    <w:rsid w:val="006C6369"/>
    <w:rsid w:val="006C6466"/>
    <w:rsid w:val="006C6720"/>
    <w:rsid w:val="006C74EA"/>
    <w:rsid w:val="006C7699"/>
    <w:rsid w:val="006C7A5F"/>
    <w:rsid w:val="006C7BEC"/>
    <w:rsid w:val="006D00A6"/>
    <w:rsid w:val="006D0781"/>
    <w:rsid w:val="006D086A"/>
    <w:rsid w:val="006D0CD8"/>
    <w:rsid w:val="006D15D4"/>
    <w:rsid w:val="006D1CC2"/>
    <w:rsid w:val="006D1DC9"/>
    <w:rsid w:val="006D28A1"/>
    <w:rsid w:val="006D3081"/>
    <w:rsid w:val="006D3319"/>
    <w:rsid w:val="006D3879"/>
    <w:rsid w:val="006D3C34"/>
    <w:rsid w:val="006D3E12"/>
    <w:rsid w:val="006D4641"/>
    <w:rsid w:val="006D478F"/>
    <w:rsid w:val="006D48F6"/>
    <w:rsid w:val="006D4967"/>
    <w:rsid w:val="006D4F27"/>
    <w:rsid w:val="006D66E5"/>
    <w:rsid w:val="006D674C"/>
    <w:rsid w:val="006D6955"/>
    <w:rsid w:val="006D6B0C"/>
    <w:rsid w:val="006D73F2"/>
    <w:rsid w:val="006D74C2"/>
    <w:rsid w:val="006D77CF"/>
    <w:rsid w:val="006D7CDF"/>
    <w:rsid w:val="006D7D69"/>
    <w:rsid w:val="006D7E5C"/>
    <w:rsid w:val="006D7FF0"/>
    <w:rsid w:val="006E03EF"/>
    <w:rsid w:val="006E06B6"/>
    <w:rsid w:val="006E06D0"/>
    <w:rsid w:val="006E0CAE"/>
    <w:rsid w:val="006E0DC4"/>
    <w:rsid w:val="006E13D2"/>
    <w:rsid w:val="006E180F"/>
    <w:rsid w:val="006E198B"/>
    <w:rsid w:val="006E1C55"/>
    <w:rsid w:val="006E1C7B"/>
    <w:rsid w:val="006E23AC"/>
    <w:rsid w:val="006E262F"/>
    <w:rsid w:val="006E278C"/>
    <w:rsid w:val="006E27BB"/>
    <w:rsid w:val="006E2977"/>
    <w:rsid w:val="006E2D89"/>
    <w:rsid w:val="006E2EB5"/>
    <w:rsid w:val="006E3265"/>
    <w:rsid w:val="006E3889"/>
    <w:rsid w:val="006E399E"/>
    <w:rsid w:val="006E4407"/>
    <w:rsid w:val="006E49F1"/>
    <w:rsid w:val="006E4CD6"/>
    <w:rsid w:val="006E534D"/>
    <w:rsid w:val="006E5440"/>
    <w:rsid w:val="006E5F19"/>
    <w:rsid w:val="006E651F"/>
    <w:rsid w:val="006E6624"/>
    <w:rsid w:val="006E6844"/>
    <w:rsid w:val="006E6A3E"/>
    <w:rsid w:val="006E793C"/>
    <w:rsid w:val="006E79F4"/>
    <w:rsid w:val="006E7C74"/>
    <w:rsid w:val="006E7DBE"/>
    <w:rsid w:val="006F0856"/>
    <w:rsid w:val="006F0DB1"/>
    <w:rsid w:val="006F1088"/>
    <w:rsid w:val="006F1382"/>
    <w:rsid w:val="006F15C2"/>
    <w:rsid w:val="006F19B3"/>
    <w:rsid w:val="006F1DFD"/>
    <w:rsid w:val="006F249D"/>
    <w:rsid w:val="006F34B5"/>
    <w:rsid w:val="006F34E6"/>
    <w:rsid w:val="006F3867"/>
    <w:rsid w:val="006F3A8A"/>
    <w:rsid w:val="006F3D18"/>
    <w:rsid w:val="006F4FFF"/>
    <w:rsid w:val="006F555B"/>
    <w:rsid w:val="006F5E7E"/>
    <w:rsid w:val="006F6186"/>
    <w:rsid w:val="006F680D"/>
    <w:rsid w:val="006F69FF"/>
    <w:rsid w:val="006F6A3D"/>
    <w:rsid w:val="006F6E88"/>
    <w:rsid w:val="006F732E"/>
    <w:rsid w:val="006F7A6F"/>
    <w:rsid w:val="0070037D"/>
    <w:rsid w:val="0070080D"/>
    <w:rsid w:val="00701236"/>
    <w:rsid w:val="0070168A"/>
    <w:rsid w:val="0070184A"/>
    <w:rsid w:val="007023C1"/>
    <w:rsid w:val="00702431"/>
    <w:rsid w:val="0070260F"/>
    <w:rsid w:val="0070293E"/>
    <w:rsid w:val="00702A02"/>
    <w:rsid w:val="00702E1F"/>
    <w:rsid w:val="0070315E"/>
    <w:rsid w:val="007032B8"/>
    <w:rsid w:val="0070401B"/>
    <w:rsid w:val="00704718"/>
    <w:rsid w:val="00705711"/>
    <w:rsid w:val="007058E6"/>
    <w:rsid w:val="00705E9C"/>
    <w:rsid w:val="00705F87"/>
    <w:rsid w:val="0070649B"/>
    <w:rsid w:val="007066D9"/>
    <w:rsid w:val="00706B5C"/>
    <w:rsid w:val="00707156"/>
    <w:rsid w:val="007074A9"/>
    <w:rsid w:val="007074E2"/>
    <w:rsid w:val="00707C51"/>
    <w:rsid w:val="00707CB2"/>
    <w:rsid w:val="00707D3A"/>
    <w:rsid w:val="00710874"/>
    <w:rsid w:val="00710C6E"/>
    <w:rsid w:val="00710D5F"/>
    <w:rsid w:val="007115CA"/>
    <w:rsid w:val="00711982"/>
    <w:rsid w:val="00711D96"/>
    <w:rsid w:val="0071275B"/>
    <w:rsid w:val="00712792"/>
    <w:rsid w:val="00712886"/>
    <w:rsid w:val="00712BB0"/>
    <w:rsid w:val="00712D36"/>
    <w:rsid w:val="007132D8"/>
    <w:rsid w:val="007136E3"/>
    <w:rsid w:val="00713AC0"/>
    <w:rsid w:val="00713D65"/>
    <w:rsid w:val="0071402E"/>
    <w:rsid w:val="00714E6C"/>
    <w:rsid w:val="00716005"/>
    <w:rsid w:val="00716155"/>
    <w:rsid w:val="007163AC"/>
    <w:rsid w:val="00716711"/>
    <w:rsid w:val="007169F7"/>
    <w:rsid w:val="007172E4"/>
    <w:rsid w:val="0071757C"/>
    <w:rsid w:val="0071761F"/>
    <w:rsid w:val="00717699"/>
    <w:rsid w:val="00717DC2"/>
    <w:rsid w:val="0072098B"/>
    <w:rsid w:val="00720C71"/>
    <w:rsid w:val="00720E3F"/>
    <w:rsid w:val="00721237"/>
    <w:rsid w:val="0072156E"/>
    <w:rsid w:val="00721CD8"/>
    <w:rsid w:val="0072258C"/>
    <w:rsid w:val="00722A16"/>
    <w:rsid w:val="007233AE"/>
    <w:rsid w:val="0072393B"/>
    <w:rsid w:val="00725040"/>
    <w:rsid w:val="00725183"/>
    <w:rsid w:val="00725A6B"/>
    <w:rsid w:val="00725B07"/>
    <w:rsid w:val="00725C10"/>
    <w:rsid w:val="007261E5"/>
    <w:rsid w:val="007265CD"/>
    <w:rsid w:val="00726A40"/>
    <w:rsid w:val="00726ACC"/>
    <w:rsid w:val="0072751D"/>
    <w:rsid w:val="00727853"/>
    <w:rsid w:val="00727F8F"/>
    <w:rsid w:val="00727F99"/>
    <w:rsid w:val="00727FA0"/>
    <w:rsid w:val="00730D2C"/>
    <w:rsid w:val="00730FE2"/>
    <w:rsid w:val="00731076"/>
    <w:rsid w:val="00731A3F"/>
    <w:rsid w:val="00732776"/>
    <w:rsid w:val="00732B48"/>
    <w:rsid w:val="00732FDC"/>
    <w:rsid w:val="007330EB"/>
    <w:rsid w:val="00733A4F"/>
    <w:rsid w:val="00733D7F"/>
    <w:rsid w:val="00734093"/>
    <w:rsid w:val="00734126"/>
    <w:rsid w:val="0073464D"/>
    <w:rsid w:val="00734661"/>
    <w:rsid w:val="007346DE"/>
    <w:rsid w:val="007346FE"/>
    <w:rsid w:val="00734C7E"/>
    <w:rsid w:val="00734FE2"/>
    <w:rsid w:val="00735127"/>
    <w:rsid w:val="00735643"/>
    <w:rsid w:val="007356DC"/>
    <w:rsid w:val="00735907"/>
    <w:rsid w:val="00735B61"/>
    <w:rsid w:val="0073691C"/>
    <w:rsid w:val="00736B3C"/>
    <w:rsid w:val="00736BD4"/>
    <w:rsid w:val="00736C22"/>
    <w:rsid w:val="00736D01"/>
    <w:rsid w:val="007402A3"/>
    <w:rsid w:val="0074070E"/>
    <w:rsid w:val="00740C79"/>
    <w:rsid w:val="00740CF5"/>
    <w:rsid w:val="00742765"/>
    <w:rsid w:val="00742953"/>
    <w:rsid w:val="007429A5"/>
    <w:rsid w:val="007432E0"/>
    <w:rsid w:val="00743375"/>
    <w:rsid w:val="0074408F"/>
    <w:rsid w:val="0074461D"/>
    <w:rsid w:val="007452A8"/>
    <w:rsid w:val="007455DA"/>
    <w:rsid w:val="00745819"/>
    <w:rsid w:val="00745A03"/>
    <w:rsid w:val="00745AB5"/>
    <w:rsid w:val="00745F62"/>
    <w:rsid w:val="00746542"/>
    <w:rsid w:val="007465E6"/>
    <w:rsid w:val="00746B6D"/>
    <w:rsid w:val="00746F45"/>
    <w:rsid w:val="0074732D"/>
    <w:rsid w:val="00747455"/>
    <w:rsid w:val="00747758"/>
    <w:rsid w:val="007478F1"/>
    <w:rsid w:val="00750769"/>
    <w:rsid w:val="007509C4"/>
    <w:rsid w:val="00750DD0"/>
    <w:rsid w:val="007514B9"/>
    <w:rsid w:val="007517A5"/>
    <w:rsid w:val="00751AAE"/>
    <w:rsid w:val="00751C14"/>
    <w:rsid w:val="00751C95"/>
    <w:rsid w:val="00751D17"/>
    <w:rsid w:val="00752956"/>
    <w:rsid w:val="007541AE"/>
    <w:rsid w:val="0075467D"/>
    <w:rsid w:val="0075483F"/>
    <w:rsid w:val="00754EA6"/>
    <w:rsid w:val="00755EF8"/>
    <w:rsid w:val="00756023"/>
    <w:rsid w:val="007561C6"/>
    <w:rsid w:val="00756329"/>
    <w:rsid w:val="0075694C"/>
    <w:rsid w:val="00756C06"/>
    <w:rsid w:val="007570BD"/>
    <w:rsid w:val="00757564"/>
    <w:rsid w:val="0076061C"/>
    <w:rsid w:val="00760780"/>
    <w:rsid w:val="0076093B"/>
    <w:rsid w:val="00760CB2"/>
    <w:rsid w:val="00760E48"/>
    <w:rsid w:val="00760EB7"/>
    <w:rsid w:val="00760ECB"/>
    <w:rsid w:val="0076113E"/>
    <w:rsid w:val="00761372"/>
    <w:rsid w:val="007619CC"/>
    <w:rsid w:val="00761D86"/>
    <w:rsid w:val="0076261C"/>
    <w:rsid w:val="0076295D"/>
    <w:rsid w:val="00762A90"/>
    <w:rsid w:val="00762CF5"/>
    <w:rsid w:val="007634E0"/>
    <w:rsid w:val="0076396E"/>
    <w:rsid w:val="00763A0F"/>
    <w:rsid w:val="00763C17"/>
    <w:rsid w:val="00764B51"/>
    <w:rsid w:val="00764BC9"/>
    <w:rsid w:val="007651ED"/>
    <w:rsid w:val="0076579E"/>
    <w:rsid w:val="00766091"/>
    <w:rsid w:val="00766D99"/>
    <w:rsid w:val="00766FA9"/>
    <w:rsid w:val="007670C2"/>
    <w:rsid w:val="007671F6"/>
    <w:rsid w:val="00767FB0"/>
    <w:rsid w:val="00770203"/>
    <w:rsid w:val="0077048A"/>
    <w:rsid w:val="00770D93"/>
    <w:rsid w:val="00770EF8"/>
    <w:rsid w:val="00770FAA"/>
    <w:rsid w:val="0077131D"/>
    <w:rsid w:val="007716A8"/>
    <w:rsid w:val="007717C0"/>
    <w:rsid w:val="00771B83"/>
    <w:rsid w:val="007722B9"/>
    <w:rsid w:val="0077298A"/>
    <w:rsid w:val="00772F78"/>
    <w:rsid w:val="00773008"/>
    <w:rsid w:val="0077422B"/>
    <w:rsid w:val="00774389"/>
    <w:rsid w:val="00774608"/>
    <w:rsid w:val="007747E8"/>
    <w:rsid w:val="00774E6E"/>
    <w:rsid w:val="00774EFC"/>
    <w:rsid w:val="00775AA0"/>
    <w:rsid w:val="007760AB"/>
    <w:rsid w:val="0077628C"/>
    <w:rsid w:val="00776862"/>
    <w:rsid w:val="0077696A"/>
    <w:rsid w:val="00776BDC"/>
    <w:rsid w:val="00777004"/>
    <w:rsid w:val="00777848"/>
    <w:rsid w:val="0078033F"/>
    <w:rsid w:val="00780362"/>
    <w:rsid w:val="0078086F"/>
    <w:rsid w:val="00780ADE"/>
    <w:rsid w:val="00780FC0"/>
    <w:rsid w:val="007811CD"/>
    <w:rsid w:val="0078138A"/>
    <w:rsid w:val="007819BA"/>
    <w:rsid w:val="00781E5B"/>
    <w:rsid w:val="007820BA"/>
    <w:rsid w:val="00782304"/>
    <w:rsid w:val="00782AD3"/>
    <w:rsid w:val="00782D57"/>
    <w:rsid w:val="00783141"/>
    <w:rsid w:val="00783A5B"/>
    <w:rsid w:val="00784201"/>
    <w:rsid w:val="007843F7"/>
    <w:rsid w:val="00784D42"/>
    <w:rsid w:val="00784F45"/>
    <w:rsid w:val="007852B8"/>
    <w:rsid w:val="00785392"/>
    <w:rsid w:val="00785661"/>
    <w:rsid w:val="00785980"/>
    <w:rsid w:val="007861A8"/>
    <w:rsid w:val="00786576"/>
    <w:rsid w:val="0078678C"/>
    <w:rsid w:val="00786C1C"/>
    <w:rsid w:val="00787031"/>
    <w:rsid w:val="00787318"/>
    <w:rsid w:val="007877A4"/>
    <w:rsid w:val="00787A53"/>
    <w:rsid w:val="00787A8F"/>
    <w:rsid w:val="0079017D"/>
    <w:rsid w:val="007901D8"/>
    <w:rsid w:val="00790508"/>
    <w:rsid w:val="007907D5"/>
    <w:rsid w:val="00790BCE"/>
    <w:rsid w:val="00790C8C"/>
    <w:rsid w:val="00790FED"/>
    <w:rsid w:val="00791245"/>
    <w:rsid w:val="0079156A"/>
    <w:rsid w:val="00792835"/>
    <w:rsid w:val="00792863"/>
    <w:rsid w:val="00792991"/>
    <w:rsid w:val="0079303B"/>
    <w:rsid w:val="00793243"/>
    <w:rsid w:val="00793909"/>
    <w:rsid w:val="00793AAE"/>
    <w:rsid w:val="00793AF8"/>
    <w:rsid w:val="00793C6B"/>
    <w:rsid w:val="00793F98"/>
    <w:rsid w:val="007941F4"/>
    <w:rsid w:val="00794599"/>
    <w:rsid w:val="00794BDF"/>
    <w:rsid w:val="00794CD4"/>
    <w:rsid w:val="00794D19"/>
    <w:rsid w:val="00795500"/>
    <w:rsid w:val="007959CE"/>
    <w:rsid w:val="00795C21"/>
    <w:rsid w:val="00795D97"/>
    <w:rsid w:val="00795E60"/>
    <w:rsid w:val="00795EFE"/>
    <w:rsid w:val="0079620C"/>
    <w:rsid w:val="0079621C"/>
    <w:rsid w:val="00796232"/>
    <w:rsid w:val="00796267"/>
    <w:rsid w:val="0079660F"/>
    <w:rsid w:val="00796648"/>
    <w:rsid w:val="007966CB"/>
    <w:rsid w:val="007967F6"/>
    <w:rsid w:val="007969C8"/>
    <w:rsid w:val="00796B9B"/>
    <w:rsid w:val="00796BC7"/>
    <w:rsid w:val="00796C28"/>
    <w:rsid w:val="00796C87"/>
    <w:rsid w:val="0079769F"/>
    <w:rsid w:val="007A065B"/>
    <w:rsid w:val="007A0A0C"/>
    <w:rsid w:val="007A0A1D"/>
    <w:rsid w:val="007A0EBC"/>
    <w:rsid w:val="007A11BE"/>
    <w:rsid w:val="007A14C5"/>
    <w:rsid w:val="007A1538"/>
    <w:rsid w:val="007A18B9"/>
    <w:rsid w:val="007A2211"/>
    <w:rsid w:val="007A2BEB"/>
    <w:rsid w:val="007A2C8C"/>
    <w:rsid w:val="007A30FE"/>
    <w:rsid w:val="007A3A4D"/>
    <w:rsid w:val="007A3BB0"/>
    <w:rsid w:val="007A46FE"/>
    <w:rsid w:val="007A48E7"/>
    <w:rsid w:val="007A4BB3"/>
    <w:rsid w:val="007A4E53"/>
    <w:rsid w:val="007A5927"/>
    <w:rsid w:val="007A5CB4"/>
    <w:rsid w:val="007A5CB6"/>
    <w:rsid w:val="007A6265"/>
    <w:rsid w:val="007A7062"/>
    <w:rsid w:val="007A71AD"/>
    <w:rsid w:val="007A7619"/>
    <w:rsid w:val="007A7967"/>
    <w:rsid w:val="007A798F"/>
    <w:rsid w:val="007A7AE8"/>
    <w:rsid w:val="007A7EEE"/>
    <w:rsid w:val="007B0731"/>
    <w:rsid w:val="007B0C62"/>
    <w:rsid w:val="007B10AE"/>
    <w:rsid w:val="007B1214"/>
    <w:rsid w:val="007B13E3"/>
    <w:rsid w:val="007B1C54"/>
    <w:rsid w:val="007B1F2A"/>
    <w:rsid w:val="007B2004"/>
    <w:rsid w:val="007B2598"/>
    <w:rsid w:val="007B268C"/>
    <w:rsid w:val="007B2CF7"/>
    <w:rsid w:val="007B30EE"/>
    <w:rsid w:val="007B341A"/>
    <w:rsid w:val="007B3D41"/>
    <w:rsid w:val="007B42A5"/>
    <w:rsid w:val="007B4C32"/>
    <w:rsid w:val="007B5578"/>
    <w:rsid w:val="007B5B74"/>
    <w:rsid w:val="007B5ECC"/>
    <w:rsid w:val="007B5FE3"/>
    <w:rsid w:val="007B6082"/>
    <w:rsid w:val="007B62A3"/>
    <w:rsid w:val="007B63A6"/>
    <w:rsid w:val="007B6490"/>
    <w:rsid w:val="007B69C7"/>
    <w:rsid w:val="007B6BD1"/>
    <w:rsid w:val="007B6F20"/>
    <w:rsid w:val="007C0199"/>
    <w:rsid w:val="007C0457"/>
    <w:rsid w:val="007C06F3"/>
    <w:rsid w:val="007C1034"/>
    <w:rsid w:val="007C10D8"/>
    <w:rsid w:val="007C1136"/>
    <w:rsid w:val="007C1A41"/>
    <w:rsid w:val="007C1C17"/>
    <w:rsid w:val="007C28F0"/>
    <w:rsid w:val="007C33D5"/>
    <w:rsid w:val="007C3E44"/>
    <w:rsid w:val="007C40F6"/>
    <w:rsid w:val="007C4583"/>
    <w:rsid w:val="007C4614"/>
    <w:rsid w:val="007C4938"/>
    <w:rsid w:val="007C50F1"/>
    <w:rsid w:val="007C559C"/>
    <w:rsid w:val="007C562E"/>
    <w:rsid w:val="007C577D"/>
    <w:rsid w:val="007C595F"/>
    <w:rsid w:val="007C5AD7"/>
    <w:rsid w:val="007C601F"/>
    <w:rsid w:val="007C60F9"/>
    <w:rsid w:val="007C644E"/>
    <w:rsid w:val="007C662C"/>
    <w:rsid w:val="007C6932"/>
    <w:rsid w:val="007C726F"/>
    <w:rsid w:val="007C7721"/>
    <w:rsid w:val="007D02B2"/>
    <w:rsid w:val="007D0ABB"/>
    <w:rsid w:val="007D1527"/>
    <w:rsid w:val="007D1F6B"/>
    <w:rsid w:val="007D285A"/>
    <w:rsid w:val="007D2C4D"/>
    <w:rsid w:val="007D2CCE"/>
    <w:rsid w:val="007D358C"/>
    <w:rsid w:val="007D40DE"/>
    <w:rsid w:val="007D4645"/>
    <w:rsid w:val="007D4C52"/>
    <w:rsid w:val="007D53BC"/>
    <w:rsid w:val="007D5675"/>
    <w:rsid w:val="007D59BB"/>
    <w:rsid w:val="007D5E51"/>
    <w:rsid w:val="007D6376"/>
    <w:rsid w:val="007D76A4"/>
    <w:rsid w:val="007D7B6D"/>
    <w:rsid w:val="007D7C7C"/>
    <w:rsid w:val="007E0573"/>
    <w:rsid w:val="007E09B4"/>
    <w:rsid w:val="007E0AAE"/>
    <w:rsid w:val="007E0B1C"/>
    <w:rsid w:val="007E0CC3"/>
    <w:rsid w:val="007E108B"/>
    <w:rsid w:val="007E23EF"/>
    <w:rsid w:val="007E2463"/>
    <w:rsid w:val="007E2E4E"/>
    <w:rsid w:val="007E2E51"/>
    <w:rsid w:val="007E3067"/>
    <w:rsid w:val="007E32D9"/>
    <w:rsid w:val="007E3859"/>
    <w:rsid w:val="007E3AA6"/>
    <w:rsid w:val="007E42AF"/>
    <w:rsid w:val="007E4582"/>
    <w:rsid w:val="007E4852"/>
    <w:rsid w:val="007E4D5B"/>
    <w:rsid w:val="007E4F66"/>
    <w:rsid w:val="007E50A5"/>
    <w:rsid w:val="007E582E"/>
    <w:rsid w:val="007E596D"/>
    <w:rsid w:val="007E5F3B"/>
    <w:rsid w:val="007E62CE"/>
    <w:rsid w:val="007E6501"/>
    <w:rsid w:val="007E6DF5"/>
    <w:rsid w:val="007E6E0E"/>
    <w:rsid w:val="007E722C"/>
    <w:rsid w:val="007E7594"/>
    <w:rsid w:val="007E7846"/>
    <w:rsid w:val="007F01AB"/>
    <w:rsid w:val="007F04F5"/>
    <w:rsid w:val="007F07E3"/>
    <w:rsid w:val="007F0BC4"/>
    <w:rsid w:val="007F0E61"/>
    <w:rsid w:val="007F160D"/>
    <w:rsid w:val="007F1966"/>
    <w:rsid w:val="007F1B55"/>
    <w:rsid w:val="007F1B85"/>
    <w:rsid w:val="007F215B"/>
    <w:rsid w:val="007F2294"/>
    <w:rsid w:val="007F24F9"/>
    <w:rsid w:val="007F2700"/>
    <w:rsid w:val="007F2CCF"/>
    <w:rsid w:val="007F2E52"/>
    <w:rsid w:val="007F3336"/>
    <w:rsid w:val="007F393D"/>
    <w:rsid w:val="007F3AB0"/>
    <w:rsid w:val="007F404B"/>
    <w:rsid w:val="007F50F1"/>
    <w:rsid w:val="007F59F4"/>
    <w:rsid w:val="007F5EBF"/>
    <w:rsid w:val="007F641C"/>
    <w:rsid w:val="007F6A22"/>
    <w:rsid w:val="007F6D82"/>
    <w:rsid w:val="007F6DD7"/>
    <w:rsid w:val="007F7083"/>
    <w:rsid w:val="007F77C8"/>
    <w:rsid w:val="0080084C"/>
    <w:rsid w:val="008008E6"/>
    <w:rsid w:val="00800906"/>
    <w:rsid w:val="00801043"/>
    <w:rsid w:val="008011B5"/>
    <w:rsid w:val="00801BEE"/>
    <w:rsid w:val="00801C39"/>
    <w:rsid w:val="00802829"/>
    <w:rsid w:val="008029A8"/>
    <w:rsid w:val="00802AE0"/>
    <w:rsid w:val="00803738"/>
    <w:rsid w:val="00803C1E"/>
    <w:rsid w:val="00803DB0"/>
    <w:rsid w:val="00804FA9"/>
    <w:rsid w:val="00805025"/>
    <w:rsid w:val="008056D2"/>
    <w:rsid w:val="00805C61"/>
    <w:rsid w:val="00805FC3"/>
    <w:rsid w:val="00806FB2"/>
    <w:rsid w:val="008071BE"/>
    <w:rsid w:val="00807750"/>
    <w:rsid w:val="008078E7"/>
    <w:rsid w:val="00807DFA"/>
    <w:rsid w:val="00810670"/>
    <w:rsid w:val="008107C9"/>
    <w:rsid w:val="0081112E"/>
    <w:rsid w:val="008119D0"/>
    <w:rsid w:val="00811F8F"/>
    <w:rsid w:val="00811FE5"/>
    <w:rsid w:val="008124F6"/>
    <w:rsid w:val="008128D2"/>
    <w:rsid w:val="00812B2F"/>
    <w:rsid w:val="00812B63"/>
    <w:rsid w:val="00812F86"/>
    <w:rsid w:val="008138C6"/>
    <w:rsid w:val="00814343"/>
    <w:rsid w:val="00814854"/>
    <w:rsid w:val="00814F24"/>
    <w:rsid w:val="008152B3"/>
    <w:rsid w:val="0081531B"/>
    <w:rsid w:val="00815977"/>
    <w:rsid w:val="0081599B"/>
    <w:rsid w:val="00815A6F"/>
    <w:rsid w:val="00815B0F"/>
    <w:rsid w:val="00815BE6"/>
    <w:rsid w:val="008161D0"/>
    <w:rsid w:val="0081713C"/>
    <w:rsid w:val="00817204"/>
    <w:rsid w:val="00817649"/>
    <w:rsid w:val="008202B6"/>
    <w:rsid w:val="0082065D"/>
    <w:rsid w:val="00820928"/>
    <w:rsid w:val="00820FA8"/>
    <w:rsid w:val="008210D7"/>
    <w:rsid w:val="00821137"/>
    <w:rsid w:val="00821C7D"/>
    <w:rsid w:val="008226EE"/>
    <w:rsid w:val="008227B5"/>
    <w:rsid w:val="00822951"/>
    <w:rsid w:val="00822D38"/>
    <w:rsid w:val="00822EE4"/>
    <w:rsid w:val="00823238"/>
    <w:rsid w:val="0082346B"/>
    <w:rsid w:val="00823620"/>
    <w:rsid w:val="00823638"/>
    <w:rsid w:val="00823919"/>
    <w:rsid w:val="00823A03"/>
    <w:rsid w:val="00823ABB"/>
    <w:rsid w:val="008243F7"/>
    <w:rsid w:val="008246D3"/>
    <w:rsid w:val="00824749"/>
    <w:rsid w:val="00824A5B"/>
    <w:rsid w:val="00824A98"/>
    <w:rsid w:val="00824AE9"/>
    <w:rsid w:val="00824EC1"/>
    <w:rsid w:val="00824F5E"/>
    <w:rsid w:val="00825790"/>
    <w:rsid w:val="008262E8"/>
    <w:rsid w:val="00826638"/>
    <w:rsid w:val="00827027"/>
    <w:rsid w:val="00827CAD"/>
    <w:rsid w:val="00827E99"/>
    <w:rsid w:val="00830010"/>
    <w:rsid w:val="008302C7"/>
    <w:rsid w:val="0083045A"/>
    <w:rsid w:val="00830726"/>
    <w:rsid w:val="008307D7"/>
    <w:rsid w:val="00830804"/>
    <w:rsid w:val="00830990"/>
    <w:rsid w:val="008312DE"/>
    <w:rsid w:val="0083227F"/>
    <w:rsid w:val="00832903"/>
    <w:rsid w:val="00832C27"/>
    <w:rsid w:val="00833018"/>
    <w:rsid w:val="00833147"/>
    <w:rsid w:val="008331DF"/>
    <w:rsid w:val="00833276"/>
    <w:rsid w:val="008334D5"/>
    <w:rsid w:val="00833888"/>
    <w:rsid w:val="008339AB"/>
    <w:rsid w:val="00834853"/>
    <w:rsid w:val="00834CA8"/>
    <w:rsid w:val="00835259"/>
    <w:rsid w:val="00835650"/>
    <w:rsid w:val="00835AA9"/>
    <w:rsid w:val="00836155"/>
    <w:rsid w:val="0083669A"/>
    <w:rsid w:val="00836FFC"/>
    <w:rsid w:val="00837239"/>
    <w:rsid w:val="008379AE"/>
    <w:rsid w:val="008379CA"/>
    <w:rsid w:val="00837EB3"/>
    <w:rsid w:val="00837FC3"/>
    <w:rsid w:val="00840203"/>
    <w:rsid w:val="00841198"/>
    <w:rsid w:val="0084180B"/>
    <w:rsid w:val="0084187E"/>
    <w:rsid w:val="008421D1"/>
    <w:rsid w:val="0084249C"/>
    <w:rsid w:val="00842A56"/>
    <w:rsid w:val="00842D9C"/>
    <w:rsid w:val="00842FBE"/>
    <w:rsid w:val="008449E5"/>
    <w:rsid w:val="00845003"/>
    <w:rsid w:val="0084522D"/>
    <w:rsid w:val="008454D2"/>
    <w:rsid w:val="0084592E"/>
    <w:rsid w:val="00845C3C"/>
    <w:rsid w:val="00845E99"/>
    <w:rsid w:val="00845F10"/>
    <w:rsid w:val="008463AF"/>
    <w:rsid w:val="00846549"/>
    <w:rsid w:val="0084666C"/>
    <w:rsid w:val="00846775"/>
    <w:rsid w:val="00847094"/>
    <w:rsid w:val="00847341"/>
    <w:rsid w:val="008475F5"/>
    <w:rsid w:val="00847811"/>
    <w:rsid w:val="00847C7B"/>
    <w:rsid w:val="00847CF4"/>
    <w:rsid w:val="008502D3"/>
    <w:rsid w:val="00850686"/>
    <w:rsid w:val="00850ED1"/>
    <w:rsid w:val="0085255D"/>
    <w:rsid w:val="00852DA3"/>
    <w:rsid w:val="008530A5"/>
    <w:rsid w:val="00853239"/>
    <w:rsid w:val="0085359B"/>
    <w:rsid w:val="00853723"/>
    <w:rsid w:val="0085396B"/>
    <w:rsid w:val="00853C69"/>
    <w:rsid w:val="00854BC9"/>
    <w:rsid w:val="00854EBC"/>
    <w:rsid w:val="008551E0"/>
    <w:rsid w:val="008561D8"/>
    <w:rsid w:val="0085623F"/>
    <w:rsid w:val="008563B9"/>
    <w:rsid w:val="008564EE"/>
    <w:rsid w:val="00856695"/>
    <w:rsid w:val="00856D68"/>
    <w:rsid w:val="00857564"/>
    <w:rsid w:val="008575A8"/>
    <w:rsid w:val="00857C96"/>
    <w:rsid w:val="00857DEF"/>
    <w:rsid w:val="00857F29"/>
    <w:rsid w:val="00860286"/>
    <w:rsid w:val="0086040D"/>
    <w:rsid w:val="008604E8"/>
    <w:rsid w:val="008605BC"/>
    <w:rsid w:val="0086073B"/>
    <w:rsid w:val="008612AD"/>
    <w:rsid w:val="008612BB"/>
    <w:rsid w:val="00862719"/>
    <w:rsid w:val="008627BB"/>
    <w:rsid w:val="0086328C"/>
    <w:rsid w:val="008633D4"/>
    <w:rsid w:val="008634CB"/>
    <w:rsid w:val="00863752"/>
    <w:rsid w:val="008639E9"/>
    <w:rsid w:val="00863C72"/>
    <w:rsid w:val="00863C87"/>
    <w:rsid w:val="00864210"/>
    <w:rsid w:val="00864ECD"/>
    <w:rsid w:val="00864FA9"/>
    <w:rsid w:val="0086511D"/>
    <w:rsid w:val="0086546F"/>
    <w:rsid w:val="008656CB"/>
    <w:rsid w:val="0086591C"/>
    <w:rsid w:val="0086611B"/>
    <w:rsid w:val="008663D7"/>
    <w:rsid w:val="008668EE"/>
    <w:rsid w:val="008671BF"/>
    <w:rsid w:val="0086777A"/>
    <w:rsid w:val="008677AB"/>
    <w:rsid w:val="0086793E"/>
    <w:rsid w:val="0087013C"/>
    <w:rsid w:val="00870CF8"/>
    <w:rsid w:val="00871084"/>
    <w:rsid w:val="0087139A"/>
    <w:rsid w:val="00871735"/>
    <w:rsid w:val="008718C0"/>
    <w:rsid w:val="00871BC9"/>
    <w:rsid w:val="00871E8A"/>
    <w:rsid w:val="00871EF4"/>
    <w:rsid w:val="00871F92"/>
    <w:rsid w:val="00872001"/>
    <w:rsid w:val="00872063"/>
    <w:rsid w:val="0087236D"/>
    <w:rsid w:val="0087237F"/>
    <w:rsid w:val="008725B9"/>
    <w:rsid w:val="00872CB1"/>
    <w:rsid w:val="00873A98"/>
    <w:rsid w:val="00873AEC"/>
    <w:rsid w:val="00873CC1"/>
    <w:rsid w:val="00873E83"/>
    <w:rsid w:val="00874155"/>
    <w:rsid w:val="008742F3"/>
    <w:rsid w:val="0087465E"/>
    <w:rsid w:val="008747AE"/>
    <w:rsid w:val="00874A60"/>
    <w:rsid w:val="00874F61"/>
    <w:rsid w:val="008758FB"/>
    <w:rsid w:val="00875A31"/>
    <w:rsid w:val="00875E72"/>
    <w:rsid w:val="00876076"/>
    <w:rsid w:val="00876B33"/>
    <w:rsid w:val="00876C04"/>
    <w:rsid w:val="00877135"/>
    <w:rsid w:val="00877512"/>
    <w:rsid w:val="00877745"/>
    <w:rsid w:val="00880BFC"/>
    <w:rsid w:val="00880C53"/>
    <w:rsid w:val="00880CF1"/>
    <w:rsid w:val="0088108A"/>
    <w:rsid w:val="0088195D"/>
    <w:rsid w:val="00881E1D"/>
    <w:rsid w:val="008820E3"/>
    <w:rsid w:val="008822A4"/>
    <w:rsid w:val="008828AD"/>
    <w:rsid w:val="008828E8"/>
    <w:rsid w:val="00884053"/>
    <w:rsid w:val="0088459A"/>
    <w:rsid w:val="008852B1"/>
    <w:rsid w:val="008856A9"/>
    <w:rsid w:val="008858E4"/>
    <w:rsid w:val="00885F0F"/>
    <w:rsid w:val="00885F86"/>
    <w:rsid w:val="00886517"/>
    <w:rsid w:val="008869B3"/>
    <w:rsid w:val="00886DF1"/>
    <w:rsid w:val="00886F79"/>
    <w:rsid w:val="008873C6"/>
    <w:rsid w:val="008879DF"/>
    <w:rsid w:val="00890348"/>
    <w:rsid w:val="00890B07"/>
    <w:rsid w:val="00890C1E"/>
    <w:rsid w:val="0089152A"/>
    <w:rsid w:val="00891CEF"/>
    <w:rsid w:val="00891FB1"/>
    <w:rsid w:val="008920A1"/>
    <w:rsid w:val="0089245F"/>
    <w:rsid w:val="008925D1"/>
    <w:rsid w:val="008927BB"/>
    <w:rsid w:val="00892C57"/>
    <w:rsid w:val="008930AB"/>
    <w:rsid w:val="0089319D"/>
    <w:rsid w:val="00893D44"/>
    <w:rsid w:val="00893E5D"/>
    <w:rsid w:val="008942DA"/>
    <w:rsid w:val="00894696"/>
    <w:rsid w:val="008947A2"/>
    <w:rsid w:val="008949B0"/>
    <w:rsid w:val="00894F75"/>
    <w:rsid w:val="0089517F"/>
    <w:rsid w:val="00895B85"/>
    <w:rsid w:val="00895E45"/>
    <w:rsid w:val="0089603B"/>
    <w:rsid w:val="008961E1"/>
    <w:rsid w:val="008961EB"/>
    <w:rsid w:val="00896A31"/>
    <w:rsid w:val="00896A70"/>
    <w:rsid w:val="00896B64"/>
    <w:rsid w:val="0089707E"/>
    <w:rsid w:val="00897108"/>
    <w:rsid w:val="008974F7"/>
    <w:rsid w:val="008978E4"/>
    <w:rsid w:val="00897B51"/>
    <w:rsid w:val="008A018A"/>
    <w:rsid w:val="008A076D"/>
    <w:rsid w:val="008A0B9D"/>
    <w:rsid w:val="008A1787"/>
    <w:rsid w:val="008A17E2"/>
    <w:rsid w:val="008A1826"/>
    <w:rsid w:val="008A183C"/>
    <w:rsid w:val="008A1F47"/>
    <w:rsid w:val="008A228E"/>
    <w:rsid w:val="008A232F"/>
    <w:rsid w:val="008A23A7"/>
    <w:rsid w:val="008A2493"/>
    <w:rsid w:val="008A24A9"/>
    <w:rsid w:val="008A259F"/>
    <w:rsid w:val="008A25F1"/>
    <w:rsid w:val="008A2DDD"/>
    <w:rsid w:val="008A3086"/>
    <w:rsid w:val="008A30AC"/>
    <w:rsid w:val="008A31A9"/>
    <w:rsid w:val="008A364D"/>
    <w:rsid w:val="008A372B"/>
    <w:rsid w:val="008A46AE"/>
    <w:rsid w:val="008A5124"/>
    <w:rsid w:val="008A53ED"/>
    <w:rsid w:val="008A5676"/>
    <w:rsid w:val="008A57D2"/>
    <w:rsid w:val="008A61AD"/>
    <w:rsid w:val="008A671D"/>
    <w:rsid w:val="008A6A30"/>
    <w:rsid w:val="008A6BBC"/>
    <w:rsid w:val="008A70B9"/>
    <w:rsid w:val="008A710E"/>
    <w:rsid w:val="008A758C"/>
    <w:rsid w:val="008A7DE4"/>
    <w:rsid w:val="008B0205"/>
    <w:rsid w:val="008B0788"/>
    <w:rsid w:val="008B0913"/>
    <w:rsid w:val="008B0EAF"/>
    <w:rsid w:val="008B1417"/>
    <w:rsid w:val="008B1C9A"/>
    <w:rsid w:val="008B1EDB"/>
    <w:rsid w:val="008B2090"/>
    <w:rsid w:val="008B2248"/>
    <w:rsid w:val="008B2800"/>
    <w:rsid w:val="008B28A2"/>
    <w:rsid w:val="008B3438"/>
    <w:rsid w:val="008B3A88"/>
    <w:rsid w:val="008B4C02"/>
    <w:rsid w:val="008B4EBE"/>
    <w:rsid w:val="008B5605"/>
    <w:rsid w:val="008B5874"/>
    <w:rsid w:val="008B5BD1"/>
    <w:rsid w:val="008B5CAF"/>
    <w:rsid w:val="008B670E"/>
    <w:rsid w:val="008B7014"/>
    <w:rsid w:val="008B7C7C"/>
    <w:rsid w:val="008C0255"/>
    <w:rsid w:val="008C0394"/>
    <w:rsid w:val="008C03BD"/>
    <w:rsid w:val="008C0784"/>
    <w:rsid w:val="008C0C0D"/>
    <w:rsid w:val="008C0D39"/>
    <w:rsid w:val="008C1EDA"/>
    <w:rsid w:val="008C2240"/>
    <w:rsid w:val="008C2536"/>
    <w:rsid w:val="008C26DD"/>
    <w:rsid w:val="008C37E4"/>
    <w:rsid w:val="008C3DE3"/>
    <w:rsid w:val="008C4113"/>
    <w:rsid w:val="008C44E3"/>
    <w:rsid w:val="008C44F1"/>
    <w:rsid w:val="008C45DE"/>
    <w:rsid w:val="008C45F1"/>
    <w:rsid w:val="008C46F4"/>
    <w:rsid w:val="008C4C44"/>
    <w:rsid w:val="008C4F43"/>
    <w:rsid w:val="008C5103"/>
    <w:rsid w:val="008C5502"/>
    <w:rsid w:val="008C57B3"/>
    <w:rsid w:val="008C5C80"/>
    <w:rsid w:val="008C61EC"/>
    <w:rsid w:val="008C621B"/>
    <w:rsid w:val="008C69FE"/>
    <w:rsid w:val="008C6D4E"/>
    <w:rsid w:val="008C7125"/>
    <w:rsid w:val="008C797B"/>
    <w:rsid w:val="008C7B27"/>
    <w:rsid w:val="008D03BA"/>
    <w:rsid w:val="008D074C"/>
    <w:rsid w:val="008D09FA"/>
    <w:rsid w:val="008D0E97"/>
    <w:rsid w:val="008D10AD"/>
    <w:rsid w:val="008D12AC"/>
    <w:rsid w:val="008D12B9"/>
    <w:rsid w:val="008D1A7E"/>
    <w:rsid w:val="008D1AD7"/>
    <w:rsid w:val="008D1B74"/>
    <w:rsid w:val="008D1DBC"/>
    <w:rsid w:val="008D1FF7"/>
    <w:rsid w:val="008D2438"/>
    <w:rsid w:val="008D269B"/>
    <w:rsid w:val="008D27F8"/>
    <w:rsid w:val="008D2C14"/>
    <w:rsid w:val="008D2E21"/>
    <w:rsid w:val="008D32D2"/>
    <w:rsid w:val="008D3677"/>
    <w:rsid w:val="008D3C48"/>
    <w:rsid w:val="008D495C"/>
    <w:rsid w:val="008D4D97"/>
    <w:rsid w:val="008D60F6"/>
    <w:rsid w:val="008D659C"/>
    <w:rsid w:val="008D6625"/>
    <w:rsid w:val="008D67D6"/>
    <w:rsid w:val="008D69A8"/>
    <w:rsid w:val="008D701B"/>
    <w:rsid w:val="008D74A3"/>
    <w:rsid w:val="008D74C0"/>
    <w:rsid w:val="008E018F"/>
    <w:rsid w:val="008E0837"/>
    <w:rsid w:val="008E0F3D"/>
    <w:rsid w:val="008E1145"/>
    <w:rsid w:val="008E19C2"/>
    <w:rsid w:val="008E2177"/>
    <w:rsid w:val="008E23CC"/>
    <w:rsid w:val="008E26E9"/>
    <w:rsid w:val="008E2EC9"/>
    <w:rsid w:val="008E3701"/>
    <w:rsid w:val="008E37B1"/>
    <w:rsid w:val="008E37F3"/>
    <w:rsid w:val="008E37FC"/>
    <w:rsid w:val="008E3A34"/>
    <w:rsid w:val="008E4398"/>
    <w:rsid w:val="008E46C3"/>
    <w:rsid w:val="008E4D10"/>
    <w:rsid w:val="008E586B"/>
    <w:rsid w:val="008E5A29"/>
    <w:rsid w:val="008E63FB"/>
    <w:rsid w:val="008E6681"/>
    <w:rsid w:val="008E68B5"/>
    <w:rsid w:val="008E68CF"/>
    <w:rsid w:val="008E6C0B"/>
    <w:rsid w:val="008E76B8"/>
    <w:rsid w:val="008F014A"/>
    <w:rsid w:val="008F01F7"/>
    <w:rsid w:val="008F05B0"/>
    <w:rsid w:val="008F0822"/>
    <w:rsid w:val="008F0AAD"/>
    <w:rsid w:val="008F1141"/>
    <w:rsid w:val="008F1253"/>
    <w:rsid w:val="008F15BD"/>
    <w:rsid w:val="008F15FE"/>
    <w:rsid w:val="008F17B9"/>
    <w:rsid w:val="008F20AE"/>
    <w:rsid w:val="008F2289"/>
    <w:rsid w:val="008F23B6"/>
    <w:rsid w:val="008F240B"/>
    <w:rsid w:val="008F2675"/>
    <w:rsid w:val="008F2B08"/>
    <w:rsid w:val="008F2D33"/>
    <w:rsid w:val="008F3180"/>
    <w:rsid w:val="008F3A6E"/>
    <w:rsid w:val="008F3D18"/>
    <w:rsid w:val="008F3FBA"/>
    <w:rsid w:val="008F4AC3"/>
    <w:rsid w:val="008F4CAA"/>
    <w:rsid w:val="008F5051"/>
    <w:rsid w:val="008F56BB"/>
    <w:rsid w:val="008F591A"/>
    <w:rsid w:val="008F5EC0"/>
    <w:rsid w:val="008F63C4"/>
    <w:rsid w:val="008F64E8"/>
    <w:rsid w:val="008F6987"/>
    <w:rsid w:val="008F6A7B"/>
    <w:rsid w:val="008F709B"/>
    <w:rsid w:val="008F71F8"/>
    <w:rsid w:val="008F7D7C"/>
    <w:rsid w:val="008F7F7F"/>
    <w:rsid w:val="00900269"/>
    <w:rsid w:val="00900C8C"/>
    <w:rsid w:val="00901087"/>
    <w:rsid w:val="0090119B"/>
    <w:rsid w:val="00901AA4"/>
    <w:rsid w:val="00901E72"/>
    <w:rsid w:val="009020C3"/>
    <w:rsid w:val="009020C8"/>
    <w:rsid w:val="009022C6"/>
    <w:rsid w:val="009029D4"/>
    <w:rsid w:val="00902CB5"/>
    <w:rsid w:val="00902CC4"/>
    <w:rsid w:val="0090303D"/>
    <w:rsid w:val="00903BE1"/>
    <w:rsid w:val="0090408D"/>
    <w:rsid w:val="00904218"/>
    <w:rsid w:val="00904532"/>
    <w:rsid w:val="00904734"/>
    <w:rsid w:val="0090483E"/>
    <w:rsid w:val="00904966"/>
    <w:rsid w:val="00904B9E"/>
    <w:rsid w:val="00904BD5"/>
    <w:rsid w:val="00905031"/>
    <w:rsid w:val="00905322"/>
    <w:rsid w:val="00905346"/>
    <w:rsid w:val="0090575B"/>
    <w:rsid w:val="00905C44"/>
    <w:rsid w:val="00905E99"/>
    <w:rsid w:val="00905F61"/>
    <w:rsid w:val="00906002"/>
    <w:rsid w:val="00906C64"/>
    <w:rsid w:val="009071C7"/>
    <w:rsid w:val="00907247"/>
    <w:rsid w:val="0090724B"/>
    <w:rsid w:val="00910268"/>
    <w:rsid w:val="009109B9"/>
    <w:rsid w:val="00910A49"/>
    <w:rsid w:val="00910BEA"/>
    <w:rsid w:val="00910DDF"/>
    <w:rsid w:val="00911046"/>
    <w:rsid w:val="009111AB"/>
    <w:rsid w:val="0091154F"/>
    <w:rsid w:val="0091158D"/>
    <w:rsid w:val="00911688"/>
    <w:rsid w:val="00911DAA"/>
    <w:rsid w:val="00912088"/>
    <w:rsid w:val="0091211D"/>
    <w:rsid w:val="00912513"/>
    <w:rsid w:val="0091261A"/>
    <w:rsid w:val="009127D3"/>
    <w:rsid w:val="00912D22"/>
    <w:rsid w:val="00912FB6"/>
    <w:rsid w:val="00913254"/>
    <w:rsid w:val="009138B4"/>
    <w:rsid w:val="00913A86"/>
    <w:rsid w:val="00914B08"/>
    <w:rsid w:val="00914B1A"/>
    <w:rsid w:val="00914C89"/>
    <w:rsid w:val="009150D0"/>
    <w:rsid w:val="009153AB"/>
    <w:rsid w:val="00915F20"/>
    <w:rsid w:val="00916023"/>
    <w:rsid w:val="009162CD"/>
    <w:rsid w:val="00916406"/>
    <w:rsid w:val="00916BFC"/>
    <w:rsid w:val="00916E2B"/>
    <w:rsid w:val="00917DCD"/>
    <w:rsid w:val="00920008"/>
    <w:rsid w:val="0092003A"/>
    <w:rsid w:val="009202A5"/>
    <w:rsid w:val="009207C2"/>
    <w:rsid w:val="009219A4"/>
    <w:rsid w:val="00921D95"/>
    <w:rsid w:val="0092210C"/>
    <w:rsid w:val="00922457"/>
    <w:rsid w:val="00922548"/>
    <w:rsid w:val="00922575"/>
    <w:rsid w:val="0092261A"/>
    <w:rsid w:val="00922BD1"/>
    <w:rsid w:val="009237C9"/>
    <w:rsid w:val="00923C1D"/>
    <w:rsid w:val="00924465"/>
    <w:rsid w:val="009245C7"/>
    <w:rsid w:val="00924825"/>
    <w:rsid w:val="00924CC3"/>
    <w:rsid w:val="009250FE"/>
    <w:rsid w:val="00925106"/>
    <w:rsid w:val="00925C6B"/>
    <w:rsid w:val="00926A1A"/>
    <w:rsid w:val="00926B19"/>
    <w:rsid w:val="00926CCC"/>
    <w:rsid w:val="00926E8C"/>
    <w:rsid w:val="009271D1"/>
    <w:rsid w:val="0092738C"/>
    <w:rsid w:val="00927620"/>
    <w:rsid w:val="00927927"/>
    <w:rsid w:val="00927AAB"/>
    <w:rsid w:val="00927D23"/>
    <w:rsid w:val="00927DD4"/>
    <w:rsid w:val="00927F4F"/>
    <w:rsid w:val="0093050E"/>
    <w:rsid w:val="00930535"/>
    <w:rsid w:val="00930C74"/>
    <w:rsid w:val="00930E96"/>
    <w:rsid w:val="00931393"/>
    <w:rsid w:val="00931706"/>
    <w:rsid w:val="00931869"/>
    <w:rsid w:val="00931B6A"/>
    <w:rsid w:val="00931C54"/>
    <w:rsid w:val="00932225"/>
    <w:rsid w:val="00932955"/>
    <w:rsid w:val="00932C2E"/>
    <w:rsid w:val="00932CB4"/>
    <w:rsid w:val="0093322B"/>
    <w:rsid w:val="0093394D"/>
    <w:rsid w:val="0093491D"/>
    <w:rsid w:val="00934995"/>
    <w:rsid w:val="00934B3D"/>
    <w:rsid w:val="00934D4A"/>
    <w:rsid w:val="00934DC6"/>
    <w:rsid w:val="00935929"/>
    <w:rsid w:val="00935E63"/>
    <w:rsid w:val="0093604C"/>
    <w:rsid w:val="0093712C"/>
    <w:rsid w:val="00937489"/>
    <w:rsid w:val="009379D2"/>
    <w:rsid w:val="00937A66"/>
    <w:rsid w:val="00937B02"/>
    <w:rsid w:val="009400E5"/>
    <w:rsid w:val="009408C7"/>
    <w:rsid w:val="0094127B"/>
    <w:rsid w:val="00941546"/>
    <w:rsid w:val="00941717"/>
    <w:rsid w:val="00941A60"/>
    <w:rsid w:val="0094202D"/>
    <w:rsid w:val="009427E5"/>
    <w:rsid w:val="00943221"/>
    <w:rsid w:val="00943357"/>
    <w:rsid w:val="00943526"/>
    <w:rsid w:val="00943BA1"/>
    <w:rsid w:val="00943E0D"/>
    <w:rsid w:val="009442FE"/>
    <w:rsid w:val="009445B2"/>
    <w:rsid w:val="009445D1"/>
    <w:rsid w:val="00945077"/>
    <w:rsid w:val="009457DC"/>
    <w:rsid w:val="00945ACF"/>
    <w:rsid w:val="0094637C"/>
    <w:rsid w:val="0094717A"/>
    <w:rsid w:val="0094726F"/>
    <w:rsid w:val="00947458"/>
    <w:rsid w:val="00947673"/>
    <w:rsid w:val="0094793E"/>
    <w:rsid w:val="00947B58"/>
    <w:rsid w:val="009503A8"/>
    <w:rsid w:val="009504F9"/>
    <w:rsid w:val="009516E7"/>
    <w:rsid w:val="00951B68"/>
    <w:rsid w:val="00952498"/>
    <w:rsid w:val="00952758"/>
    <w:rsid w:val="00952968"/>
    <w:rsid w:val="00952CB4"/>
    <w:rsid w:val="00952E3F"/>
    <w:rsid w:val="00952E40"/>
    <w:rsid w:val="00953223"/>
    <w:rsid w:val="00953FF2"/>
    <w:rsid w:val="00954A7B"/>
    <w:rsid w:val="00954A9E"/>
    <w:rsid w:val="00955073"/>
    <w:rsid w:val="00955571"/>
    <w:rsid w:val="00955745"/>
    <w:rsid w:val="00955B1B"/>
    <w:rsid w:val="00956B88"/>
    <w:rsid w:val="009571A9"/>
    <w:rsid w:val="00957449"/>
    <w:rsid w:val="00957764"/>
    <w:rsid w:val="00957C3C"/>
    <w:rsid w:val="00957F78"/>
    <w:rsid w:val="009604DA"/>
    <w:rsid w:val="00961198"/>
    <w:rsid w:val="00961362"/>
    <w:rsid w:val="00961602"/>
    <w:rsid w:val="009616F8"/>
    <w:rsid w:val="00962136"/>
    <w:rsid w:val="009627A3"/>
    <w:rsid w:val="00962C1F"/>
    <w:rsid w:val="00962D7F"/>
    <w:rsid w:val="00962EA8"/>
    <w:rsid w:val="00963268"/>
    <w:rsid w:val="009632EA"/>
    <w:rsid w:val="00963B95"/>
    <w:rsid w:val="00963C90"/>
    <w:rsid w:val="00965BDE"/>
    <w:rsid w:val="00966EFE"/>
    <w:rsid w:val="0096700C"/>
    <w:rsid w:val="0096701A"/>
    <w:rsid w:val="009671A4"/>
    <w:rsid w:val="009700B8"/>
    <w:rsid w:val="0097014B"/>
    <w:rsid w:val="00970B45"/>
    <w:rsid w:val="00970C7D"/>
    <w:rsid w:val="00970D0A"/>
    <w:rsid w:val="00971B4C"/>
    <w:rsid w:val="009724D1"/>
    <w:rsid w:val="009727BE"/>
    <w:rsid w:val="00972B90"/>
    <w:rsid w:val="00972DB7"/>
    <w:rsid w:val="00973456"/>
    <w:rsid w:val="0097362A"/>
    <w:rsid w:val="00973B2D"/>
    <w:rsid w:val="00973C6B"/>
    <w:rsid w:val="00974224"/>
    <w:rsid w:val="0097425B"/>
    <w:rsid w:val="00974329"/>
    <w:rsid w:val="009746D8"/>
    <w:rsid w:val="00974B3B"/>
    <w:rsid w:val="00974B54"/>
    <w:rsid w:val="00974FE8"/>
    <w:rsid w:val="0097530D"/>
    <w:rsid w:val="009757E2"/>
    <w:rsid w:val="00976F09"/>
    <w:rsid w:val="0097754A"/>
    <w:rsid w:val="00977AD8"/>
    <w:rsid w:val="00977B33"/>
    <w:rsid w:val="00977D51"/>
    <w:rsid w:val="009809FC"/>
    <w:rsid w:val="00980BD0"/>
    <w:rsid w:val="00980D76"/>
    <w:rsid w:val="00980EDF"/>
    <w:rsid w:val="009811A7"/>
    <w:rsid w:val="00981751"/>
    <w:rsid w:val="009838E8"/>
    <w:rsid w:val="0098395B"/>
    <w:rsid w:val="009839FC"/>
    <w:rsid w:val="009841D7"/>
    <w:rsid w:val="009843EE"/>
    <w:rsid w:val="00984601"/>
    <w:rsid w:val="00984940"/>
    <w:rsid w:val="00984E00"/>
    <w:rsid w:val="00984F3C"/>
    <w:rsid w:val="009855A6"/>
    <w:rsid w:val="009856A3"/>
    <w:rsid w:val="009858B3"/>
    <w:rsid w:val="00985F55"/>
    <w:rsid w:val="00986524"/>
    <w:rsid w:val="00987836"/>
    <w:rsid w:val="00987CE5"/>
    <w:rsid w:val="0099014C"/>
    <w:rsid w:val="009903A4"/>
    <w:rsid w:val="009906C4"/>
    <w:rsid w:val="00990753"/>
    <w:rsid w:val="00991517"/>
    <w:rsid w:val="00991ACB"/>
    <w:rsid w:val="00992651"/>
    <w:rsid w:val="009927E9"/>
    <w:rsid w:val="00992C33"/>
    <w:rsid w:val="00992D6B"/>
    <w:rsid w:val="00992F91"/>
    <w:rsid w:val="00993345"/>
    <w:rsid w:val="0099334A"/>
    <w:rsid w:val="00993D31"/>
    <w:rsid w:val="00994114"/>
    <w:rsid w:val="00994296"/>
    <w:rsid w:val="00994620"/>
    <w:rsid w:val="00994976"/>
    <w:rsid w:val="00994AFC"/>
    <w:rsid w:val="00994DE8"/>
    <w:rsid w:val="009950BB"/>
    <w:rsid w:val="009950D4"/>
    <w:rsid w:val="00995450"/>
    <w:rsid w:val="009956BC"/>
    <w:rsid w:val="00995D1C"/>
    <w:rsid w:val="00995FDC"/>
    <w:rsid w:val="00996637"/>
    <w:rsid w:val="0099670A"/>
    <w:rsid w:val="00996D1F"/>
    <w:rsid w:val="0099716A"/>
    <w:rsid w:val="00997938"/>
    <w:rsid w:val="009A0FC7"/>
    <w:rsid w:val="009A1197"/>
    <w:rsid w:val="009A1D25"/>
    <w:rsid w:val="009A2703"/>
    <w:rsid w:val="009A27DE"/>
    <w:rsid w:val="009A291E"/>
    <w:rsid w:val="009A2F5D"/>
    <w:rsid w:val="009A33C7"/>
    <w:rsid w:val="009A390F"/>
    <w:rsid w:val="009A3A90"/>
    <w:rsid w:val="009A3B23"/>
    <w:rsid w:val="009A3F0B"/>
    <w:rsid w:val="009A3F89"/>
    <w:rsid w:val="009A425B"/>
    <w:rsid w:val="009A4849"/>
    <w:rsid w:val="009A49CF"/>
    <w:rsid w:val="009A4F19"/>
    <w:rsid w:val="009A5058"/>
    <w:rsid w:val="009A563F"/>
    <w:rsid w:val="009A599C"/>
    <w:rsid w:val="009A5C18"/>
    <w:rsid w:val="009A6178"/>
    <w:rsid w:val="009A6375"/>
    <w:rsid w:val="009A64AB"/>
    <w:rsid w:val="009A6733"/>
    <w:rsid w:val="009A6B73"/>
    <w:rsid w:val="009A722E"/>
    <w:rsid w:val="009A767D"/>
    <w:rsid w:val="009B03A0"/>
    <w:rsid w:val="009B1054"/>
    <w:rsid w:val="009B187F"/>
    <w:rsid w:val="009B19D1"/>
    <w:rsid w:val="009B1A8F"/>
    <w:rsid w:val="009B1D98"/>
    <w:rsid w:val="009B1E17"/>
    <w:rsid w:val="009B2875"/>
    <w:rsid w:val="009B2C8E"/>
    <w:rsid w:val="009B2DCA"/>
    <w:rsid w:val="009B3088"/>
    <w:rsid w:val="009B32D9"/>
    <w:rsid w:val="009B3914"/>
    <w:rsid w:val="009B394E"/>
    <w:rsid w:val="009B3EEE"/>
    <w:rsid w:val="009B44F7"/>
    <w:rsid w:val="009B46A4"/>
    <w:rsid w:val="009B4974"/>
    <w:rsid w:val="009B4999"/>
    <w:rsid w:val="009B49EA"/>
    <w:rsid w:val="009B4A87"/>
    <w:rsid w:val="009B4D1B"/>
    <w:rsid w:val="009B5608"/>
    <w:rsid w:val="009B5704"/>
    <w:rsid w:val="009B59A5"/>
    <w:rsid w:val="009B59ED"/>
    <w:rsid w:val="009B6753"/>
    <w:rsid w:val="009B6B6B"/>
    <w:rsid w:val="009B6D34"/>
    <w:rsid w:val="009B7470"/>
    <w:rsid w:val="009B7C6A"/>
    <w:rsid w:val="009B7CAB"/>
    <w:rsid w:val="009B7EEE"/>
    <w:rsid w:val="009B7F70"/>
    <w:rsid w:val="009C0236"/>
    <w:rsid w:val="009C05A9"/>
    <w:rsid w:val="009C0893"/>
    <w:rsid w:val="009C0EC9"/>
    <w:rsid w:val="009C125D"/>
    <w:rsid w:val="009C15C4"/>
    <w:rsid w:val="009C1C23"/>
    <w:rsid w:val="009C2321"/>
    <w:rsid w:val="009C2D05"/>
    <w:rsid w:val="009C329D"/>
    <w:rsid w:val="009C32C2"/>
    <w:rsid w:val="009C3342"/>
    <w:rsid w:val="009C3A5F"/>
    <w:rsid w:val="009C425A"/>
    <w:rsid w:val="009C45A1"/>
    <w:rsid w:val="009C461A"/>
    <w:rsid w:val="009C4939"/>
    <w:rsid w:val="009C515B"/>
    <w:rsid w:val="009C522A"/>
    <w:rsid w:val="009C54B3"/>
    <w:rsid w:val="009C5591"/>
    <w:rsid w:val="009C5754"/>
    <w:rsid w:val="009C6103"/>
    <w:rsid w:val="009C619F"/>
    <w:rsid w:val="009C6297"/>
    <w:rsid w:val="009C67FB"/>
    <w:rsid w:val="009C7239"/>
    <w:rsid w:val="009C7850"/>
    <w:rsid w:val="009C7F91"/>
    <w:rsid w:val="009D017C"/>
    <w:rsid w:val="009D02C3"/>
    <w:rsid w:val="009D0F9F"/>
    <w:rsid w:val="009D0FAE"/>
    <w:rsid w:val="009D14D2"/>
    <w:rsid w:val="009D1523"/>
    <w:rsid w:val="009D15F8"/>
    <w:rsid w:val="009D1624"/>
    <w:rsid w:val="009D18B8"/>
    <w:rsid w:val="009D1995"/>
    <w:rsid w:val="009D1BA3"/>
    <w:rsid w:val="009D1F3B"/>
    <w:rsid w:val="009D26E3"/>
    <w:rsid w:val="009D2786"/>
    <w:rsid w:val="009D3290"/>
    <w:rsid w:val="009D37E0"/>
    <w:rsid w:val="009D3C5E"/>
    <w:rsid w:val="009D3DF0"/>
    <w:rsid w:val="009D3F2A"/>
    <w:rsid w:val="009D40E1"/>
    <w:rsid w:val="009D4AC8"/>
    <w:rsid w:val="009D4C1E"/>
    <w:rsid w:val="009D52E0"/>
    <w:rsid w:val="009D5373"/>
    <w:rsid w:val="009D6A98"/>
    <w:rsid w:val="009D6D4E"/>
    <w:rsid w:val="009D7562"/>
    <w:rsid w:val="009D7BAD"/>
    <w:rsid w:val="009D7F21"/>
    <w:rsid w:val="009E00D4"/>
    <w:rsid w:val="009E0BB6"/>
    <w:rsid w:val="009E0C6F"/>
    <w:rsid w:val="009E0F47"/>
    <w:rsid w:val="009E124B"/>
    <w:rsid w:val="009E1426"/>
    <w:rsid w:val="009E1AD5"/>
    <w:rsid w:val="009E1C1A"/>
    <w:rsid w:val="009E226B"/>
    <w:rsid w:val="009E2466"/>
    <w:rsid w:val="009E280B"/>
    <w:rsid w:val="009E2D7D"/>
    <w:rsid w:val="009E351B"/>
    <w:rsid w:val="009E37EE"/>
    <w:rsid w:val="009E38E2"/>
    <w:rsid w:val="009E39D1"/>
    <w:rsid w:val="009E3C77"/>
    <w:rsid w:val="009E3D40"/>
    <w:rsid w:val="009E4BA6"/>
    <w:rsid w:val="009E54E7"/>
    <w:rsid w:val="009E55E2"/>
    <w:rsid w:val="009E58A0"/>
    <w:rsid w:val="009E5D84"/>
    <w:rsid w:val="009E5E40"/>
    <w:rsid w:val="009E6107"/>
    <w:rsid w:val="009E66AF"/>
    <w:rsid w:val="009E6723"/>
    <w:rsid w:val="009E6960"/>
    <w:rsid w:val="009E6A34"/>
    <w:rsid w:val="009E6F38"/>
    <w:rsid w:val="009E7F78"/>
    <w:rsid w:val="009F00BC"/>
    <w:rsid w:val="009F03F8"/>
    <w:rsid w:val="009F0AD9"/>
    <w:rsid w:val="009F102B"/>
    <w:rsid w:val="009F1502"/>
    <w:rsid w:val="009F1942"/>
    <w:rsid w:val="009F1AE6"/>
    <w:rsid w:val="009F211D"/>
    <w:rsid w:val="009F2646"/>
    <w:rsid w:val="009F2ADF"/>
    <w:rsid w:val="009F397C"/>
    <w:rsid w:val="009F4277"/>
    <w:rsid w:val="009F451C"/>
    <w:rsid w:val="009F482C"/>
    <w:rsid w:val="009F4E43"/>
    <w:rsid w:val="009F570E"/>
    <w:rsid w:val="009F5783"/>
    <w:rsid w:val="009F5979"/>
    <w:rsid w:val="009F59B3"/>
    <w:rsid w:val="009F5E9B"/>
    <w:rsid w:val="009F6386"/>
    <w:rsid w:val="009F70A4"/>
    <w:rsid w:val="009F70BC"/>
    <w:rsid w:val="009F72F9"/>
    <w:rsid w:val="009F7554"/>
    <w:rsid w:val="009F7563"/>
    <w:rsid w:val="009F7648"/>
    <w:rsid w:val="009F76C9"/>
    <w:rsid w:val="009F7BF7"/>
    <w:rsid w:val="00A001E4"/>
    <w:rsid w:val="00A001FD"/>
    <w:rsid w:val="00A0081D"/>
    <w:rsid w:val="00A00BED"/>
    <w:rsid w:val="00A00D52"/>
    <w:rsid w:val="00A01D87"/>
    <w:rsid w:val="00A0208B"/>
    <w:rsid w:val="00A02560"/>
    <w:rsid w:val="00A02955"/>
    <w:rsid w:val="00A033AF"/>
    <w:rsid w:val="00A038F7"/>
    <w:rsid w:val="00A03A42"/>
    <w:rsid w:val="00A04098"/>
    <w:rsid w:val="00A05378"/>
    <w:rsid w:val="00A06D5D"/>
    <w:rsid w:val="00A06D7E"/>
    <w:rsid w:val="00A0708E"/>
    <w:rsid w:val="00A07A0E"/>
    <w:rsid w:val="00A10285"/>
    <w:rsid w:val="00A10401"/>
    <w:rsid w:val="00A1097B"/>
    <w:rsid w:val="00A10ECA"/>
    <w:rsid w:val="00A11105"/>
    <w:rsid w:val="00A11419"/>
    <w:rsid w:val="00A11673"/>
    <w:rsid w:val="00A118C4"/>
    <w:rsid w:val="00A1199B"/>
    <w:rsid w:val="00A11AB6"/>
    <w:rsid w:val="00A11C8D"/>
    <w:rsid w:val="00A122C9"/>
    <w:rsid w:val="00A12415"/>
    <w:rsid w:val="00A124A0"/>
    <w:rsid w:val="00A129B3"/>
    <w:rsid w:val="00A12FA7"/>
    <w:rsid w:val="00A1327B"/>
    <w:rsid w:val="00A138FB"/>
    <w:rsid w:val="00A13E47"/>
    <w:rsid w:val="00A146B3"/>
    <w:rsid w:val="00A14C1F"/>
    <w:rsid w:val="00A14E35"/>
    <w:rsid w:val="00A15437"/>
    <w:rsid w:val="00A154C7"/>
    <w:rsid w:val="00A156C5"/>
    <w:rsid w:val="00A15ACE"/>
    <w:rsid w:val="00A162CA"/>
    <w:rsid w:val="00A164A6"/>
    <w:rsid w:val="00A16513"/>
    <w:rsid w:val="00A167AE"/>
    <w:rsid w:val="00A16ECC"/>
    <w:rsid w:val="00A16F01"/>
    <w:rsid w:val="00A17044"/>
    <w:rsid w:val="00A1720D"/>
    <w:rsid w:val="00A20068"/>
    <w:rsid w:val="00A20231"/>
    <w:rsid w:val="00A202D3"/>
    <w:rsid w:val="00A213AA"/>
    <w:rsid w:val="00A2179D"/>
    <w:rsid w:val="00A2199D"/>
    <w:rsid w:val="00A21B3B"/>
    <w:rsid w:val="00A21D64"/>
    <w:rsid w:val="00A223EB"/>
    <w:rsid w:val="00A22411"/>
    <w:rsid w:val="00A22D0A"/>
    <w:rsid w:val="00A23009"/>
    <w:rsid w:val="00A23D56"/>
    <w:rsid w:val="00A23D97"/>
    <w:rsid w:val="00A23DA3"/>
    <w:rsid w:val="00A2410C"/>
    <w:rsid w:val="00A24599"/>
    <w:rsid w:val="00A2459B"/>
    <w:rsid w:val="00A245F2"/>
    <w:rsid w:val="00A24AE0"/>
    <w:rsid w:val="00A24B40"/>
    <w:rsid w:val="00A24BFC"/>
    <w:rsid w:val="00A24CC9"/>
    <w:rsid w:val="00A251FF"/>
    <w:rsid w:val="00A25711"/>
    <w:rsid w:val="00A26087"/>
    <w:rsid w:val="00A26552"/>
    <w:rsid w:val="00A265EF"/>
    <w:rsid w:val="00A2687E"/>
    <w:rsid w:val="00A26A91"/>
    <w:rsid w:val="00A26FE0"/>
    <w:rsid w:val="00A27417"/>
    <w:rsid w:val="00A2749F"/>
    <w:rsid w:val="00A275E7"/>
    <w:rsid w:val="00A27C56"/>
    <w:rsid w:val="00A27D49"/>
    <w:rsid w:val="00A3028F"/>
    <w:rsid w:val="00A305DF"/>
    <w:rsid w:val="00A306EC"/>
    <w:rsid w:val="00A30BD3"/>
    <w:rsid w:val="00A3135B"/>
    <w:rsid w:val="00A313D7"/>
    <w:rsid w:val="00A3152E"/>
    <w:rsid w:val="00A31A56"/>
    <w:rsid w:val="00A31C79"/>
    <w:rsid w:val="00A33011"/>
    <w:rsid w:val="00A332B1"/>
    <w:rsid w:val="00A335B1"/>
    <w:rsid w:val="00A339E7"/>
    <w:rsid w:val="00A33C65"/>
    <w:rsid w:val="00A3461D"/>
    <w:rsid w:val="00A34879"/>
    <w:rsid w:val="00A353DC"/>
    <w:rsid w:val="00A353FA"/>
    <w:rsid w:val="00A35518"/>
    <w:rsid w:val="00A35887"/>
    <w:rsid w:val="00A35CB1"/>
    <w:rsid w:val="00A3605C"/>
    <w:rsid w:val="00A368DB"/>
    <w:rsid w:val="00A40128"/>
    <w:rsid w:val="00A40145"/>
    <w:rsid w:val="00A4072C"/>
    <w:rsid w:val="00A41652"/>
    <w:rsid w:val="00A417E4"/>
    <w:rsid w:val="00A418E2"/>
    <w:rsid w:val="00A41B31"/>
    <w:rsid w:val="00A41DC1"/>
    <w:rsid w:val="00A41DD4"/>
    <w:rsid w:val="00A422E1"/>
    <w:rsid w:val="00A4288E"/>
    <w:rsid w:val="00A42A24"/>
    <w:rsid w:val="00A42B3E"/>
    <w:rsid w:val="00A42C8F"/>
    <w:rsid w:val="00A42FF8"/>
    <w:rsid w:val="00A43220"/>
    <w:rsid w:val="00A43458"/>
    <w:rsid w:val="00A4350D"/>
    <w:rsid w:val="00A44658"/>
    <w:rsid w:val="00A44966"/>
    <w:rsid w:val="00A44DA4"/>
    <w:rsid w:val="00A453ED"/>
    <w:rsid w:val="00A455DA"/>
    <w:rsid w:val="00A456EE"/>
    <w:rsid w:val="00A4583B"/>
    <w:rsid w:val="00A45904"/>
    <w:rsid w:val="00A45B01"/>
    <w:rsid w:val="00A45C69"/>
    <w:rsid w:val="00A45F7C"/>
    <w:rsid w:val="00A4643F"/>
    <w:rsid w:val="00A466D4"/>
    <w:rsid w:val="00A46F16"/>
    <w:rsid w:val="00A471C8"/>
    <w:rsid w:val="00A47227"/>
    <w:rsid w:val="00A47257"/>
    <w:rsid w:val="00A477CD"/>
    <w:rsid w:val="00A4786B"/>
    <w:rsid w:val="00A47A59"/>
    <w:rsid w:val="00A47D71"/>
    <w:rsid w:val="00A47F0D"/>
    <w:rsid w:val="00A5010F"/>
    <w:rsid w:val="00A5068E"/>
    <w:rsid w:val="00A5069A"/>
    <w:rsid w:val="00A50805"/>
    <w:rsid w:val="00A50947"/>
    <w:rsid w:val="00A50A19"/>
    <w:rsid w:val="00A50EE4"/>
    <w:rsid w:val="00A51448"/>
    <w:rsid w:val="00A517AB"/>
    <w:rsid w:val="00A523FD"/>
    <w:rsid w:val="00A526EC"/>
    <w:rsid w:val="00A52783"/>
    <w:rsid w:val="00A527AE"/>
    <w:rsid w:val="00A52987"/>
    <w:rsid w:val="00A52FC5"/>
    <w:rsid w:val="00A53239"/>
    <w:rsid w:val="00A53A18"/>
    <w:rsid w:val="00A53A8C"/>
    <w:rsid w:val="00A5415C"/>
    <w:rsid w:val="00A54239"/>
    <w:rsid w:val="00A547BA"/>
    <w:rsid w:val="00A54831"/>
    <w:rsid w:val="00A54B96"/>
    <w:rsid w:val="00A54D89"/>
    <w:rsid w:val="00A551AB"/>
    <w:rsid w:val="00A5557B"/>
    <w:rsid w:val="00A557BB"/>
    <w:rsid w:val="00A5599A"/>
    <w:rsid w:val="00A55A59"/>
    <w:rsid w:val="00A55ACA"/>
    <w:rsid w:val="00A56A80"/>
    <w:rsid w:val="00A56FB5"/>
    <w:rsid w:val="00A57EF1"/>
    <w:rsid w:val="00A60CA9"/>
    <w:rsid w:val="00A6196D"/>
    <w:rsid w:val="00A61A2A"/>
    <w:rsid w:val="00A61B8D"/>
    <w:rsid w:val="00A61C85"/>
    <w:rsid w:val="00A61EB7"/>
    <w:rsid w:val="00A61F41"/>
    <w:rsid w:val="00A62282"/>
    <w:rsid w:val="00A62653"/>
    <w:rsid w:val="00A626B7"/>
    <w:rsid w:val="00A62CCE"/>
    <w:rsid w:val="00A63AFB"/>
    <w:rsid w:val="00A63B72"/>
    <w:rsid w:val="00A63C63"/>
    <w:rsid w:val="00A64016"/>
    <w:rsid w:val="00A640E0"/>
    <w:rsid w:val="00A64601"/>
    <w:rsid w:val="00A6551D"/>
    <w:rsid w:val="00A6560C"/>
    <w:rsid w:val="00A65F45"/>
    <w:rsid w:val="00A663A7"/>
    <w:rsid w:val="00A670BA"/>
    <w:rsid w:val="00A6781F"/>
    <w:rsid w:val="00A67A9A"/>
    <w:rsid w:val="00A67AA5"/>
    <w:rsid w:val="00A67D3E"/>
    <w:rsid w:val="00A70006"/>
    <w:rsid w:val="00A70531"/>
    <w:rsid w:val="00A707B4"/>
    <w:rsid w:val="00A7171D"/>
    <w:rsid w:val="00A71850"/>
    <w:rsid w:val="00A71BB2"/>
    <w:rsid w:val="00A72043"/>
    <w:rsid w:val="00A72733"/>
    <w:rsid w:val="00A7297B"/>
    <w:rsid w:val="00A72E21"/>
    <w:rsid w:val="00A73166"/>
    <w:rsid w:val="00A73F9E"/>
    <w:rsid w:val="00A74241"/>
    <w:rsid w:val="00A7425C"/>
    <w:rsid w:val="00A74350"/>
    <w:rsid w:val="00A746CA"/>
    <w:rsid w:val="00A7474C"/>
    <w:rsid w:val="00A74F2A"/>
    <w:rsid w:val="00A75564"/>
    <w:rsid w:val="00A75EE0"/>
    <w:rsid w:val="00A75F1D"/>
    <w:rsid w:val="00A76004"/>
    <w:rsid w:val="00A771C9"/>
    <w:rsid w:val="00A77719"/>
    <w:rsid w:val="00A77EA8"/>
    <w:rsid w:val="00A77F8F"/>
    <w:rsid w:val="00A80D09"/>
    <w:rsid w:val="00A8171B"/>
    <w:rsid w:val="00A81A85"/>
    <w:rsid w:val="00A81BCE"/>
    <w:rsid w:val="00A81CB7"/>
    <w:rsid w:val="00A820E9"/>
    <w:rsid w:val="00A82470"/>
    <w:rsid w:val="00A824F5"/>
    <w:rsid w:val="00A82DDB"/>
    <w:rsid w:val="00A8395B"/>
    <w:rsid w:val="00A83F34"/>
    <w:rsid w:val="00A84143"/>
    <w:rsid w:val="00A84238"/>
    <w:rsid w:val="00A84251"/>
    <w:rsid w:val="00A84D85"/>
    <w:rsid w:val="00A85326"/>
    <w:rsid w:val="00A85361"/>
    <w:rsid w:val="00A858E0"/>
    <w:rsid w:val="00A85B59"/>
    <w:rsid w:val="00A8636C"/>
    <w:rsid w:val="00A86784"/>
    <w:rsid w:val="00A87421"/>
    <w:rsid w:val="00A874AF"/>
    <w:rsid w:val="00A8777D"/>
    <w:rsid w:val="00A879EA"/>
    <w:rsid w:val="00A87A20"/>
    <w:rsid w:val="00A87E24"/>
    <w:rsid w:val="00A87E59"/>
    <w:rsid w:val="00A90E76"/>
    <w:rsid w:val="00A9148C"/>
    <w:rsid w:val="00A914BD"/>
    <w:rsid w:val="00A91612"/>
    <w:rsid w:val="00A9188E"/>
    <w:rsid w:val="00A91B98"/>
    <w:rsid w:val="00A91FA3"/>
    <w:rsid w:val="00A92595"/>
    <w:rsid w:val="00A9295D"/>
    <w:rsid w:val="00A929B6"/>
    <w:rsid w:val="00A92AC9"/>
    <w:rsid w:val="00A93CCD"/>
    <w:rsid w:val="00A93DA2"/>
    <w:rsid w:val="00A94855"/>
    <w:rsid w:val="00A94AFA"/>
    <w:rsid w:val="00A94DEC"/>
    <w:rsid w:val="00A94FEB"/>
    <w:rsid w:val="00A95118"/>
    <w:rsid w:val="00A95286"/>
    <w:rsid w:val="00A961D7"/>
    <w:rsid w:val="00A9622B"/>
    <w:rsid w:val="00A96CA0"/>
    <w:rsid w:val="00A96DB3"/>
    <w:rsid w:val="00A96E58"/>
    <w:rsid w:val="00A971CF"/>
    <w:rsid w:val="00A97675"/>
    <w:rsid w:val="00A97791"/>
    <w:rsid w:val="00A979ED"/>
    <w:rsid w:val="00AA0137"/>
    <w:rsid w:val="00AA0B20"/>
    <w:rsid w:val="00AA131B"/>
    <w:rsid w:val="00AA1411"/>
    <w:rsid w:val="00AA1432"/>
    <w:rsid w:val="00AA17AA"/>
    <w:rsid w:val="00AA182C"/>
    <w:rsid w:val="00AA2428"/>
    <w:rsid w:val="00AA24F3"/>
    <w:rsid w:val="00AA335D"/>
    <w:rsid w:val="00AA3477"/>
    <w:rsid w:val="00AA39AD"/>
    <w:rsid w:val="00AA3B57"/>
    <w:rsid w:val="00AA3CC0"/>
    <w:rsid w:val="00AA437A"/>
    <w:rsid w:val="00AA4552"/>
    <w:rsid w:val="00AA4640"/>
    <w:rsid w:val="00AA4ABA"/>
    <w:rsid w:val="00AA4D94"/>
    <w:rsid w:val="00AA4E25"/>
    <w:rsid w:val="00AA5119"/>
    <w:rsid w:val="00AA520C"/>
    <w:rsid w:val="00AA5580"/>
    <w:rsid w:val="00AA56DD"/>
    <w:rsid w:val="00AA57F8"/>
    <w:rsid w:val="00AA596F"/>
    <w:rsid w:val="00AA5BBE"/>
    <w:rsid w:val="00AA66C3"/>
    <w:rsid w:val="00AA68F3"/>
    <w:rsid w:val="00AA7288"/>
    <w:rsid w:val="00AA797C"/>
    <w:rsid w:val="00AA7985"/>
    <w:rsid w:val="00AA7A4C"/>
    <w:rsid w:val="00AA7CBC"/>
    <w:rsid w:val="00AA7D49"/>
    <w:rsid w:val="00AA7E69"/>
    <w:rsid w:val="00AA7F1D"/>
    <w:rsid w:val="00AB04D4"/>
    <w:rsid w:val="00AB0657"/>
    <w:rsid w:val="00AB06BB"/>
    <w:rsid w:val="00AB0CA5"/>
    <w:rsid w:val="00AB189F"/>
    <w:rsid w:val="00AB1B6E"/>
    <w:rsid w:val="00AB2121"/>
    <w:rsid w:val="00AB2511"/>
    <w:rsid w:val="00AB2538"/>
    <w:rsid w:val="00AB28D4"/>
    <w:rsid w:val="00AB2EA6"/>
    <w:rsid w:val="00AB32C3"/>
    <w:rsid w:val="00AB34ED"/>
    <w:rsid w:val="00AB3503"/>
    <w:rsid w:val="00AB3A6B"/>
    <w:rsid w:val="00AB481C"/>
    <w:rsid w:val="00AB4E42"/>
    <w:rsid w:val="00AB52E2"/>
    <w:rsid w:val="00AB54C2"/>
    <w:rsid w:val="00AB5B11"/>
    <w:rsid w:val="00AB5EB2"/>
    <w:rsid w:val="00AB677C"/>
    <w:rsid w:val="00AB6AF2"/>
    <w:rsid w:val="00AB73FD"/>
    <w:rsid w:val="00AB754F"/>
    <w:rsid w:val="00AB7A1C"/>
    <w:rsid w:val="00AC064C"/>
    <w:rsid w:val="00AC0AC9"/>
    <w:rsid w:val="00AC0C2F"/>
    <w:rsid w:val="00AC13B7"/>
    <w:rsid w:val="00AC16FD"/>
    <w:rsid w:val="00AC1A79"/>
    <w:rsid w:val="00AC20DB"/>
    <w:rsid w:val="00AC2528"/>
    <w:rsid w:val="00AC3497"/>
    <w:rsid w:val="00AC39E5"/>
    <w:rsid w:val="00AC427C"/>
    <w:rsid w:val="00AC4879"/>
    <w:rsid w:val="00AC4B66"/>
    <w:rsid w:val="00AC4D96"/>
    <w:rsid w:val="00AC5A0D"/>
    <w:rsid w:val="00AC5B9B"/>
    <w:rsid w:val="00AC5BC7"/>
    <w:rsid w:val="00AC622A"/>
    <w:rsid w:val="00AC6751"/>
    <w:rsid w:val="00AC69F0"/>
    <w:rsid w:val="00AC7927"/>
    <w:rsid w:val="00AC7B45"/>
    <w:rsid w:val="00AC7D9E"/>
    <w:rsid w:val="00AD06EE"/>
    <w:rsid w:val="00AD09FA"/>
    <w:rsid w:val="00AD0B54"/>
    <w:rsid w:val="00AD0C2D"/>
    <w:rsid w:val="00AD0D55"/>
    <w:rsid w:val="00AD13E5"/>
    <w:rsid w:val="00AD1E18"/>
    <w:rsid w:val="00AD258B"/>
    <w:rsid w:val="00AD27DA"/>
    <w:rsid w:val="00AD2BE8"/>
    <w:rsid w:val="00AD30DD"/>
    <w:rsid w:val="00AD3239"/>
    <w:rsid w:val="00AD333C"/>
    <w:rsid w:val="00AD3A9B"/>
    <w:rsid w:val="00AD3C3E"/>
    <w:rsid w:val="00AD4730"/>
    <w:rsid w:val="00AD49A9"/>
    <w:rsid w:val="00AD4AF0"/>
    <w:rsid w:val="00AD4D15"/>
    <w:rsid w:val="00AD4DC2"/>
    <w:rsid w:val="00AD554D"/>
    <w:rsid w:val="00AD5924"/>
    <w:rsid w:val="00AD5B28"/>
    <w:rsid w:val="00AD5C3E"/>
    <w:rsid w:val="00AD5CAC"/>
    <w:rsid w:val="00AD5DA6"/>
    <w:rsid w:val="00AD5F22"/>
    <w:rsid w:val="00AD613D"/>
    <w:rsid w:val="00AD6816"/>
    <w:rsid w:val="00AD694F"/>
    <w:rsid w:val="00AD6C03"/>
    <w:rsid w:val="00AD6C51"/>
    <w:rsid w:val="00AD7FC2"/>
    <w:rsid w:val="00AE0395"/>
    <w:rsid w:val="00AE0398"/>
    <w:rsid w:val="00AE0546"/>
    <w:rsid w:val="00AE0748"/>
    <w:rsid w:val="00AE0FD8"/>
    <w:rsid w:val="00AE1179"/>
    <w:rsid w:val="00AE12E1"/>
    <w:rsid w:val="00AE1929"/>
    <w:rsid w:val="00AE1A31"/>
    <w:rsid w:val="00AE22DA"/>
    <w:rsid w:val="00AE2793"/>
    <w:rsid w:val="00AE2924"/>
    <w:rsid w:val="00AE2A17"/>
    <w:rsid w:val="00AE2ABF"/>
    <w:rsid w:val="00AE31C7"/>
    <w:rsid w:val="00AE3561"/>
    <w:rsid w:val="00AE3686"/>
    <w:rsid w:val="00AE400C"/>
    <w:rsid w:val="00AE49E4"/>
    <w:rsid w:val="00AE550F"/>
    <w:rsid w:val="00AE628B"/>
    <w:rsid w:val="00AE675B"/>
    <w:rsid w:val="00AE68C0"/>
    <w:rsid w:val="00AE745F"/>
    <w:rsid w:val="00AE7759"/>
    <w:rsid w:val="00AE7A01"/>
    <w:rsid w:val="00AF10E8"/>
    <w:rsid w:val="00AF1183"/>
    <w:rsid w:val="00AF15CA"/>
    <w:rsid w:val="00AF19D5"/>
    <w:rsid w:val="00AF22B6"/>
    <w:rsid w:val="00AF344E"/>
    <w:rsid w:val="00AF34D6"/>
    <w:rsid w:val="00AF3588"/>
    <w:rsid w:val="00AF3670"/>
    <w:rsid w:val="00AF3B68"/>
    <w:rsid w:val="00AF3FD4"/>
    <w:rsid w:val="00AF506C"/>
    <w:rsid w:val="00AF555D"/>
    <w:rsid w:val="00AF558D"/>
    <w:rsid w:val="00AF5D15"/>
    <w:rsid w:val="00AF60B8"/>
    <w:rsid w:val="00AF6664"/>
    <w:rsid w:val="00AF7050"/>
    <w:rsid w:val="00AF71EE"/>
    <w:rsid w:val="00AF723A"/>
    <w:rsid w:val="00AF7FB8"/>
    <w:rsid w:val="00B0095C"/>
    <w:rsid w:val="00B0133B"/>
    <w:rsid w:val="00B015AF"/>
    <w:rsid w:val="00B0160D"/>
    <w:rsid w:val="00B0165A"/>
    <w:rsid w:val="00B01703"/>
    <w:rsid w:val="00B01C4D"/>
    <w:rsid w:val="00B01CD3"/>
    <w:rsid w:val="00B025D2"/>
    <w:rsid w:val="00B02750"/>
    <w:rsid w:val="00B027F7"/>
    <w:rsid w:val="00B028C5"/>
    <w:rsid w:val="00B0305D"/>
    <w:rsid w:val="00B0342E"/>
    <w:rsid w:val="00B035CC"/>
    <w:rsid w:val="00B044BB"/>
    <w:rsid w:val="00B04A55"/>
    <w:rsid w:val="00B053C1"/>
    <w:rsid w:val="00B05532"/>
    <w:rsid w:val="00B05552"/>
    <w:rsid w:val="00B05849"/>
    <w:rsid w:val="00B05A01"/>
    <w:rsid w:val="00B06737"/>
    <w:rsid w:val="00B06A62"/>
    <w:rsid w:val="00B0720A"/>
    <w:rsid w:val="00B0749B"/>
    <w:rsid w:val="00B0799D"/>
    <w:rsid w:val="00B079FF"/>
    <w:rsid w:val="00B10885"/>
    <w:rsid w:val="00B10BA4"/>
    <w:rsid w:val="00B10DF3"/>
    <w:rsid w:val="00B11407"/>
    <w:rsid w:val="00B11546"/>
    <w:rsid w:val="00B115B1"/>
    <w:rsid w:val="00B11E32"/>
    <w:rsid w:val="00B11F3E"/>
    <w:rsid w:val="00B11FB5"/>
    <w:rsid w:val="00B120BA"/>
    <w:rsid w:val="00B120BB"/>
    <w:rsid w:val="00B12531"/>
    <w:rsid w:val="00B12BAD"/>
    <w:rsid w:val="00B12D07"/>
    <w:rsid w:val="00B12E8A"/>
    <w:rsid w:val="00B1313C"/>
    <w:rsid w:val="00B132C0"/>
    <w:rsid w:val="00B134EC"/>
    <w:rsid w:val="00B1350E"/>
    <w:rsid w:val="00B13A39"/>
    <w:rsid w:val="00B13CFA"/>
    <w:rsid w:val="00B13E6C"/>
    <w:rsid w:val="00B147AC"/>
    <w:rsid w:val="00B148A8"/>
    <w:rsid w:val="00B148DA"/>
    <w:rsid w:val="00B14A0F"/>
    <w:rsid w:val="00B15AC1"/>
    <w:rsid w:val="00B15FBF"/>
    <w:rsid w:val="00B16238"/>
    <w:rsid w:val="00B16CE7"/>
    <w:rsid w:val="00B17847"/>
    <w:rsid w:val="00B17A12"/>
    <w:rsid w:val="00B17A83"/>
    <w:rsid w:val="00B17CDB"/>
    <w:rsid w:val="00B17E1A"/>
    <w:rsid w:val="00B17F0D"/>
    <w:rsid w:val="00B20584"/>
    <w:rsid w:val="00B205FF"/>
    <w:rsid w:val="00B209DD"/>
    <w:rsid w:val="00B2166B"/>
    <w:rsid w:val="00B218B0"/>
    <w:rsid w:val="00B22305"/>
    <w:rsid w:val="00B22B99"/>
    <w:rsid w:val="00B23296"/>
    <w:rsid w:val="00B23377"/>
    <w:rsid w:val="00B2342E"/>
    <w:rsid w:val="00B23C8B"/>
    <w:rsid w:val="00B24841"/>
    <w:rsid w:val="00B25006"/>
    <w:rsid w:val="00B25D35"/>
    <w:rsid w:val="00B25E8E"/>
    <w:rsid w:val="00B26120"/>
    <w:rsid w:val="00B26145"/>
    <w:rsid w:val="00B265BA"/>
    <w:rsid w:val="00B266EF"/>
    <w:rsid w:val="00B26770"/>
    <w:rsid w:val="00B26B8C"/>
    <w:rsid w:val="00B26CEB"/>
    <w:rsid w:val="00B26EED"/>
    <w:rsid w:val="00B27451"/>
    <w:rsid w:val="00B274D3"/>
    <w:rsid w:val="00B2756E"/>
    <w:rsid w:val="00B27A10"/>
    <w:rsid w:val="00B27BC0"/>
    <w:rsid w:val="00B30A61"/>
    <w:rsid w:val="00B30D4B"/>
    <w:rsid w:val="00B30FFC"/>
    <w:rsid w:val="00B31481"/>
    <w:rsid w:val="00B31701"/>
    <w:rsid w:val="00B31FA0"/>
    <w:rsid w:val="00B31FE3"/>
    <w:rsid w:val="00B32145"/>
    <w:rsid w:val="00B3227D"/>
    <w:rsid w:val="00B322EE"/>
    <w:rsid w:val="00B32321"/>
    <w:rsid w:val="00B32C91"/>
    <w:rsid w:val="00B32D54"/>
    <w:rsid w:val="00B32E64"/>
    <w:rsid w:val="00B3341C"/>
    <w:rsid w:val="00B33E40"/>
    <w:rsid w:val="00B3512D"/>
    <w:rsid w:val="00B35C56"/>
    <w:rsid w:val="00B35C68"/>
    <w:rsid w:val="00B35E31"/>
    <w:rsid w:val="00B3664D"/>
    <w:rsid w:val="00B368C9"/>
    <w:rsid w:val="00B3792A"/>
    <w:rsid w:val="00B37982"/>
    <w:rsid w:val="00B37BCE"/>
    <w:rsid w:val="00B37C51"/>
    <w:rsid w:val="00B37CF7"/>
    <w:rsid w:val="00B37D0A"/>
    <w:rsid w:val="00B37E25"/>
    <w:rsid w:val="00B40116"/>
    <w:rsid w:val="00B40542"/>
    <w:rsid w:val="00B40702"/>
    <w:rsid w:val="00B41648"/>
    <w:rsid w:val="00B41790"/>
    <w:rsid w:val="00B41C84"/>
    <w:rsid w:val="00B42798"/>
    <w:rsid w:val="00B42CA3"/>
    <w:rsid w:val="00B42F6E"/>
    <w:rsid w:val="00B4300F"/>
    <w:rsid w:val="00B431A2"/>
    <w:rsid w:val="00B432D8"/>
    <w:rsid w:val="00B433A7"/>
    <w:rsid w:val="00B4367F"/>
    <w:rsid w:val="00B43A2B"/>
    <w:rsid w:val="00B43B92"/>
    <w:rsid w:val="00B43D85"/>
    <w:rsid w:val="00B44554"/>
    <w:rsid w:val="00B4459F"/>
    <w:rsid w:val="00B44928"/>
    <w:rsid w:val="00B44CB8"/>
    <w:rsid w:val="00B44F78"/>
    <w:rsid w:val="00B4503A"/>
    <w:rsid w:val="00B45629"/>
    <w:rsid w:val="00B45720"/>
    <w:rsid w:val="00B4605E"/>
    <w:rsid w:val="00B46273"/>
    <w:rsid w:val="00B4639A"/>
    <w:rsid w:val="00B46658"/>
    <w:rsid w:val="00B46849"/>
    <w:rsid w:val="00B473A6"/>
    <w:rsid w:val="00B476FE"/>
    <w:rsid w:val="00B47CE6"/>
    <w:rsid w:val="00B5021D"/>
    <w:rsid w:val="00B502EC"/>
    <w:rsid w:val="00B5088B"/>
    <w:rsid w:val="00B50F18"/>
    <w:rsid w:val="00B51439"/>
    <w:rsid w:val="00B519D2"/>
    <w:rsid w:val="00B51BDD"/>
    <w:rsid w:val="00B524EB"/>
    <w:rsid w:val="00B525FB"/>
    <w:rsid w:val="00B5416D"/>
    <w:rsid w:val="00B5429A"/>
    <w:rsid w:val="00B548B0"/>
    <w:rsid w:val="00B549E6"/>
    <w:rsid w:val="00B54A33"/>
    <w:rsid w:val="00B55169"/>
    <w:rsid w:val="00B55917"/>
    <w:rsid w:val="00B55C05"/>
    <w:rsid w:val="00B56AD4"/>
    <w:rsid w:val="00B56E75"/>
    <w:rsid w:val="00B57570"/>
    <w:rsid w:val="00B57638"/>
    <w:rsid w:val="00B576D7"/>
    <w:rsid w:val="00B57D58"/>
    <w:rsid w:val="00B57F01"/>
    <w:rsid w:val="00B60215"/>
    <w:rsid w:val="00B60326"/>
    <w:rsid w:val="00B6099B"/>
    <w:rsid w:val="00B60F32"/>
    <w:rsid w:val="00B61300"/>
    <w:rsid w:val="00B614ED"/>
    <w:rsid w:val="00B61643"/>
    <w:rsid w:val="00B61E2E"/>
    <w:rsid w:val="00B6238B"/>
    <w:rsid w:val="00B62434"/>
    <w:rsid w:val="00B6244D"/>
    <w:rsid w:val="00B62604"/>
    <w:rsid w:val="00B626D8"/>
    <w:rsid w:val="00B62826"/>
    <w:rsid w:val="00B62DA1"/>
    <w:rsid w:val="00B62FAC"/>
    <w:rsid w:val="00B63972"/>
    <w:rsid w:val="00B639BC"/>
    <w:rsid w:val="00B63F59"/>
    <w:rsid w:val="00B63F75"/>
    <w:rsid w:val="00B640E5"/>
    <w:rsid w:val="00B64105"/>
    <w:rsid w:val="00B644C8"/>
    <w:rsid w:val="00B650E5"/>
    <w:rsid w:val="00B654B1"/>
    <w:rsid w:val="00B6570C"/>
    <w:rsid w:val="00B658AA"/>
    <w:rsid w:val="00B65B29"/>
    <w:rsid w:val="00B65BCB"/>
    <w:rsid w:val="00B65F8C"/>
    <w:rsid w:val="00B66E26"/>
    <w:rsid w:val="00B67022"/>
    <w:rsid w:val="00B674D0"/>
    <w:rsid w:val="00B67947"/>
    <w:rsid w:val="00B679F9"/>
    <w:rsid w:val="00B67FC4"/>
    <w:rsid w:val="00B70479"/>
    <w:rsid w:val="00B70B4B"/>
    <w:rsid w:val="00B7175C"/>
    <w:rsid w:val="00B720A7"/>
    <w:rsid w:val="00B72545"/>
    <w:rsid w:val="00B72A68"/>
    <w:rsid w:val="00B72BC7"/>
    <w:rsid w:val="00B72E70"/>
    <w:rsid w:val="00B731C3"/>
    <w:rsid w:val="00B73253"/>
    <w:rsid w:val="00B73345"/>
    <w:rsid w:val="00B73656"/>
    <w:rsid w:val="00B737F8"/>
    <w:rsid w:val="00B73C05"/>
    <w:rsid w:val="00B73D6F"/>
    <w:rsid w:val="00B740D6"/>
    <w:rsid w:val="00B7435F"/>
    <w:rsid w:val="00B74369"/>
    <w:rsid w:val="00B745FB"/>
    <w:rsid w:val="00B74A31"/>
    <w:rsid w:val="00B7504C"/>
    <w:rsid w:val="00B7610D"/>
    <w:rsid w:val="00B764B7"/>
    <w:rsid w:val="00B8005F"/>
    <w:rsid w:val="00B80687"/>
    <w:rsid w:val="00B809AC"/>
    <w:rsid w:val="00B809D9"/>
    <w:rsid w:val="00B80CA9"/>
    <w:rsid w:val="00B80D11"/>
    <w:rsid w:val="00B80F8C"/>
    <w:rsid w:val="00B8117D"/>
    <w:rsid w:val="00B811AA"/>
    <w:rsid w:val="00B818D4"/>
    <w:rsid w:val="00B82616"/>
    <w:rsid w:val="00B82BB3"/>
    <w:rsid w:val="00B82ED7"/>
    <w:rsid w:val="00B83652"/>
    <w:rsid w:val="00B83EEB"/>
    <w:rsid w:val="00B84CD5"/>
    <w:rsid w:val="00B84DD9"/>
    <w:rsid w:val="00B8510C"/>
    <w:rsid w:val="00B858B3"/>
    <w:rsid w:val="00B859F4"/>
    <w:rsid w:val="00B85A8D"/>
    <w:rsid w:val="00B86960"/>
    <w:rsid w:val="00B86CC7"/>
    <w:rsid w:val="00B871AE"/>
    <w:rsid w:val="00B87BFD"/>
    <w:rsid w:val="00B87C41"/>
    <w:rsid w:val="00B900B4"/>
    <w:rsid w:val="00B90A18"/>
    <w:rsid w:val="00B912F5"/>
    <w:rsid w:val="00B9134D"/>
    <w:rsid w:val="00B91A2E"/>
    <w:rsid w:val="00B91FD1"/>
    <w:rsid w:val="00B920D6"/>
    <w:rsid w:val="00B9222C"/>
    <w:rsid w:val="00B924B1"/>
    <w:rsid w:val="00B9271E"/>
    <w:rsid w:val="00B92898"/>
    <w:rsid w:val="00B92C5C"/>
    <w:rsid w:val="00B92E23"/>
    <w:rsid w:val="00B93A8B"/>
    <w:rsid w:val="00B93B7A"/>
    <w:rsid w:val="00B93F91"/>
    <w:rsid w:val="00B9486E"/>
    <w:rsid w:val="00B948A0"/>
    <w:rsid w:val="00B94AAD"/>
    <w:rsid w:val="00B94BED"/>
    <w:rsid w:val="00B94ED6"/>
    <w:rsid w:val="00B95875"/>
    <w:rsid w:val="00B95E02"/>
    <w:rsid w:val="00B95E25"/>
    <w:rsid w:val="00B961FA"/>
    <w:rsid w:val="00B96706"/>
    <w:rsid w:val="00B96961"/>
    <w:rsid w:val="00B96BB5"/>
    <w:rsid w:val="00B96EC0"/>
    <w:rsid w:val="00B96ECC"/>
    <w:rsid w:val="00B9708B"/>
    <w:rsid w:val="00B976C1"/>
    <w:rsid w:val="00B97BFE"/>
    <w:rsid w:val="00BA01D6"/>
    <w:rsid w:val="00BA01E8"/>
    <w:rsid w:val="00BA05C4"/>
    <w:rsid w:val="00BA085A"/>
    <w:rsid w:val="00BA0946"/>
    <w:rsid w:val="00BA0D81"/>
    <w:rsid w:val="00BA1215"/>
    <w:rsid w:val="00BA2411"/>
    <w:rsid w:val="00BA27E4"/>
    <w:rsid w:val="00BA2BCF"/>
    <w:rsid w:val="00BA3493"/>
    <w:rsid w:val="00BA3983"/>
    <w:rsid w:val="00BA3A4E"/>
    <w:rsid w:val="00BA3B47"/>
    <w:rsid w:val="00BA4090"/>
    <w:rsid w:val="00BA47EE"/>
    <w:rsid w:val="00BA4812"/>
    <w:rsid w:val="00BA4ABF"/>
    <w:rsid w:val="00BA4B98"/>
    <w:rsid w:val="00BA55A7"/>
    <w:rsid w:val="00BA568D"/>
    <w:rsid w:val="00BA59D3"/>
    <w:rsid w:val="00BA5E8F"/>
    <w:rsid w:val="00BA63EA"/>
    <w:rsid w:val="00BA6B51"/>
    <w:rsid w:val="00BA6DFF"/>
    <w:rsid w:val="00BA78D5"/>
    <w:rsid w:val="00BA78E1"/>
    <w:rsid w:val="00BA79D1"/>
    <w:rsid w:val="00BB0C23"/>
    <w:rsid w:val="00BB0D59"/>
    <w:rsid w:val="00BB0EA1"/>
    <w:rsid w:val="00BB1A3D"/>
    <w:rsid w:val="00BB24AA"/>
    <w:rsid w:val="00BB2AF8"/>
    <w:rsid w:val="00BB2F87"/>
    <w:rsid w:val="00BB3213"/>
    <w:rsid w:val="00BB39DE"/>
    <w:rsid w:val="00BB4000"/>
    <w:rsid w:val="00BB437B"/>
    <w:rsid w:val="00BB4829"/>
    <w:rsid w:val="00BB4A72"/>
    <w:rsid w:val="00BB4B9D"/>
    <w:rsid w:val="00BB4D4F"/>
    <w:rsid w:val="00BB4FA1"/>
    <w:rsid w:val="00BB722D"/>
    <w:rsid w:val="00BB7EDC"/>
    <w:rsid w:val="00BC0015"/>
    <w:rsid w:val="00BC0017"/>
    <w:rsid w:val="00BC0307"/>
    <w:rsid w:val="00BC0369"/>
    <w:rsid w:val="00BC03BA"/>
    <w:rsid w:val="00BC1058"/>
    <w:rsid w:val="00BC14C9"/>
    <w:rsid w:val="00BC1698"/>
    <w:rsid w:val="00BC195A"/>
    <w:rsid w:val="00BC195C"/>
    <w:rsid w:val="00BC2E34"/>
    <w:rsid w:val="00BC2E81"/>
    <w:rsid w:val="00BC30BB"/>
    <w:rsid w:val="00BC31DA"/>
    <w:rsid w:val="00BC3441"/>
    <w:rsid w:val="00BC3540"/>
    <w:rsid w:val="00BC4154"/>
    <w:rsid w:val="00BC42B6"/>
    <w:rsid w:val="00BC45BE"/>
    <w:rsid w:val="00BC46E0"/>
    <w:rsid w:val="00BC4F7E"/>
    <w:rsid w:val="00BC51C4"/>
    <w:rsid w:val="00BC6071"/>
    <w:rsid w:val="00BC670E"/>
    <w:rsid w:val="00BC741F"/>
    <w:rsid w:val="00BC7791"/>
    <w:rsid w:val="00BC7E02"/>
    <w:rsid w:val="00BD00EB"/>
    <w:rsid w:val="00BD02F9"/>
    <w:rsid w:val="00BD0869"/>
    <w:rsid w:val="00BD0BE2"/>
    <w:rsid w:val="00BD12BA"/>
    <w:rsid w:val="00BD1DA1"/>
    <w:rsid w:val="00BD20B8"/>
    <w:rsid w:val="00BD229A"/>
    <w:rsid w:val="00BD352E"/>
    <w:rsid w:val="00BD38DC"/>
    <w:rsid w:val="00BD3910"/>
    <w:rsid w:val="00BD3CD5"/>
    <w:rsid w:val="00BD41F6"/>
    <w:rsid w:val="00BD41F9"/>
    <w:rsid w:val="00BD4413"/>
    <w:rsid w:val="00BD5641"/>
    <w:rsid w:val="00BD56E7"/>
    <w:rsid w:val="00BD58CB"/>
    <w:rsid w:val="00BD5B72"/>
    <w:rsid w:val="00BD5C5E"/>
    <w:rsid w:val="00BD632D"/>
    <w:rsid w:val="00BD66A9"/>
    <w:rsid w:val="00BD66CC"/>
    <w:rsid w:val="00BD6B24"/>
    <w:rsid w:val="00BD6E73"/>
    <w:rsid w:val="00BD7386"/>
    <w:rsid w:val="00BD7392"/>
    <w:rsid w:val="00BD7517"/>
    <w:rsid w:val="00BD7918"/>
    <w:rsid w:val="00BE0670"/>
    <w:rsid w:val="00BE149E"/>
    <w:rsid w:val="00BE1521"/>
    <w:rsid w:val="00BE20CD"/>
    <w:rsid w:val="00BE227A"/>
    <w:rsid w:val="00BE2938"/>
    <w:rsid w:val="00BE3118"/>
    <w:rsid w:val="00BE334A"/>
    <w:rsid w:val="00BE37FD"/>
    <w:rsid w:val="00BE3D66"/>
    <w:rsid w:val="00BE4249"/>
    <w:rsid w:val="00BE4ACE"/>
    <w:rsid w:val="00BE5325"/>
    <w:rsid w:val="00BE5A9A"/>
    <w:rsid w:val="00BE5DEF"/>
    <w:rsid w:val="00BE6646"/>
    <w:rsid w:val="00BE71A5"/>
    <w:rsid w:val="00BE7493"/>
    <w:rsid w:val="00BE753E"/>
    <w:rsid w:val="00BE7888"/>
    <w:rsid w:val="00BE7D8C"/>
    <w:rsid w:val="00BF045F"/>
    <w:rsid w:val="00BF0961"/>
    <w:rsid w:val="00BF0B5B"/>
    <w:rsid w:val="00BF1026"/>
    <w:rsid w:val="00BF1AE4"/>
    <w:rsid w:val="00BF1F4C"/>
    <w:rsid w:val="00BF2B5C"/>
    <w:rsid w:val="00BF30BE"/>
    <w:rsid w:val="00BF334E"/>
    <w:rsid w:val="00BF36C6"/>
    <w:rsid w:val="00BF38BE"/>
    <w:rsid w:val="00BF3C0E"/>
    <w:rsid w:val="00BF3CDB"/>
    <w:rsid w:val="00BF3F10"/>
    <w:rsid w:val="00BF5597"/>
    <w:rsid w:val="00BF57C3"/>
    <w:rsid w:val="00BF5F16"/>
    <w:rsid w:val="00BF6096"/>
    <w:rsid w:val="00BF63DC"/>
    <w:rsid w:val="00BF6DD8"/>
    <w:rsid w:val="00BF6E50"/>
    <w:rsid w:val="00BF756B"/>
    <w:rsid w:val="00BF75FF"/>
    <w:rsid w:val="00BF7778"/>
    <w:rsid w:val="00BF78FC"/>
    <w:rsid w:val="00C0097C"/>
    <w:rsid w:val="00C01D59"/>
    <w:rsid w:val="00C023A8"/>
    <w:rsid w:val="00C02B08"/>
    <w:rsid w:val="00C02B1E"/>
    <w:rsid w:val="00C02D29"/>
    <w:rsid w:val="00C02D53"/>
    <w:rsid w:val="00C030A9"/>
    <w:rsid w:val="00C03372"/>
    <w:rsid w:val="00C03BD4"/>
    <w:rsid w:val="00C03D11"/>
    <w:rsid w:val="00C03F87"/>
    <w:rsid w:val="00C04020"/>
    <w:rsid w:val="00C041F7"/>
    <w:rsid w:val="00C04362"/>
    <w:rsid w:val="00C0470B"/>
    <w:rsid w:val="00C04AFC"/>
    <w:rsid w:val="00C04F4F"/>
    <w:rsid w:val="00C05157"/>
    <w:rsid w:val="00C05355"/>
    <w:rsid w:val="00C0596C"/>
    <w:rsid w:val="00C0650B"/>
    <w:rsid w:val="00C06CBF"/>
    <w:rsid w:val="00C06FCA"/>
    <w:rsid w:val="00C07053"/>
    <w:rsid w:val="00C070A2"/>
    <w:rsid w:val="00C073D3"/>
    <w:rsid w:val="00C0767C"/>
    <w:rsid w:val="00C07C8B"/>
    <w:rsid w:val="00C07D6E"/>
    <w:rsid w:val="00C10251"/>
    <w:rsid w:val="00C105AB"/>
    <w:rsid w:val="00C108FB"/>
    <w:rsid w:val="00C10C55"/>
    <w:rsid w:val="00C11027"/>
    <w:rsid w:val="00C113FC"/>
    <w:rsid w:val="00C115B2"/>
    <w:rsid w:val="00C11DD7"/>
    <w:rsid w:val="00C11F60"/>
    <w:rsid w:val="00C125D3"/>
    <w:rsid w:val="00C12A13"/>
    <w:rsid w:val="00C12FB3"/>
    <w:rsid w:val="00C13007"/>
    <w:rsid w:val="00C1328E"/>
    <w:rsid w:val="00C134AB"/>
    <w:rsid w:val="00C13C5C"/>
    <w:rsid w:val="00C13CAA"/>
    <w:rsid w:val="00C147F7"/>
    <w:rsid w:val="00C14C63"/>
    <w:rsid w:val="00C15457"/>
    <w:rsid w:val="00C15B1C"/>
    <w:rsid w:val="00C16027"/>
    <w:rsid w:val="00C16207"/>
    <w:rsid w:val="00C16527"/>
    <w:rsid w:val="00C1667D"/>
    <w:rsid w:val="00C16B33"/>
    <w:rsid w:val="00C16B97"/>
    <w:rsid w:val="00C16CA2"/>
    <w:rsid w:val="00C17060"/>
    <w:rsid w:val="00C173B5"/>
    <w:rsid w:val="00C17C27"/>
    <w:rsid w:val="00C17E7D"/>
    <w:rsid w:val="00C20016"/>
    <w:rsid w:val="00C20837"/>
    <w:rsid w:val="00C20922"/>
    <w:rsid w:val="00C20BF0"/>
    <w:rsid w:val="00C20C15"/>
    <w:rsid w:val="00C20E6C"/>
    <w:rsid w:val="00C2181C"/>
    <w:rsid w:val="00C21AFB"/>
    <w:rsid w:val="00C2208B"/>
    <w:rsid w:val="00C22D47"/>
    <w:rsid w:val="00C2301E"/>
    <w:rsid w:val="00C2315B"/>
    <w:rsid w:val="00C233B6"/>
    <w:rsid w:val="00C23441"/>
    <w:rsid w:val="00C235E9"/>
    <w:rsid w:val="00C23613"/>
    <w:rsid w:val="00C24106"/>
    <w:rsid w:val="00C24114"/>
    <w:rsid w:val="00C24377"/>
    <w:rsid w:val="00C24378"/>
    <w:rsid w:val="00C2486B"/>
    <w:rsid w:val="00C24CFF"/>
    <w:rsid w:val="00C24D94"/>
    <w:rsid w:val="00C25BC1"/>
    <w:rsid w:val="00C25C72"/>
    <w:rsid w:val="00C25E28"/>
    <w:rsid w:val="00C26619"/>
    <w:rsid w:val="00C27276"/>
    <w:rsid w:val="00C27D67"/>
    <w:rsid w:val="00C27DCA"/>
    <w:rsid w:val="00C30015"/>
    <w:rsid w:val="00C31179"/>
    <w:rsid w:val="00C319E9"/>
    <w:rsid w:val="00C31D0E"/>
    <w:rsid w:val="00C31E22"/>
    <w:rsid w:val="00C32D76"/>
    <w:rsid w:val="00C32E45"/>
    <w:rsid w:val="00C33474"/>
    <w:rsid w:val="00C33B9A"/>
    <w:rsid w:val="00C33C22"/>
    <w:rsid w:val="00C33C46"/>
    <w:rsid w:val="00C33CB2"/>
    <w:rsid w:val="00C34085"/>
    <w:rsid w:val="00C342DA"/>
    <w:rsid w:val="00C34736"/>
    <w:rsid w:val="00C3541D"/>
    <w:rsid w:val="00C354E4"/>
    <w:rsid w:val="00C35541"/>
    <w:rsid w:val="00C358E3"/>
    <w:rsid w:val="00C359A3"/>
    <w:rsid w:val="00C35F2C"/>
    <w:rsid w:val="00C366A6"/>
    <w:rsid w:val="00C37097"/>
    <w:rsid w:val="00C370D6"/>
    <w:rsid w:val="00C37449"/>
    <w:rsid w:val="00C375C2"/>
    <w:rsid w:val="00C37EA7"/>
    <w:rsid w:val="00C4002D"/>
    <w:rsid w:val="00C403AE"/>
    <w:rsid w:val="00C40D6D"/>
    <w:rsid w:val="00C41184"/>
    <w:rsid w:val="00C41A08"/>
    <w:rsid w:val="00C422A7"/>
    <w:rsid w:val="00C42346"/>
    <w:rsid w:val="00C42455"/>
    <w:rsid w:val="00C4296B"/>
    <w:rsid w:val="00C42CB3"/>
    <w:rsid w:val="00C4324B"/>
    <w:rsid w:val="00C433CE"/>
    <w:rsid w:val="00C438D1"/>
    <w:rsid w:val="00C43BFD"/>
    <w:rsid w:val="00C43FB6"/>
    <w:rsid w:val="00C44E8C"/>
    <w:rsid w:val="00C45324"/>
    <w:rsid w:val="00C453D3"/>
    <w:rsid w:val="00C4551D"/>
    <w:rsid w:val="00C45DA0"/>
    <w:rsid w:val="00C46610"/>
    <w:rsid w:val="00C46E27"/>
    <w:rsid w:val="00C46E6A"/>
    <w:rsid w:val="00C47024"/>
    <w:rsid w:val="00C47300"/>
    <w:rsid w:val="00C47365"/>
    <w:rsid w:val="00C4750A"/>
    <w:rsid w:val="00C475B0"/>
    <w:rsid w:val="00C47DDD"/>
    <w:rsid w:val="00C47E64"/>
    <w:rsid w:val="00C47F3F"/>
    <w:rsid w:val="00C5042F"/>
    <w:rsid w:val="00C50475"/>
    <w:rsid w:val="00C50705"/>
    <w:rsid w:val="00C50AA8"/>
    <w:rsid w:val="00C50BFE"/>
    <w:rsid w:val="00C50FB3"/>
    <w:rsid w:val="00C514D3"/>
    <w:rsid w:val="00C516D2"/>
    <w:rsid w:val="00C51793"/>
    <w:rsid w:val="00C51848"/>
    <w:rsid w:val="00C51D1C"/>
    <w:rsid w:val="00C52024"/>
    <w:rsid w:val="00C52030"/>
    <w:rsid w:val="00C52DEC"/>
    <w:rsid w:val="00C52F7D"/>
    <w:rsid w:val="00C53034"/>
    <w:rsid w:val="00C53551"/>
    <w:rsid w:val="00C53B5F"/>
    <w:rsid w:val="00C5423E"/>
    <w:rsid w:val="00C54430"/>
    <w:rsid w:val="00C54521"/>
    <w:rsid w:val="00C54891"/>
    <w:rsid w:val="00C54FB3"/>
    <w:rsid w:val="00C5505B"/>
    <w:rsid w:val="00C5516F"/>
    <w:rsid w:val="00C55DF4"/>
    <w:rsid w:val="00C55F21"/>
    <w:rsid w:val="00C565BE"/>
    <w:rsid w:val="00C5662A"/>
    <w:rsid w:val="00C56CA6"/>
    <w:rsid w:val="00C57198"/>
    <w:rsid w:val="00C57AA0"/>
    <w:rsid w:val="00C606F5"/>
    <w:rsid w:val="00C6102F"/>
    <w:rsid w:val="00C617C1"/>
    <w:rsid w:val="00C61B70"/>
    <w:rsid w:val="00C62A26"/>
    <w:rsid w:val="00C62EAF"/>
    <w:rsid w:val="00C632D1"/>
    <w:rsid w:val="00C6330F"/>
    <w:rsid w:val="00C6371E"/>
    <w:rsid w:val="00C63850"/>
    <w:rsid w:val="00C63EC6"/>
    <w:rsid w:val="00C64759"/>
    <w:rsid w:val="00C64B92"/>
    <w:rsid w:val="00C64B93"/>
    <w:rsid w:val="00C64F6D"/>
    <w:rsid w:val="00C652C3"/>
    <w:rsid w:val="00C655DF"/>
    <w:rsid w:val="00C65676"/>
    <w:rsid w:val="00C65AE0"/>
    <w:rsid w:val="00C65F34"/>
    <w:rsid w:val="00C660FB"/>
    <w:rsid w:val="00C661BC"/>
    <w:rsid w:val="00C66A47"/>
    <w:rsid w:val="00C66D3A"/>
    <w:rsid w:val="00C66D96"/>
    <w:rsid w:val="00C67044"/>
    <w:rsid w:val="00C70456"/>
    <w:rsid w:val="00C70C8A"/>
    <w:rsid w:val="00C70D65"/>
    <w:rsid w:val="00C70DA5"/>
    <w:rsid w:val="00C71472"/>
    <w:rsid w:val="00C71B22"/>
    <w:rsid w:val="00C71E04"/>
    <w:rsid w:val="00C71E75"/>
    <w:rsid w:val="00C722FE"/>
    <w:rsid w:val="00C7269F"/>
    <w:rsid w:val="00C738B9"/>
    <w:rsid w:val="00C73951"/>
    <w:rsid w:val="00C73AAC"/>
    <w:rsid w:val="00C74110"/>
    <w:rsid w:val="00C745ED"/>
    <w:rsid w:val="00C74CC1"/>
    <w:rsid w:val="00C7516D"/>
    <w:rsid w:val="00C75448"/>
    <w:rsid w:val="00C756B2"/>
    <w:rsid w:val="00C75FDA"/>
    <w:rsid w:val="00C764AB"/>
    <w:rsid w:val="00C76627"/>
    <w:rsid w:val="00C76A34"/>
    <w:rsid w:val="00C7721F"/>
    <w:rsid w:val="00C774E9"/>
    <w:rsid w:val="00C77615"/>
    <w:rsid w:val="00C77F57"/>
    <w:rsid w:val="00C80C44"/>
    <w:rsid w:val="00C80DB0"/>
    <w:rsid w:val="00C8160B"/>
    <w:rsid w:val="00C81B66"/>
    <w:rsid w:val="00C822CC"/>
    <w:rsid w:val="00C82347"/>
    <w:rsid w:val="00C82845"/>
    <w:rsid w:val="00C82B9C"/>
    <w:rsid w:val="00C82BF2"/>
    <w:rsid w:val="00C82E58"/>
    <w:rsid w:val="00C82FF0"/>
    <w:rsid w:val="00C83225"/>
    <w:rsid w:val="00C833D5"/>
    <w:rsid w:val="00C835B8"/>
    <w:rsid w:val="00C835F2"/>
    <w:rsid w:val="00C836BD"/>
    <w:rsid w:val="00C83708"/>
    <w:rsid w:val="00C83A93"/>
    <w:rsid w:val="00C847E5"/>
    <w:rsid w:val="00C84D83"/>
    <w:rsid w:val="00C84D94"/>
    <w:rsid w:val="00C84F07"/>
    <w:rsid w:val="00C84F9E"/>
    <w:rsid w:val="00C85CB1"/>
    <w:rsid w:val="00C85CF6"/>
    <w:rsid w:val="00C86BF3"/>
    <w:rsid w:val="00C90B3D"/>
    <w:rsid w:val="00C90B96"/>
    <w:rsid w:val="00C90BBA"/>
    <w:rsid w:val="00C91716"/>
    <w:rsid w:val="00C92062"/>
    <w:rsid w:val="00C92134"/>
    <w:rsid w:val="00C922C9"/>
    <w:rsid w:val="00C927CA"/>
    <w:rsid w:val="00C92AD6"/>
    <w:rsid w:val="00C92B33"/>
    <w:rsid w:val="00C92E0C"/>
    <w:rsid w:val="00C92E38"/>
    <w:rsid w:val="00C930D5"/>
    <w:rsid w:val="00C932CF"/>
    <w:rsid w:val="00C935ED"/>
    <w:rsid w:val="00C9391E"/>
    <w:rsid w:val="00C93E17"/>
    <w:rsid w:val="00C9400C"/>
    <w:rsid w:val="00C9467A"/>
    <w:rsid w:val="00C9492C"/>
    <w:rsid w:val="00C94C61"/>
    <w:rsid w:val="00C94EB1"/>
    <w:rsid w:val="00C956A8"/>
    <w:rsid w:val="00C96038"/>
    <w:rsid w:val="00C96A77"/>
    <w:rsid w:val="00C96B88"/>
    <w:rsid w:val="00C96CC3"/>
    <w:rsid w:val="00C96DED"/>
    <w:rsid w:val="00C97A1D"/>
    <w:rsid w:val="00C97C2A"/>
    <w:rsid w:val="00CA02F5"/>
    <w:rsid w:val="00CA0425"/>
    <w:rsid w:val="00CA10AC"/>
    <w:rsid w:val="00CA13EF"/>
    <w:rsid w:val="00CA1486"/>
    <w:rsid w:val="00CA14C7"/>
    <w:rsid w:val="00CA1993"/>
    <w:rsid w:val="00CA1C10"/>
    <w:rsid w:val="00CA1D81"/>
    <w:rsid w:val="00CA2B4B"/>
    <w:rsid w:val="00CA2E7D"/>
    <w:rsid w:val="00CA3036"/>
    <w:rsid w:val="00CA32F5"/>
    <w:rsid w:val="00CA3B18"/>
    <w:rsid w:val="00CA3F54"/>
    <w:rsid w:val="00CA3FB9"/>
    <w:rsid w:val="00CA4190"/>
    <w:rsid w:val="00CA43EA"/>
    <w:rsid w:val="00CA5176"/>
    <w:rsid w:val="00CA53F1"/>
    <w:rsid w:val="00CA5539"/>
    <w:rsid w:val="00CA609D"/>
    <w:rsid w:val="00CA61C4"/>
    <w:rsid w:val="00CA6208"/>
    <w:rsid w:val="00CA62FD"/>
    <w:rsid w:val="00CA6D5C"/>
    <w:rsid w:val="00CA6DEE"/>
    <w:rsid w:val="00CA7558"/>
    <w:rsid w:val="00CA7662"/>
    <w:rsid w:val="00CA773F"/>
    <w:rsid w:val="00CA7920"/>
    <w:rsid w:val="00CA797B"/>
    <w:rsid w:val="00CA79BD"/>
    <w:rsid w:val="00CA7D9C"/>
    <w:rsid w:val="00CB0241"/>
    <w:rsid w:val="00CB0254"/>
    <w:rsid w:val="00CB029B"/>
    <w:rsid w:val="00CB045E"/>
    <w:rsid w:val="00CB0464"/>
    <w:rsid w:val="00CB0C47"/>
    <w:rsid w:val="00CB0CF7"/>
    <w:rsid w:val="00CB148D"/>
    <w:rsid w:val="00CB1531"/>
    <w:rsid w:val="00CB16BC"/>
    <w:rsid w:val="00CB1A96"/>
    <w:rsid w:val="00CB1E4D"/>
    <w:rsid w:val="00CB22F7"/>
    <w:rsid w:val="00CB269A"/>
    <w:rsid w:val="00CB2748"/>
    <w:rsid w:val="00CB2813"/>
    <w:rsid w:val="00CB29CF"/>
    <w:rsid w:val="00CB37B9"/>
    <w:rsid w:val="00CB39B1"/>
    <w:rsid w:val="00CB3AD2"/>
    <w:rsid w:val="00CB3D7E"/>
    <w:rsid w:val="00CB463A"/>
    <w:rsid w:val="00CB46CB"/>
    <w:rsid w:val="00CB4939"/>
    <w:rsid w:val="00CB4EAB"/>
    <w:rsid w:val="00CB4EEE"/>
    <w:rsid w:val="00CB543C"/>
    <w:rsid w:val="00CB6020"/>
    <w:rsid w:val="00CB6172"/>
    <w:rsid w:val="00CB61B4"/>
    <w:rsid w:val="00CB656D"/>
    <w:rsid w:val="00CB713D"/>
    <w:rsid w:val="00CB7599"/>
    <w:rsid w:val="00CB7848"/>
    <w:rsid w:val="00CC02F6"/>
    <w:rsid w:val="00CC0305"/>
    <w:rsid w:val="00CC0633"/>
    <w:rsid w:val="00CC07F3"/>
    <w:rsid w:val="00CC0A89"/>
    <w:rsid w:val="00CC0AE9"/>
    <w:rsid w:val="00CC153B"/>
    <w:rsid w:val="00CC17BE"/>
    <w:rsid w:val="00CC29EB"/>
    <w:rsid w:val="00CC2E67"/>
    <w:rsid w:val="00CC3218"/>
    <w:rsid w:val="00CC3931"/>
    <w:rsid w:val="00CC3B22"/>
    <w:rsid w:val="00CC469B"/>
    <w:rsid w:val="00CC4A79"/>
    <w:rsid w:val="00CC5248"/>
    <w:rsid w:val="00CC53C4"/>
    <w:rsid w:val="00CC5CEB"/>
    <w:rsid w:val="00CC6B6A"/>
    <w:rsid w:val="00CC6D21"/>
    <w:rsid w:val="00CC6E81"/>
    <w:rsid w:val="00CC6ED6"/>
    <w:rsid w:val="00CC70A8"/>
    <w:rsid w:val="00CC75D9"/>
    <w:rsid w:val="00CC7F0B"/>
    <w:rsid w:val="00CD00D6"/>
    <w:rsid w:val="00CD0338"/>
    <w:rsid w:val="00CD0919"/>
    <w:rsid w:val="00CD0A90"/>
    <w:rsid w:val="00CD1A42"/>
    <w:rsid w:val="00CD1B5E"/>
    <w:rsid w:val="00CD1BCD"/>
    <w:rsid w:val="00CD1BDA"/>
    <w:rsid w:val="00CD1F05"/>
    <w:rsid w:val="00CD304E"/>
    <w:rsid w:val="00CD3082"/>
    <w:rsid w:val="00CD30F4"/>
    <w:rsid w:val="00CD36E5"/>
    <w:rsid w:val="00CD380F"/>
    <w:rsid w:val="00CD3D6D"/>
    <w:rsid w:val="00CD48FF"/>
    <w:rsid w:val="00CD54B2"/>
    <w:rsid w:val="00CD59C7"/>
    <w:rsid w:val="00CD59CE"/>
    <w:rsid w:val="00CD5D91"/>
    <w:rsid w:val="00CD5DFF"/>
    <w:rsid w:val="00CD6440"/>
    <w:rsid w:val="00CD6C23"/>
    <w:rsid w:val="00CD6C30"/>
    <w:rsid w:val="00CD77AF"/>
    <w:rsid w:val="00CD79AB"/>
    <w:rsid w:val="00CD7A1F"/>
    <w:rsid w:val="00CE079A"/>
    <w:rsid w:val="00CE083F"/>
    <w:rsid w:val="00CE0C6A"/>
    <w:rsid w:val="00CE1A4A"/>
    <w:rsid w:val="00CE1B55"/>
    <w:rsid w:val="00CE20DA"/>
    <w:rsid w:val="00CE21D7"/>
    <w:rsid w:val="00CE21F1"/>
    <w:rsid w:val="00CE23BB"/>
    <w:rsid w:val="00CE26E4"/>
    <w:rsid w:val="00CE2B55"/>
    <w:rsid w:val="00CE3A78"/>
    <w:rsid w:val="00CE44D4"/>
    <w:rsid w:val="00CE4A8F"/>
    <w:rsid w:val="00CE52D6"/>
    <w:rsid w:val="00CE5321"/>
    <w:rsid w:val="00CE5E3D"/>
    <w:rsid w:val="00CE61D5"/>
    <w:rsid w:val="00CE6545"/>
    <w:rsid w:val="00CE68C4"/>
    <w:rsid w:val="00CE6A46"/>
    <w:rsid w:val="00CE70E4"/>
    <w:rsid w:val="00CE77AB"/>
    <w:rsid w:val="00CE7BDA"/>
    <w:rsid w:val="00CE7D19"/>
    <w:rsid w:val="00CE7D7D"/>
    <w:rsid w:val="00CF0B1F"/>
    <w:rsid w:val="00CF0C52"/>
    <w:rsid w:val="00CF0E27"/>
    <w:rsid w:val="00CF0F79"/>
    <w:rsid w:val="00CF18DD"/>
    <w:rsid w:val="00CF1BCE"/>
    <w:rsid w:val="00CF26C8"/>
    <w:rsid w:val="00CF29C1"/>
    <w:rsid w:val="00CF3295"/>
    <w:rsid w:val="00CF3718"/>
    <w:rsid w:val="00CF39AB"/>
    <w:rsid w:val="00CF4150"/>
    <w:rsid w:val="00CF4179"/>
    <w:rsid w:val="00CF4A0E"/>
    <w:rsid w:val="00CF4B6E"/>
    <w:rsid w:val="00CF4FC4"/>
    <w:rsid w:val="00CF53E0"/>
    <w:rsid w:val="00CF5863"/>
    <w:rsid w:val="00CF5D82"/>
    <w:rsid w:val="00CF6444"/>
    <w:rsid w:val="00CF678D"/>
    <w:rsid w:val="00CF6A0E"/>
    <w:rsid w:val="00CF6EEA"/>
    <w:rsid w:val="00CF7101"/>
    <w:rsid w:val="00CF719A"/>
    <w:rsid w:val="00CF7321"/>
    <w:rsid w:val="00CF79E3"/>
    <w:rsid w:val="00CF7A54"/>
    <w:rsid w:val="00CF7FD5"/>
    <w:rsid w:val="00D000C2"/>
    <w:rsid w:val="00D000F9"/>
    <w:rsid w:val="00D000FC"/>
    <w:rsid w:val="00D0016C"/>
    <w:rsid w:val="00D003D9"/>
    <w:rsid w:val="00D00851"/>
    <w:rsid w:val="00D00F10"/>
    <w:rsid w:val="00D00F32"/>
    <w:rsid w:val="00D01048"/>
    <w:rsid w:val="00D01522"/>
    <w:rsid w:val="00D02BAA"/>
    <w:rsid w:val="00D02E4B"/>
    <w:rsid w:val="00D0352A"/>
    <w:rsid w:val="00D03960"/>
    <w:rsid w:val="00D039C9"/>
    <w:rsid w:val="00D03C63"/>
    <w:rsid w:val="00D03D24"/>
    <w:rsid w:val="00D04226"/>
    <w:rsid w:val="00D0483F"/>
    <w:rsid w:val="00D04A16"/>
    <w:rsid w:val="00D04AA4"/>
    <w:rsid w:val="00D04E7F"/>
    <w:rsid w:val="00D05024"/>
    <w:rsid w:val="00D05A27"/>
    <w:rsid w:val="00D068F1"/>
    <w:rsid w:val="00D069CF"/>
    <w:rsid w:val="00D073BE"/>
    <w:rsid w:val="00D0796F"/>
    <w:rsid w:val="00D07F09"/>
    <w:rsid w:val="00D1051F"/>
    <w:rsid w:val="00D105E7"/>
    <w:rsid w:val="00D108BC"/>
    <w:rsid w:val="00D10AA6"/>
    <w:rsid w:val="00D11850"/>
    <w:rsid w:val="00D1221B"/>
    <w:rsid w:val="00D1232E"/>
    <w:rsid w:val="00D1240B"/>
    <w:rsid w:val="00D12B4A"/>
    <w:rsid w:val="00D132E3"/>
    <w:rsid w:val="00D13A81"/>
    <w:rsid w:val="00D13E70"/>
    <w:rsid w:val="00D141F4"/>
    <w:rsid w:val="00D147F8"/>
    <w:rsid w:val="00D148C2"/>
    <w:rsid w:val="00D148E5"/>
    <w:rsid w:val="00D14900"/>
    <w:rsid w:val="00D14A6E"/>
    <w:rsid w:val="00D14AD2"/>
    <w:rsid w:val="00D14D26"/>
    <w:rsid w:val="00D14FB6"/>
    <w:rsid w:val="00D154A3"/>
    <w:rsid w:val="00D154FE"/>
    <w:rsid w:val="00D15805"/>
    <w:rsid w:val="00D159E2"/>
    <w:rsid w:val="00D15D13"/>
    <w:rsid w:val="00D15FAB"/>
    <w:rsid w:val="00D1615D"/>
    <w:rsid w:val="00D16443"/>
    <w:rsid w:val="00D16633"/>
    <w:rsid w:val="00D167B3"/>
    <w:rsid w:val="00D16850"/>
    <w:rsid w:val="00D1698E"/>
    <w:rsid w:val="00D16A25"/>
    <w:rsid w:val="00D16F16"/>
    <w:rsid w:val="00D1747B"/>
    <w:rsid w:val="00D17AC9"/>
    <w:rsid w:val="00D205A4"/>
    <w:rsid w:val="00D206D1"/>
    <w:rsid w:val="00D208DE"/>
    <w:rsid w:val="00D21755"/>
    <w:rsid w:val="00D221AE"/>
    <w:rsid w:val="00D22721"/>
    <w:rsid w:val="00D2292A"/>
    <w:rsid w:val="00D22B03"/>
    <w:rsid w:val="00D23250"/>
    <w:rsid w:val="00D23261"/>
    <w:rsid w:val="00D23BBC"/>
    <w:rsid w:val="00D23CA2"/>
    <w:rsid w:val="00D23D9E"/>
    <w:rsid w:val="00D2402D"/>
    <w:rsid w:val="00D24122"/>
    <w:rsid w:val="00D24952"/>
    <w:rsid w:val="00D24A97"/>
    <w:rsid w:val="00D24F7C"/>
    <w:rsid w:val="00D268F6"/>
    <w:rsid w:val="00D26944"/>
    <w:rsid w:val="00D26CBA"/>
    <w:rsid w:val="00D26E99"/>
    <w:rsid w:val="00D2735E"/>
    <w:rsid w:val="00D27889"/>
    <w:rsid w:val="00D27C17"/>
    <w:rsid w:val="00D30ABF"/>
    <w:rsid w:val="00D30ADD"/>
    <w:rsid w:val="00D30AFD"/>
    <w:rsid w:val="00D30CEB"/>
    <w:rsid w:val="00D30FAD"/>
    <w:rsid w:val="00D316BF"/>
    <w:rsid w:val="00D32030"/>
    <w:rsid w:val="00D3289D"/>
    <w:rsid w:val="00D32CC3"/>
    <w:rsid w:val="00D32E75"/>
    <w:rsid w:val="00D33151"/>
    <w:rsid w:val="00D3388B"/>
    <w:rsid w:val="00D33A56"/>
    <w:rsid w:val="00D33BA5"/>
    <w:rsid w:val="00D33CE0"/>
    <w:rsid w:val="00D33CFA"/>
    <w:rsid w:val="00D34081"/>
    <w:rsid w:val="00D34084"/>
    <w:rsid w:val="00D34086"/>
    <w:rsid w:val="00D34117"/>
    <w:rsid w:val="00D34368"/>
    <w:rsid w:val="00D34AEA"/>
    <w:rsid w:val="00D34BC0"/>
    <w:rsid w:val="00D35015"/>
    <w:rsid w:val="00D3504D"/>
    <w:rsid w:val="00D35B1B"/>
    <w:rsid w:val="00D36846"/>
    <w:rsid w:val="00D36CF9"/>
    <w:rsid w:val="00D3734E"/>
    <w:rsid w:val="00D37E2C"/>
    <w:rsid w:val="00D37E5C"/>
    <w:rsid w:val="00D37EAE"/>
    <w:rsid w:val="00D40880"/>
    <w:rsid w:val="00D409C4"/>
    <w:rsid w:val="00D41082"/>
    <w:rsid w:val="00D41238"/>
    <w:rsid w:val="00D4132F"/>
    <w:rsid w:val="00D41990"/>
    <w:rsid w:val="00D41B62"/>
    <w:rsid w:val="00D42143"/>
    <w:rsid w:val="00D4244B"/>
    <w:rsid w:val="00D4263B"/>
    <w:rsid w:val="00D426F9"/>
    <w:rsid w:val="00D42A49"/>
    <w:rsid w:val="00D42B32"/>
    <w:rsid w:val="00D43197"/>
    <w:rsid w:val="00D436FF"/>
    <w:rsid w:val="00D43A71"/>
    <w:rsid w:val="00D44012"/>
    <w:rsid w:val="00D44941"/>
    <w:rsid w:val="00D45713"/>
    <w:rsid w:val="00D4664C"/>
    <w:rsid w:val="00D466D3"/>
    <w:rsid w:val="00D470BB"/>
    <w:rsid w:val="00D471BE"/>
    <w:rsid w:val="00D475C8"/>
    <w:rsid w:val="00D476BF"/>
    <w:rsid w:val="00D477BB"/>
    <w:rsid w:val="00D47B5D"/>
    <w:rsid w:val="00D5020F"/>
    <w:rsid w:val="00D50983"/>
    <w:rsid w:val="00D50B29"/>
    <w:rsid w:val="00D50DCA"/>
    <w:rsid w:val="00D51108"/>
    <w:rsid w:val="00D51B77"/>
    <w:rsid w:val="00D5230E"/>
    <w:rsid w:val="00D52717"/>
    <w:rsid w:val="00D53372"/>
    <w:rsid w:val="00D549CB"/>
    <w:rsid w:val="00D55204"/>
    <w:rsid w:val="00D557A0"/>
    <w:rsid w:val="00D55C3D"/>
    <w:rsid w:val="00D5640F"/>
    <w:rsid w:val="00D56B2C"/>
    <w:rsid w:val="00D56DB8"/>
    <w:rsid w:val="00D57CBE"/>
    <w:rsid w:val="00D601ED"/>
    <w:rsid w:val="00D6043B"/>
    <w:rsid w:val="00D6057C"/>
    <w:rsid w:val="00D60DBC"/>
    <w:rsid w:val="00D60E10"/>
    <w:rsid w:val="00D61198"/>
    <w:rsid w:val="00D611D5"/>
    <w:rsid w:val="00D61638"/>
    <w:rsid w:val="00D61FC3"/>
    <w:rsid w:val="00D62538"/>
    <w:rsid w:val="00D6257B"/>
    <w:rsid w:val="00D62D87"/>
    <w:rsid w:val="00D62F54"/>
    <w:rsid w:val="00D62F97"/>
    <w:rsid w:val="00D630BD"/>
    <w:rsid w:val="00D63287"/>
    <w:rsid w:val="00D63551"/>
    <w:rsid w:val="00D64276"/>
    <w:rsid w:val="00D64D53"/>
    <w:rsid w:val="00D64D80"/>
    <w:rsid w:val="00D654B2"/>
    <w:rsid w:val="00D65680"/>
    <w:rsid w:val="00D65F77"/>
    <w:rsid w:val="00D66937"/>
    <w:rsid w:val="00D66A50"/>
    <w:rsid w:val="00D66E56"/>
    <w:rsid w:val="00D7009A"/>
    <w:rsid w:val="00D701BD"/>
    <w:rsid w:val="00D71012"/>
    <w:rsid w:val="00D71A8E"/>
    <w:rsid w:val="00D71B2A"/>
    <w:rsid w:val="00D71BC8"/>
    <w:rsid w:val="00D72AA1"/>
    <w:rsid w:val="00D72F41"/>
    <w:rsid w:val="00D73996"/>
    <w:rsid w:val="00D73B2B"/>
    <w:rsid w:val="00D748B3"/>
    <w:rsid w:val="00D74905"/>
    <w:rsid w:val="00D74A4C"/>
    <w:rsid w:val="00D74C46"/>
    <w:rsid w:val="00D74C68"/>
    <w:rsid w:val="00D74FCA"/>
    <w:rsid w:val="00D75BA8"/>
    <w:rsid w:val="00D75F7D"/>
    <w:rsid w:val="00D77370"/>
    <w:rsid w:val="00D774E5"/>
    <w:rsid w:val="00D777A1"/>
    <w:rsid w:val="00D77DA2"/>
    <w:rsid w:val="00D77FBB"/>
    <w:rsid w:val="00D77FC2"/>
    <w:rsid w:val="00D8001B"/>
    <w:rsid w:val="00D8011D"/>
    <w:rsid w:val="00D8028E"/>
    <w:rsid w:val="00D803F5"/>
    <w:rsid w:val="00D80B6A"/>
    <w:rsid w:val="00D81020"/>
    <w:rsid w:val="00D8115F"/>
    <w:rsid w:val="00D81830"/>
    <w:rsid w:val="00D81871"/>
    <w:rsid w:val="00D81DC3"/>
    <w:rsid w:val="00D81F1D"/>
    <w:rsid w:val="00D822BE"/>
    <w:rsid w:val="00D82F82"/>
    <w:rsid w:val="00D833B5"/>
    <w:rsid w:val="00D836E5"/>
    <w:rsid w:val="00D839EE"/>
    <w:rsid w:val="00D83AB7"/>
    <w:rsid w:val="00D83EC1"/>
    <w:rsid w:val="00D844E4"/>
    <w:rsid w:val="00D849C0"/>
    <w:rsid w:val="00D849EC"/>
    <w:rsid w:val="00D85933"/>
    <w:rsid w:val="00D85F62"/>
    <w:rsid w:val="00D86193"/>
    <w:rsid w:val="00D861AF"/>
    <w:rsid w:val="00D86837"/>
    <w:rsid w:val="00D86C41"/>
    <w:rsid w:val="00D87047"/>
    <w:rsid w:val="00D872A0"/>
    <w:rsid w:val="00D87B48"/>
    <w:rsid w:val="00D90D6B"/>
    <w:rsid w:val="00D910D2"/>
    <w:rsid w:val="00D913EE"/>
    <w:rsid w:val="00D91D14"/>
    <w:rsid w:val="00D92630"/>
    <w:rsid w:val="00D92658"/>
    <w:rsid w:val="00D92718"/>
    <w:rsid w:val="00D93193"/>
    <w:rsid w:val="00D93693"/>
    <w:rsid w:val="00D93CC6"/>
    <w:rsid w:val="00D94725"/>
    <w:rsid w:val="00D9474C"/>
    <w:rsid w:val="00D94C0A"/>
    <w:rsid w:val="00D94E7B"/>
    <w:rsid w:val="00D95153"/>
    <w:rsid w:val="00D95657"/>
    <w:rsid w:val="00D95A5A"/>
    <w:rsid w:val="00D96802"/>
    <w:rsid w:val="00D96F86"/>
    <w:rsid w:val="00D97191"/>
    <w:rsid w:val="00D97882"/>
    <w:rsid w:val="00DA0062"/>
    <w:rsid w:val="00DA01C2"/>
    <w:rsid w:val="00DA04E7"/>
    <w:rsid w:val="00DA08E1"/>
    <w:rsid w:val="00DA0C08"/>
    <w:rsid w:val="00DA0F9E"/>
    <w:rsid w:val="00DA1095"/>
    <w:rsid w:val="00DA162E"/>
    <w:rsid w:val="00DA1EA1"/>
    <w:rsid w:val="00DA25A7"/>
    <w:rsid w:val="00DA25CE"/>
    <w:rsid w:val="00DA3764"/>
    <w:rsid w:val="00DA42E2"/>
    <w:rsid w:val="00DA4585"/>
    <w:rsid w:val="00DA4746"/>
    <w:rsid w:val="00DA4832"/>
    <w:rsid w:val="00DA4833"/>
    <w:rsid w:val="00DA5385"/>
    <w:rsid w:val="00DA5395"/>
    <w:rsid w:val="00DA53C1"/>
    <w:rsid w:val="00DA54B4"/>
    <w:rsid w:val="00DA54E0"/>
    <w:rsid w:val="00DA59B3"/>
    <w:rsid w:val="00DA6103"/>
    <w:rsid w:val="00DA61C0"/>
    <w:rsid w:val="00DA66AA"/>
    <w:rsid w:val="00DA6853"/>
    <w:rsid w:val="00DA6ECE"/>
    <w:rsid w:val="00DA748C"/>
    <w:rsid w:val="00DA7A8D"/>
    <w:rsid w:val="00DA7C66"/>
    <w:rsid w:val="00DA7F82"/>
    <w:rsid w:val="00DB0605"/>
    <w:rsid w:val="00DB06AA"/>
    <w:rsid w:val="00DB06D1"/>
    <w:rsid w:val="00DB0C66"/>
    <w:rsid w:val="00DB0EA7"/>
    <w:rsid w:val="00DB1010"/>
    <w:rsid w:val="00DB2295"/>
    <w:rsid w:val="00DB2C8C"/>
    <w:rsid w:val="00DB2D3A"/>
    <w:rsid w:val="00DB3133"/>
    <w:rsid w:val="00DB34A3"/>
    <w:rsid w:val="00DB3C8E"/>
    <w:rsid w:val="00DB4063"/>
    <w:rsid w:val="00DB446E"/>
    <w:rsid w:val="00DB4783"/>
    <w:rsid w:val="00DB487D"/>
    <w:rsid w:val="00DB48C7"/>
    <w:rsid w:val="00DB49E1"/>
    <w:rsid w:val="00DB4B37"/>
    <w:rsid w:val="00DB4CE8"/>
    <w:rsid w:val="00DB4E17"/>
    <w:rsid w:val="00DB4EC0"/>
    <w:rsid w:val="00DB4F77"/>
    <w:rsid w:val="00DB51C1"/>
    <w:rsid w:val="00DB53C8"/>
    <w:rsid w:val="00DB57EF"/>
    <w:rsid w:val="00DB6011"/>
    <w:rsid w:val="00DB64D6"/>
    <w:rsid w:val="00DB696B"/>
    <w:rsid w:val="00DB6EC4"/>
    <w:rsid w:val="00DB70DC"/>
    <w:rsid w:val="00DB7B13"/>
    <w:rsid w:val="00DB7FA3"/>
    <w:rsid w:val="00DC071C"/>
    <w:rsid w:val="00DC0891"/>
    <w:rsid w:val="00DC08A4"/>
    <w:rsid w:val="00DC0E67"/>
    <w:rsid w:val="00DC0E90"/>
    <w:rsid w:val="00DC15FB"/>
    <w:rsid w:val="00DC1918"/>
    <w:rsid w:val="00DC214D"/>
    <w:rsid w:val="00DC2626"/>
    <w:rsid w:val="00DC270D"/>
    <w:rsid w:val="00DC2AB9"/>
    <w:rsid w:val="00DC2B9B"/>
    <w:rsid w:val="00DC2C6D"/>
    <w:rsid w:val="00DC2CBE"/>
    <w:rsid w:val="00DC304F"/>
    <w:rsid w:val="00DC36BD"/>
    <w:rsid w:val="00DC3DD8"/>
    <w:rsid w:val="00DC419E"/>
    <w:rsid w:val="00DC4370"/>
    <w:rsid w:val="00DC43A6"/>
    <w:rsid w:val="00DC44CF"/>
    <w:rsid w:val="00DC4859"/>
    <w:rsid w:val="00DC4AA0"/>
    <w:rsid w:val="00DC4CB0"/>
    <w:rsid w:val="00DC4EF0"/>
    <w:rsid w:val="00DC55A8"/>
    <w:rsid w:val="00DC5C88"/>
    <w:rsid w:val="00DC6177"/>
    <w:rsid w:val="00DC61C9"/>
    <w:rsid w:val="00DC6FC2"/>
    <w:rsid w:val="00DC7337"/>
    <w:rsid w:val="00DC754F"/>
    <w:rsid w:val="00DC7D49"/>
    <w:rsid w:val="00DD0414"/>
    <w:rsid w:val="00DD0861"/>
    <w:rsid w:val="00DD0E87"/>
    <w:rsid w:val="00DD1384"/>
    <w:rsid w:val="00DD13A7"/>
    <w:rsid w:val="00DD1718"/>
    <w:rsid w:val="00DD21C7"/>
    <w:rsid w:val="00DD33D1"/>
    <w:rsid w:val="00DD36F5"/>
    <w:rsid w:val="00DD3D80"/>
    <w:rsid w:val="00DD443D"/>
    <w:rsid w:val="00DD4652"/>
    <w:rsid w:val="00DD4D3E"/>
    <w:rsid w:val="00DD4F52"/>
    <w:rsid w:val="00DD4FC2"/>
    <w:rsid w:val="00DD57E5"/>
    <w:rsid w:val="00DD6034"/>
    <w:rsid w:val="00DD641C"/>
    <w:rsid w:val="00DD6F66"/>
    <w:rsid w:val="00DD7492"/>
    <w:rsid w:val="00DD76C7"/>
    <w:rsid w:val="00DD7885"/>
    <w:rsid w:val="00DD7941"/>
    <w:rsid w:val="00DD7CD3"/>
    <w:rsid w:val="00DE0422"/>
    <w:rsid w:val="00DE081D"/>
    <w:rsid w:val="00DE0834"/>
    <w:rsid w:val="00DE0A87"/>
    <w:rsid w:val="00DE0BD0"/>
    <w:rsid w:val="00DE0C3E"/>
    <w:rsid w:val="00DE110B"/>
    <w:rsid w:val="00DE1A08"/>
    <w:rsid w:val="00DE1F52"/>
    <w:rsid w:val="00DE26E9"/>
    <w:rsid w:val="00DE2BE9"/>
    <w:rsid w:val="00DE2E06"/>
    <w:rsid w:val="00DE33B2"/>
    <w:rsid w:val="00DE38C9"/>
    <w:rsid w:val="00DE39ED"/>
    <w:rsid w:val="00DE3A0D"/>
    <w:rsid w:val="00DE3EF2"/>
    <w:rsid w:val="00DE4063"/>
    <w:rsid w:val="00DE40F2"/>
    <w:rsid w:val="00DE4534"/>
    <w:rsid w:val="00DE4E6E"/>
    <w:rsid w:val="00DE4F54"/>
    <w:rsid w:val="00DE4FDD"/>
    <w:rsid w:val="00DE54E9"/>
    <w:rsid w:val="00DE5D05"/>
    <w:rsid w:val="00DE5EA0"/>
    <w:rsid w:val="00DE5FB5"/>
    <w:rsid w:val="00DE67C2"/>
    <w:rsid w:val="00DE6910"/>
    <w:rsid w:val="00DE7197"/>
    <w:rsid w:val="00DE736B"/>
    <w:rsid w:val="00DE7674"/>
    <w:rsid w:val="00DE77DF"/>
    <w:rsid w:val="00DE7CF5"/>
    <w:rsid w:val="00DF04FE"/>
    <w:rsid w:val="00DF06C3"/>
    <w:rsid w:val="00DF07BE"/>
    <w:rsid w:val="00DF0D1E"/>
    <w:rsid w:val="00DF0EDE"/>
    <w:rsid w:val="00DF149F"/>
    <w:rsid w:val="00DF14CF"/>
    <w:rsid w:val="00DF1698"/>
    <w:rsid w:val="00DF1A9A"/>
    <w:rsid w:val="00DF21D4"/>
    <w:rsid w:val="00DF23C0"/>
    <w:rsid w:val="00DF2A69"/>
    <w:rsid w:val="00DF2BF5"/>
    <w:rsid w:val="00DF2F58"/>
    <w:rsid w:val="00DF335C"/>
    <w:rsid w:val="00DF404F"/>
    <w:rsid w:val="00DF4391"/>
    <w:rsid w:val="00DF4534"/>
    <w:rsid w:val="00DF4DDA"/>
    <w:rsid w:val="00DF52FE"/>
    <w:rsid w:val="00DF55A8"/>
    <w:rsid w:val="00DF57C7"/>
    <w:rsid w:val="00DF595D"/>
    <w:rsid w:val="00DF596C"/>
    <w:rsid w:val="00DF60D3"/>
    <w:rsid w:val="00DF6291"/>
    <w:rsid w:val="00DF6440"/>
    <w:rsid w:val="00DF6B6A"/>
    <w:rsid w:val="00DF6F5C"/>
    <w:rsid w:val="00DF70D0"/>
    <w:rsid w:val="00DF7449"/>
    <w:rsid w:val="00DF7D9D"/>
    <w:rsid w:val="00E006F5"/>
    <w:rsid w:val="00E00AF8"/>
    <w:rsid w:val="00E0158E"/>
    <w:rsid w:val="00E01C79"/>
    <w:rsid w:val="00E01EB4"/>
    <w:rsid w:val="00E02399"/>
    <w:rsid w:val="00E02859"/>
    <w:rsid w:val="00E02AAA"/>
    <w:rsid w:val="00E02AFC"/>
    <w:rsid w:val="00E02EBE"/>
    <w:rsid w:val="00E0306D"/>
    <w:rsid w:val="00E033E2"/>
    <w:rsid w:val="00E03D91"/>
    <w:rsid w:val="00E043F9"/>
    <w:rsid w:val="00E04503"/>
    <w:rsid w:val="00E045CB"/>
    <w:rsid w:val="00E046A1"/>
    <w:rsid w:val="00E04D69"/>
    <w:rsid w:val="00E0551F"/>
    <w:rsid w:val="00E0633F"/>
    <w:rsid w:val="00E0634C"/>
    <w:rsid w:val="00E06463"/>
    <w:rsid w:val="00E066CE"/>
    <w:rsid w:val="00E071BB"/>
    <w:rsid w:val="00E074CF"/>
    <w:rsid w:val="00E076CA"/>
    <w:rsid w:val="00E0799D"/>
    <w:rsid w:val="00E07ECA"/>
    <w:rsid w:val="00E1007B"/>
    <w:rsid w:val="00E100CD"/>
    <w:rsid w:val="00E1014C"/>
    <w:rsid w:val="00E10271"/>
    <w:rsid w:val="00E103A1"/>
    <w:rsid w:val="00E10631"/>
    <w:rsid w:val="00E1099B"/>
    <w:rsid w:val="00E10E05"/>
    <w:rsid w:val="00E10F44"/>
    <w:rsid w:val="00E1101F"/>
    <w:rsid w:val="00E11212"/>
    <w:rsid w:val="00E1161E"/>
    <w:rsid w:val="00E11EFD"/>
    <w:rsid w:val="00E12088"/>
    <w:rsid w:val="00E122C5"/>
    <w:rsid w:val="00E1279B"/>
    <w:rsid w:val="00E12A5D"/>
    <w:rsid w:val="00E12C96"/>
    <w:rsid w:val="00E13044"/>
    <w:rsid w:val="00E1376F"/>
    <w:rsid w:val="00E13953"/>
    <w:rsid w:val="00E13FB3"/>
    <w:rsid w:val="00E14002"/>
    <w:rsid w:val="00E1448D"/>
    <w:rsid w:val="00E14CF3"/>
    <w:rsid w:val="00E1507D"/>
    <w:rsid w:val="00E150BF"/>
    <w:rsid w:val="00E1568A"/>
    <w:rsid w:val="00E15842"/>
    <w:rsid w:val="00E158F2"/>
    <w:rsid w:val="00E15B61"/>
    <w:rsid w:val="00E1643F"/>
    <w:rsid w:val="00E172D7"/>
    <w:rsid w:val="00E173CA"/>
    <w:rsid w:val="00E200D3"/>
    <w:rsid w:val="00E20468"/>
    <w:rsid w:val="00E20D34"/>
    <w:rsid w:val="00E20F33"/>
    <w:rsid w:val="00E210D2"/>
    <w:rsid w:val="00E213ED"/>
    <w:rsid w:val="00E21541"/>
    <w:rsid w:val="00E21649"/>
    <w:rsid w:val="00E21AB2"/>
    <w:rsid w:val="00E21C7B"/>
    <w:rsid w:val="00E22106"/>
    <w:rsid w:val="00E227FD"/>
    <w:rsid w:val="00E228E3"/>
    <w:rsid w:val="00E22A09"/>
    <w:rsid w:val="00E2438F"/>
    <w:rsid w:val="00E2477B"/>
    <w:rsid w:val="00E248F5"/>
    <w:rsid w:val="00E2550B"/>
    <w:rsid w:val="00E2553F"/>
    <w:rsid w:val="00E258C7"/>
    <w:rsid w:val="00E26126"/>
    <w:rsid w:val="00E261F5"/>
    <w:rsid w:val="00E26E3A"/>
    <w:rsid w:val="00E2719E"/>
    <w:rsid w:val="00E277BC"/>
    <w:rsid w:val="00E27C8F"/>
    <w:rsid w:val="00E3026B"/>
    <w:rsid w:val="00E30315"/>
    <w:rsid w:val="00E3092C"/>
    <w:rsid w:val="00E31696"/>
    <w:rsid w:val="00E31762"/>
    <w:rsid w:val="00E3177E"/>
    <w:rsid w:val="00E319DB"/>
    <w:rsid w:val="00E31B2C"/>
    <w:rsid w:val="00E31E0B"/>
    <w:rsid w:val="00E31ED7"/>
    <w:rsid w:val="00E321EE"/>
    <w:rsid w:val="00E3252C"/>
    <w:rsid w:val="00E3380D"/>
    <w:rsid w:val="00E3414B"/>
    <w:rsid w:val="00E34C9A"/>
    <w:rsid w:val="00E34F39"/>
    <w:rsid w:val="00E354EB"/>
    <w:rsid w:val="00E35BF0"/>
    <w:rsid w:val="00E35F16"/>
    <w:rsid w:val="00E362D9"/>
    <w:rsid w:val="00E3631C"/>
    <w:rsid w:val="00E36AA1"/>
    <w:rsid w:val="00E36F32"/>
    <w:rsid w:val="00E3734F"/>
    <w:rsid w:val="00E378ED"/>
    <w:rsid w:val="00E37E4D"/>
    <w:rsid w:val="00E404AA"/>
    <w:rsid w:val="00E40923"/>
    <w:rsid w:val="00E40D88"/>
    <w:rsid w:val="00E41170"/>
    <w:rsid w:val="00E41327"/>
    <w:rsid w:val="00E418E9"/>
    <w:rsid w:val="00E41989"/>
    <w:rsid w:val="00E4222D"/>
    <w:rsid w:val="00E42584"/>
    <w:rsid w:val="00E4259D"/>
    <w:rsid w:val="00E42729"/>
    <w:rsid w:val="00E430F0"/>
    <w:rsid w:val="00E4338A"/>
    <w:rsid w:val="00E4424D"/>
    <w:rsid w:val="00E443B7"/>
    <w:rsid w:val="00E449D9"/>
    <w:rsid w:val="00E44AA1"/>
    <w:rsid w:val="00E44ABC"/>
    <w:rsid w:val="00E44D0E"/>
    <w:rsid w:val="00E44F38"/>
    <w:rsid w:val="00E44FD6"/>
    <w:rsid w:val="00E450E0"/>
    <w:rsid w:val="00E45154"/>
    <w:rsid w:val="00E45299"/>
    <w:rsid w:val="00E457C1"/>
    <w:rsid w:val="00E45B0A"/>
    <w:rsid w:val="00E45BA6"/>
    <w:rsid w:val="00E4600F"/>
    <w:rsid w:val="00E46298"/>
    <w:rsid w:val="00E47280"/>
    <w:rsid w:val="00E477CC"/>
    <w:rsid w:val="00E478BA"/>
    <w:rsid w:val="00E47C7F"/>
    <w:rsid w:val="00E47ED3"/>
    <w:rsid w:val="00E47F01"/>
    <w:rsid w:val="00E501BC"/>
    <w:rsid w:val="00E50A2A"/>
    <w:rsid w:val="00E50A39"/>
    <w:rsid w:val="00E50EAE"/>
    <w:rsid w:val="00E50EBC"/>
    <w:rsid w:val="00E51562"/>
    <w:rsid w:val="00E51850"/>
    <w:rsid w:val="00E518EA"/>
    <w:rsid w:val="00E51F69"/>
    <w:rsid w:val="00E529AA"/>
    <w:rsid w:val="00E52B25"/>
    <w:rsid w:val="00E53148"/>
    <w:rsid w:val="00E53412"/>
    <w:rsid w:val="00E53646"/>
    <w:rsid w:val="00E54297"/>
    <w:rsid w:val="00E54BB5"/>
    <w:rsid w:val="00E54D4A"/>
    <w:rsid w:val="00E55762"/>
    <w:rsid w:val="00E55AA1"/>
    <w:rsid w:val="00E55DC1"/>
    <w:rsid w:val="00E565C8"/>
    <w:rsid w:val="00E56D8F"/>
    <w:rsid w:val="00E57322"/>
    <w:rsid w:val="00E5756F"/>
    <w:rsid w:val="00E57891"/>
    <w:rsid w:val="00E607D6"/>
    <w:rsid w:val="00E60EA6"/>
    <w:rsid w:val="00E610DF"/>
    <w:rsid w:val="00E61187"/>
    <w:rsid w:val="00E61282"/>
    <w:rsid w:val="00E6166B"/>
    <w:rsid w:val="00E6186C"/>
    <w:rsid w:val="00E61D48"/>
    <w:rsid w:val="00E61EDA"/>
    <w:rsid w:val="00E620A4"/>
    <w:rsid w:val="00E627AA"/>
    <w:rsid w:val="00E62D1B"/>
    <w:rsid w:val="00E62E93"/>
    <w:rsid w:val="00E6363F"/>
    <w:rsid w:val="00E63DA3"/>
    <w:rsid w:val="00E6523C"/>
    <w:rsid w:val="00E65B3B"/>
    <w:rsid w:val="00E65CCE"/>
    <w:rsid w:val="00E65FBE"/>
    <w:rsid w:val="00E66184"/>
    <w:rsid w:val="00E663D3"/>
    <w:rsid w:val="00E6680A"/>
    <w:rsid w:val="00E66855"/>
    <w:rsid w:val="00E6689C"/>
    <w:rsid w:val="00E66BDB"/>
    <w:rsid w:val="00E66D60"/>
    <w:rsid w:val="00E6770C"/>
    <w:rsid w:val="00E679E7"/>
    <w:rsid w:val="00E67C4E"/>
    <w:rsid w:val="00E7094A"/>
    <w:rsid w:val="00E70AAA"/>
    <w:rsid w:val="00E70E21"/>
    <w:rsid w:val="00E7139E"/>
    <w:rsid w:val="00E7190C"/>
    <w:rsid w:val="00E71F12"/>
    <w:rsid w:val="00E72684"/>
    <w:rsid w:val="00E726F8"/>
    <w:rsid w:val="00E729DB"/>
    <w:rsid w:val="00E72B78"/>
    <w:rsid w:val="00E72D5D"/>
    <w:rsid w:val="00E7310C"/>
    <w:rsid w:val="00E732D7"/>
    <w:rsid w:val="00E748AD"/>
    <w:rsid w:val="00E74FA9"/>
    <w:rsid w:val="00E753C8"/>
    <w:rsid w:val="00E7560D"/>
    <w:rsid w:val="00E758B5"/>
    <w:rsid w:val="00E75B3A"/>
    <w:rsid w:val="00E76027"/>
    <w:rsid w:val="00E7604D"/>
    <w:rsid w:val="00E761D5"/>
    <w:rsid w:val="00E76ACB"/>
    <w:rsid w:val="00E76AE5"/>
    <w:rsid w:val="00E76B94"/>
    <w:rsid w:val="00E77306"/>
    <w:rsid w:val="00E773F0"/>
    <w:rsid w:val="00E77458"/>
    <w:rsid w:val="00E778E6"/>
    <w:rsid w:val="00E77BE0"/>
    <w:rsid w:val="00E77C29"/>
    <w:rsid w:val="00E77E87"/>
    <w:rsid w:val="00E8033C"/>
    <w:rsid w:val="00E80462"/>
    <w:rsid w:val="00E806B3"/>
    <w:rsid w:val="00E807C8"/>
    <w:rsid w:val="00E82120"/>
    <w:rsid w:val="00E827E1"/>
    <w:rsid w:val="00E8296D"/>
    <w:rsid w:val="00E82DB0"/>
    <w:rsid w:val="00E836A6"/>
    <w:rsid w:val="00E836F8"/>
    <w:rsid w:val="00E83D4B"/>
    <w:rsid w:val="00E83DDF"/>
    <w:rsid w:val="00E843A0"/>
    <w:rsid w:val="00E843F7"/>
    <w:rsid w:val="00E845EF"/>
    <w:rsid w:val="00E849AC"/>
    <w:rsid w:val="00E84AFA"/>
    <w:rsid w:val="00E85DE2"/>
    <w:rsid w:val="00E85F9A"/>
    <w:rsid w:val="00E85FEC"/>
    <w:rsid w:val="00E86C35"/>
    <w:rsid w:val="00E874DC"/>
    <w:rsid w:val="00E87887"/>
    <w:rsid w:val="00E87C5E"/>
    <w:rsid w:val="00E90010"/>
    <w:rsid w:val="00E900CF"/>
    <w:rsid w:val="00E902E3"/>
    <w:rsid w:val="00E90F6C"/>
    <w:rsid w:val="00E91009"/>
    <w:rsid w:val="00E91401"/>
    <w:rsid w:val="00E91558"/>
    <w:rsid w:val="00E91817"/>
    <w:rsid w:val="00E91BFC"/>
    <w:rsid w:val="00E9278B"/>
    <w:rsid w:val="00E93033"/>
    <w:rsid w:val="00E9308A"/>
    <w:rsid w:val="00E93187"/>
    <w:rsid w:val="00E93193"/>
    <w:rsid w:val="00E939FA"/>
    <w:rsid w:val="00E93EAF"/>
    <w:rsid w:val="00E94613"/>
    <w:rsid w:val="00E94B59"/>
    <w:rsid w:val="00E9517D"/>
    <w:rsid w:val="00E95852"/>
    <w:rsid w:val="00E95AB1"/>
    <w:rsid w:val="00E95B60"/>
    <w:rsid w:val="00E95E28"/>
    <w:rsid w:val="00E9631A"/>
    <w:rsid w:val="00E9643D"/>
    <w:rsid w:val="00E965B8"/>
    <w:rsid w:val="00E977DC"/>
    <w:rsid w:val="00E97AF6"/>
    <w:rsid w:val="00E97C30"/>
    <w:rsid w:val="00EA005E"/>
    <w:rsid w:val="00EA024B"/>
    <w:rsid w:val="00EA0822"/>
    <w:rsid w:val="00EA0B9E"/>
    <w:rsid w:val="00EA112C"/>
    <w:rsid w:val="00EA166B"/>
    <w:rsid w:val="00EA1B68"/>
    <w:rsid w:val="00EA2BC1"/>
    <w:rsid w:val="00EA3063"/>
    <w:rsid w:val="00EA3706"/>
    <w:rsid w:val="00EA37C3"/>
    <w:rsid w:val="00EA3920"/>
    <w:rsid w:val="00EA3F86"/>
    <w:rsid w:val="00EA44B5"/>
    <w:rsid w:val="00EA4808"/>
    <w:rsid w:val="00EA5007"/>
    <w:rsid w:val="00EA5261"/>
    <w:rsid w:val="00EA54FD"/>
    <w:rsid w:val="00EA55E3"/>
    <w:rsid w:val="00EA5FCC"/>
    <w:rsid w:val="00EA67A6"/>
    <w:rsid w:val="00EA67D4"/>
    <w:rsid w:val="00EA682F"/>
    <w:rsid w:val="00EA68F4"/>
    <w:rsid w:val="00EA7758"/>
    <w:rsid w:val="00EB039F"/>
    <w:rsid w:val="00EB0B36"/>
    <w:rsid w:val="00EB0CC1"/>
    <w:rsid w:val="00EB10A1"/>
    <w:rsid w:val="00EB1376"/>
    <w:rsid w:val="00EB15DF"/>
    <w:rsid w:val="00EB1EE8"/>
    <w:rsid w:val="00EB2010"/>
    <w:rsid w:val="00EB2AE9"/>
    <w:rsid w:val="00EB33BB"/>
    <w:rsid w:val="00EB3481"/>
    <w:rsid w:val="00EB3518"/>
    <w:rsid w:val="00EB3916"/>
    <w:rsid w:val="00EB39D4"/>
    <w:rsid w:val="00EB3C56"/>
    <w:rsid w:val="00EB3E7C"/>
    <w:rsid w:val="00EB3F23"/>
    <w:rsid w:val="00EB45D3"/>
    <w:rsid w:val="00EB4836"/>
    <w:rsid w:val="00EB4997"/>
    <w:rsid w:val="00EB4CC1"/>
    <w:rsid w:val="00EB50D3"/>
    <w:rsid w:val="00EB50E3"/>
    <w:rsid w:val="00EB51DB"/>
    <w:rsid w:val="00EB5634"/>
    <w:rsid w:val="00EB57E8"/>
    <w:rsid w:val="00EB6062"/>
    <w:rsid w:val="00EB6085"/>
    <w:rsid w:val="00EB62E9"/>
    <w:rsid w:val="00EB67F0"/>
    <w:rsid w:val="00EB681A"/>
    <w:rsid w:val="00EB717C"/>
    <w:rsid w:val="00EB7767"/>
    <w:rsid w:val="00EB7EF6"/>
    <w:rsid w:val="00EC0445"/>
    <w:rsid w:val="00EC0506"/>
    <w:rsid w:val="00EC15B0"/>
    <w:rsid w:val="00EC19BD"/>
    <w:rsid w:val="00EC3372"/>
    <w:rsid w:val="00EC379A"/>
    <w:rsid w:val="00EC381A"/>
    <w:rsid w:val="00EC3F18"/>
    <w:rsid w:val="00EC3F6E"/>
    <w:rsid w:val="00EC43C4"/>
    <w:rsid w:val="00EC4594"/>
    <w:rsid w:val="00EC49F7"/>
    <w:rsid w:val="00EC4E12"/>
    <w:rsid w:val="00EC4EAD"/>
    <w:rsid w:val="00EC50EF"/>
    <w:rsid w:val="00EC63F2"/>
    <w:rsid w:val="00EC643E"/>
    <w:rsid w:val="00EC65F6"/>
    <w:rsid w:val="00EC7B90"/>
    <w:rsid w:val="00ED0653"/>
    <w:rsid w:val="00ED06B1"/>
    <w:rsid w:val="00ED0CE9"/>
    <w:rsid w:val="00ED0CF4"/>
    <w:rsid w:val="00ED0D55"/>
    <w:rsid w:val="00ED0D7E"/>
    <w:rsid w:val="00ED0DD0"/>
    <w:rsid w:val="00ED0DDE"/>
    <w:rsid w:val="00ED0ED2"/>
    <w:rsid w:val="00ED11ED"/>
    <w:rsid w:val="00ED1352"/>
    <w:rsid w:val="00ED13B1"/>
    <w:rsid w:val="00ED1730"/>
    <w:rsid w:val="00ED1C1C"/>
    <w:rsid w:val="00ED27E8"/>
    <w:rsid w:val="00ED285E"/>
    <w:rsid w:val="00ED2A8D"/>
    <w:rsid w:val="00ED2B42"/>
    <w:rsid w:val="00ED2E36"/>
    <w:rsid w:val="00ED36A3"/>
    <w:rsid w:val="00ED3942"/>
    <w:rsid w:val="00ED3CD4"/>
    <w:rsid w:val="00ED4322"/>
    <w:rsid w:val="00ED4346"/>
    <w:rsid w:val="00ED44F9"/>
    <w:rsid w:val="00ED4580"/>
    <w:rsid w:val="00ED491A"/>
    <w:rsid w:val="00ED5292"/>
    <w:rsid w:val="00ED585D"/>
    <w:rsid w:val="00ED5A4B"/>
    <w:rsid w:val="00ED633D"/>
    <w:rsid w:val="00ED771B"/>
    <w:rsid w:val="00ED775A"/>
    <w:rsid w:val="00EE009C"/>
    <w:rsid w:val="00EE0CB7"/>
    <w:rsid w:val="00EE0F15"/>
    <w:rsid w:val="00EE15F9"/>
    <w:rsid w:val="00EE1824"/>
    <w:rsid w:val="00EE186D"/>
    <w:rsid w:val="00EE1CCE"/>
    <w:rsid w:val="00EE27DE"/>
    <w:rsid w:val="00EE2D14"/>
    <w:rsid w:val="00EE2D1A"/>
    <w:rsid w:val="00EE3010"/>
    <w:rsid w:val="00EE304C"/>
    <w:rsid w:val="00EE38FB"/>
    <w:rsid w:val="00EE3E89"/>
    <w:rsid w:val="00EE3FA0"/>
    <w:rsid w:val="00EE4931"/>
    <w:rsid w:val="00EE4AE5"/>
    <w:rsid w:val="00EE4D87"/>
    <w:rsid w:val="00EE4DF8"/>
    <w:rsid w:val="00EE5106"/>
    <w:rsid w:val="00EE524F"/>
    <w:rsid w:val="00EE65AA"/>
    <w:rsid w:val="00EE6E0C"/>
    <w:rsid w:val="00EE79D6"/>
    <w:rsid w:val="00EE7EBC"/>
    <w:rsid w:val="00EF00E4"/>
    <w:rsid w:val="00EF0645"/>
    <w:rsid w:val="00EF07CE"/>
    <w:rsid w:val="00EF098A"/>
    <w:rsid w:val="00EF0B24"/>
    <w:rsid w:val="00EF0D5C"/>
    <w:rsid w:val="00EF12A6"/>
    <w:rsid w:val="00EF1336"/>
    <w:rsid w:val="00EF1474"/>
    <w:rsid w:val="00EF223A"/>
    <w:rsid w:val="00EF22BE"/>
    <w:rsid w:val="00EF2403"/>
    <w:rsid w:val="00EF24B8"/>
    <w:rsid w:val="00EF2567"/>
    <w:rsid w:val="00EF26D1"/>
    <w:rsid w:val="00EF296E"/>
    <w:rsid w:val="00EF2C51"/>
    <w:rsid w:val="00EF3666"/>
    <w:rsid w:val="00EF381E"/>
    <w:rsid w:val="00EF3F5C"/>
    <w:rsid w:val="00EF4C5B"/>
    <w:rsid w:val="00EF4EDA"/>
    <w:rsid w:val="00EF6138"/>
    <w:rsid w:val="00EF6878"/>
    <w:rsid w:val="00EF6896"/>
    <w:rsid w:val="00EF6CC1"/>
    <w:rsid w:val="00EF6FB3"/>
    <w:rsid w:val="00EF7B28"/>
    <w:rsid w:val="00EF7D1F"/>
    <w:rsid w:val="00EF7FE1"/>
    <w:rsid w:val="00F00418"/>
    <w:rsid w:val="00F0041C"/>
    <w:rsid w:val="00F0097D"/>
    <w:rsid w:val="00F009F2"/>
    <w:rsid w:val="00F00BD2"/>
    <w:rsid w:val="00F00CD4"/>
    <w:rsid w:val="00F00E1D"/>
    <w:rsid w:val="00F013F0"/>
    <w:rsid w:val="00F017E6"/>
    <w:rsid w:val="00F018EC"/>
    <w:rsid w:val="00F01BA3"/>
    <w:rsid w:val="00F01BB0"/>
    <w:rsid w:val="00F021A7"/>
    <w:rsid w:val="00F0250B"/>
    <w:rsid w:val="00F02B9D"/>
    <w:rsid w:val="00F02E78"/>
    <w:rsid w:val="00F03109"/>
    <w:rsid w:val="00F03A2C"/>
    <w:rsid w:val="00F03DD3"/>
    <w:rsid w:val="00F0489E"/>
    <w:rsid w:val="00F051E2"/>
    <w:rsid w:val="00F058F9"/>
    <w:rsid w:val="00F05BFC"/>
    <w:rsid w:val="00F05D10"/>
    <w:rsid w:val="00F05FA8"/>
    <w:rsid w:val="00F06412"/>
    <w:rsid w:val="00F0788F"/>
    <w:rsid w:val="00F07E6D"/>
    <w:rsid w:val="00F107EB"/>
    <w:rsid w:val="00F10D96"/>
    <w:rsid w:val="00F10FC3"/>
    <w:rsid w:val="00F1129E"/>
    <w:rsid w:val="00F11684"/>
    <w:rsid w:val="00F119A9"/>
    <w:rsid w:val="00F11A1D"/>
    <w:rsid w:val="00F11BAD"/>
    <w:rsid w:val="00F11CE3"/>
    <w:rsid w:val="00F11F3E"/>
    <w:rsid w:val="00F121BF"/>
    <w:rsid w:val="00F1248A"/>
    <w:rsid w:val="00F12E77"/>
    <w:rsid w:val="00F137B2"/>
    <w:rsid w:val="00F13825"/>
    <w:rsid w:val="00F13AA6"/>
    <w:rsid w:val="00F13D92"/>
    <w:rsid w:val="00F14316"/>
    <w:rsid w:val="00F14A3F"/>
    <w:rsid w:val="00F14E48"/>
    <w:rsid w:val="00F1517F"/>
    <w:rsid w:val="00F15215"/>
    <w:rsid w:val="00F152E8"/>
    <w:rsid w:val="00F15EDD"/>
    <w:rsid w:val="00F16C2F"/>
    <w:rsid w:val="00F16E84"/>
    <w:rsid w:val="00F17515"/>
    <w:rsid w:val="00F2064F"/>
    <w:rsid w:val="00F2104A"/>
    <w:rsid w:val="00F215AB"/>
    <w:rsid w:val="00F21684"/>
    <w:rsid w:val="00F216A5"/>
    <w:rsid w:val="00F216D6"/>
    <w:rsid w:val="00F222ED"/>
    <w:rsid w:val="00F22AD6"/>
    <w:rsid w:val="00F243F5"/>
    <w:rsid w:val="00F2445B"/>
    <w:rsid w:val="00F24E50"/>
    <w:rsid w:val="00F24ED2"/>
    <w:rsid w:val="00F25B06"/>
    <w:rsid w:val="00F25DC0"/>
    <w:rsid w:val="00F25E5F"/>
    <w:rsid w:val="00F260D7"/>
    <w:rsid w:val="00F2638E"/>
    <w:rsid w:val="00F26DFB"/>
    <w:rsid w:val="00F26F65"/>
    <w:rsid w:val="00F2721E"/>
    <w:rsid w:val="00F274F2"/>
    <w:rsid w:val="00F275BB"/>
    <w:rsid w:val="00F27603"/>
    <w:rsid w:val="00F27A4F"/>
    <w:rsid w:val="00F27ADB"/>
    <w:rsid w:val="00F27CB3"/>
    <w:rsid w:val="00F27DD8"/>
    <w:rsid w:val="00F27ED4"/>
    <w:rsid w:val="00F301C8"/>
    <w:rsid w:val="00F3083F"/>
    <w:rsid w:val="00F308EF"/>
    <w:rsid w:val="00F30A14"/>
    <w:rsid w:val="00F30AF1"/>
    <w:rsid w:val="00F30B33"/>
    <w:rsid w:val="00F30E4F"/>
    <w:rsid w:val="00F30E80"/>
    <w:rsid w:val="00F30F0A"/>
    <w:rsid w:val="00F31AA2"/>
    <w:rsid w:val="00F324F6"/>
    <w:rsid w:val="00F32876"/>
    <w:rsid w:val="00F33167"/>
    <w:rsid w:val="00F33739"/>
    <w:rsid w:val="00F33913"/>
    <w:rsid w:val="00F33D8F"/>
    <w:rsid w:val="00F33DA7"/>
    <w:rsid w:val="00F33E92"/>
    <w:rsid w:val="00F346EB"/>
    <w:rsid w:val="00F34D92"/>
    <w:rsid w:val="00F351D3"/>
    <w:rsid w:val="00F357D0"/>
    <w:rsid w:val="00F3599B"/>
    <w:rsid w:val="00F362D1"/>
    <w:rsid w:val="00F368F0"/>
    <w:rsid w:val="00F36B3B"/>
    <w:rsid w:val="00F376BE"/>
    <w:rsid w:val="00F377AD"/>
    <w:rsid w:val="00F377E8"/>
    <w:rsid w:val="00F37970"/>
    <w:rsid w:val="00F41C16"/>
    <w:rsid w:val="00F4253B"/>
    <w:rsid w:val="00F4258E"/>
    <w:rsid w:val="00F426A0"/>
    <w:rsid w:val="00F42AB4"/>
    <w:rsid w:val="00F42BB8"/>
    <w:rsid w:val="00F43482"/>
    <w:rsid w:val="00F44904"/>
    <w:rsid w:val="00F44CB7"/>
    <w:rsid w:val="00F45043"/>
    <w:rsid w:val="00F45117"/>
    <w:rsid w:val="00F45E67"/>
    <w:rsid w:val="00F46BA0"/>
    <w:rsid w:val="00F46CFE"/>
    <w:rsid w:val="00F4754D"/>
    <w:rsid w:val="00F50534"/>
    <w:rsid w:val="00F505D7"/>
    <w:rsid w:val="00F509F6"/>
    <w:rsid w:val="00F51033"/>
    <w:rsid w:val="00F512CD"/>
    <w:rsid w:val="00F51D8A"/>
    <w:rsid w:val="00F51FF1"/>
    <w:rsid w:val="00F52ABC"/>
    <w:rsid w:val="00F53054"/>
    <w:rsid w:val="00F53406"/>
    <w:rsid w:val="00F53C29"/>
    <w:rsid w:val="00F53DC3"/>
    <w:rsid w:val="00F547D7"/>
    <w:rsid w:val="00F549B6"/>
    <w:rsid w:val="00F54C95"/>
    <w:rsid w:val="00F54FF2"/>
    <w:rsid w:val="00F55792"/>
    <w:rsid w:val="00F55D10"/>
    <w:rsid w:val="00F55D84"/>
    <w:rsid w:val="00F55DF4"/>
    <w:rsid w:val="00F55E42"/>
    <w:rsid w:val="00F56816"/>
    <w:rsid w:val="00F56D65"/>
    <w:rsid w:val="00F570EB"/>
    <w:rsid w:val="00F57368"/>
    <w:rsid w:val="00F573A0"/>
    <w:rsid w:val="00F574B9"/>
    <w:rsid w:val="00F576A9"/>
    <w:rsid w:val="00F57C6F"/>
    <w:rsid w:val="00F603F4"/>
    <w:rsid w:val="00F60425"/>
    <w:rsid w:val="00F61027"/>
    <w:rsid w:val="00F61951"/>
    <w:rsid w:val="00F62644"/>
    <w:rsid w:val="00F62B0D"/>
    <w:rsid w:val="00F633B3"/>
    <w:rsid w:val="00F635E0"/>
    <w:rsid w:val="00F642A5"/>
    <w:rsid w:val="00F64519"/>
    <w:rsid w:val="00F64861"/>
    <w:rsid w:val="00F64956"/>
    <w:rsid w:val="00F64A41"/>
    <w:rsid w:val="00F65738"/>
    <w:rsid w:val="00F6586F"/>
    <w:rsid w:val="00F65BB9"/>
    <w:rsid w:val="00F664E9"/>
    <w:rsid w:val="00F66DB5"/>
    <w:rsid w:val="00F66E90"/>
    <w:rsid w:val="00F678F6"/>
    <w:rsid w:val="00F6792C"/>
    <w:rsid w:val="00F67D01"/>
    <w:rsid w:val="00F704C2"/>
    <w:rsid w:val="00F70959"/>
    <w:rsid w:val="00F70BDC"/>
    <w:rsid w:val="00F7122B"/>
    <w:rsid w:val="00F71B39"/>
    <w:rsid w:val="00F71D17"/>
    <w:rsid w:val="00F7206A"/>
    <w:rsid w:val="00F72238"/>
    <w:rsid w:val="00F7223D"/>
    <w:rsid w:val="00F726B6"/>
    <w:rsid w:val="00F72C2F"/>
    <w:rsid w:val="00F72DAB"/>
    <w:rsid w:val="00F72F05"/>
    <w:rsid w:val="00F731E0"/>
    <w:rsid w:val="00F73500"/>
    <w:rsid w:val="00F73A74"/>
    <w:rsid w:val="00F73E42"/>
    <w:rsid w:val="00F74156"/>
    <w:rsid w:val="00F74222"/>
    <w:rsid w:val="00F7459E"/>
    <w:rsid w:val="00F74D31"/>
    <w:rsid w:val="00F7576B"/>
    <w:rsid w:val="00F759FB"/>
    <w:rsid w:val="00F75C2F"/>
    <w:rsid w:val="00F75DE0"/>
    <w:rsid w:val="00F76E66"/>
    <w:rsid w:val="00F76F00"/>
    <w:rsid w:val="00F76F6B"/>
    <w:rsid w:val="00F772F4"/>
    <w:rsid w:val="00F7761B"/>
    <w:rsid w:val="00F77C14"/>
    <w:rsid w:val="00F803EF"/>
    <w:rsid w:val="00F80510"/>
    <w:rsid w:val="00F80582"/>
    <w:rsid w:val="00F80D25"/>
    <w:rsid w:val="00F81615"/>
    <w:rsid w:val="00F82081"/>
    <w:rsid w:val="00F8230B"/>
    <w:rsid w:val="00F82867"/>
    <w:rsid w:val="00F8305E"/>
    <w:rsid w:val="00F841C3"/>
    <w:rsid w:val="00F842DE"/>
    <w:rsid w:val="00F846D7"/>
    <w:rsid w:val="00F8474D"/>
    <w:rsid w:val="00F8476C"/>
    <w:rsid w:val="00F84D42"/>
    <w:rsid w:val="00F84EA4"/>
    <w:rsid w:val="00F8529A"/>
    <w:rsid w:val="00F8568D"/>
    <w:rsid w:val="00F85C04"/>
    <w:rsid w:val="00F85C2E"/>
    <w:rsid w:val="00F8608A"/>
    <w:rsid w:val="00F862D3"/>
    <w:rsid w:val="00F86400"/>
    <w:rsid w:val="00F86899"/>
    <w:rsid w:val="00F86A3B"/>
    <w:rsid w:val="00F87286"/>
    <w:rsid w:val="00F87BE5"/>
    <w:rsid w:val="00F90CFF"/>
    <w:rsid w:val="00F9107D"/>
    <w:rsid w:val="00F910CE"/>
    <w:rsid w:val="00F9135D"/>
    <w:rsid w:val="00F916CD"/>
    <w:rsid w:val="00F9287E"/>
    <w:rsid w:val="00F931B1"/>
    <w:rsid w:val="00F9320A"/>
    <w:rsid w:val="00F93640"/>
    <w:rsid w:val="00F9376C"/>
    <w:rsid w:val="00F93AA3"/>
    <w:rsid w:val="00F940D9"/>
    <w:rsid w:val="00F94125"/>
    <w:rsid w:val="00F943CF"/>
    <w:rsid w:val="00F9471D"/>
    <w:rsid w:val="00F9605F"/>
    <w:rsid w:val="00F9612E"/>
    <w:rsid w:val="00F96194"/>
    <w:rsid w:val="00F96621"/>
    <w:rsid w:val="00F96967"/>
    <w:rsid w:val="00F96E49"/>
    <w:rsid w:val="00F975B0"/>
    <w:rsid w:val="00F97AD5"/>
    <w:rsid w:val="00F97CF3"/>
    <w:rsid w:val="00FA01DB"/>
    <w:rsid w:val="00FA07B7"/>
    <w:rsid w:val="00FA0B55"/>
    <w:rsid w:val="00FA0D1B"/>
    <w:rsid w:val="00FA0D88"/>
    <w:rsid w:val="00FA1F2F"/>
    <w:rsid w:val="00FA306F"/>
    <w:rsid w:val="00FA3762"/>
    <w:rsid w:val="00FA3E36"/>
    <w:rsid w:val="00FA40B9"/>
    <w:rsid w:val="00FA4234"/>
    <w:rsid w:val="00FA4B87"/>
    <w:rsid w:val="00FA4C67"/>
    <w:rsid w:val="00FA5516"/>
    <w:rsid w:val="00FA580D"/>
    <w:rsid w:val="00FA5BEE"/>
    <w:rsid w:val="00FA64A9"/>
    <w:rsid w:val="00FA65E8"/>
    <w:rsid w:val="00FA672C"/>
    <w:rsid w:val="00FA76EA"/>
    <w:rsid w:val="00FA7727"/>
    <w:rsid w:val="00FA774D"/>
    <w:rsid w:val="00FA7A8C"/>
    <w:rsid w:val="00FA7EBC"/>
    <w:rsid w:val="00FA7FF9"/>
    <w:rsid w:val="00FB03C3"/>
    <w:rsid w:val="00FB03C5"/>
    <w:rsid w:val="00FB06F5"/>
    <w:rsid w:val="00FB0BE4"/>
    <w:rsid w:val="00FB19D9"/>
    <w:rsid w:val="00FB20B5"/>
    <w:rsid w:val="00FB211D"/>
    <w:rsid w:val="00FB21EE"/>
    <w:rsid w:val="00FB24D3"/>
    <w:rsid w:val="00FB29C0"/>
    <w:rsid w:val="00FB2A20"/>
    <w:rsid w:val="00FB3D3B"/>
    <w:rsid w:val="00FB41B5"/>
    <w:rsid w:val="00FB46A5"/>
    <w:rsid w:val="00FB4A04"/>
    <w:rsid w:val="00FB4B38"/>
    <w:rsid w:val="00FB4F95"/>
    <w:rsid w:val="00FB5358"/>
    <w:rsid w:val="00FB55A5"/>
    <w:rsid w:val="00FB60AC"/>
    <w:rsid w:val="00FB620C"/>
    <w:rsid w:val="00FB6279"/>
    <w:rsid w:val="00FB6A88"/>
    <w:rsid w:val="00FB6C18"/>
    <w:rsid w:val="00FB71F6"/>
    <w:rsid w:val="00FB7269"/>
    <w:rsid w:val="00FB7898"/>
    <w:rsid w:val="00FC0439"/>
    <w:rsid w:val="00FC0677"/>
    <w:rsid w:val="00FC0994"/>
    <w:rsid w:val="00FC0CC0"/>
    <w:rsid w:val="00FC0DD3"/>
    <w:rsid w:val="00FC0E0B"/>
    <w:rsid w:val="00FC1528"/>
    <w:rsid w:val="00FC19F2"/>
    <w:rsid w:val="00FC1BDE"/>
    <w:rsid w:val="00FC1CCE"/>
    <w:rsid w:val="00FC1F14"/>
    <w:rsid w:val="00FC218C"/>
    <w:rsid w:val="00FC3384"/>
    <w:rsid w:val="00FC36B8"/>
    <w:rsid w:val="00FC3924"/>
    <w:rsid w:val="00FC4189"/>
    <w:rsid w:val="00FC4293"/>
    <w:rsid w:val="00FC436C"/>
    <w:rsid w:val="00FC49F8"/>
    <w:rsid w:val="00FC4F24"/>
    <w:rsid w:val="00FC526B"/>
    <w:rsid w:val="00FC52C4"/>
    <w:rsid w:val="00FC54D6"/>
    <w:rsid w:val="00FC54D7"/>
    <w:rsid w:val="00FC56D7"/>
    <w:rsid w:val="00FC57C8"/>
    <w:rsid w:val="00FC57D7"/>
    <w:rsid w:val="00FC5A16"/>
    <w:rsid w:val="00FC60F0"/>
    <w:rsid w:val="00FC676D"/>
    <w:rsid w:val="00FC6BD2"/>
    <w:rsid w:val="00FC6D2A"/>
    <w:rsid w:val="00FC70C1"/>
    <w:rsid w:val="00FC79F1"/>
    <w:rsid w:val="00FD027E"/>
    <w:rsid w:val="00FD0C08"/>
    <w:rsid w:val="00FD0EB1"/>
    <w:rsid w:val="00FD15C1"/>
    <w:rsid w:val="00FD1AF8"/>
    <w:rsid w:val="00FD1D04"/>
    <w:rsid w:val="00FD241E"/>
    <w:rsid w:val="00FD336F"/>
    <w:rsid w:val="00FD36A3"/>
    <w:rsid w:val="00FD3858"/>
    <w:rsid w:val="00FD3D2A"/>
    <w:rsid w:val="00FD3E7A"/>
    <w:rsid w:val="00FD3F70"/>
    <w:rsid w:val="00FD44CC"/>
    <w:rsid w:val="00FD4685"/>
    <w:rsid w:val="00FD469D"/>
    <w:rsid w:val="00FD4983"/>
    <w:rsid w:val="00FD5206"/>
    <w:rsid w:val="00FD5617"/>
    <w:rsid w:val="00FD574A"/>
    <w:rsid w:val="00FD5DAE"/>
    <w:rsid w:val="00FD67BF"/>
    <w:rsid w:val="00FD690C"/>
    <w:rsid w:val="00FD6CC9"/>
    <w:rsid w:val="00FD70FD"/>
    <w:rsid w:val="00FD7862"/>
    <w:rsid w:val="00FD7A98"/>
    <w:rsid w:val="00FD7D3F"/>
    <w:rsid w:val="00FE04FF"/>
    <w:rsid w:val="00FE062F"/>
    <w:rsid w:val="00FE0A31"/>
    <w:rsid w:val="00FE0AEA"/>
    <w:rsid w:val="00FE0BDD"/>
    <w:rsid w:val="00FE134B"/>
    <w:rsid w:val="00FE2030"/>
    <w:rsid w:val="00FE2341"/>
    <w:rsid w:val="00FE23DC"/>
    <w:rsid w:val="00FE23EF"/>
    <w:rsid w:val="00FE24CB"/>
    <w:rsid w:val="00FE290B"/>
    <w:rsid w:val="00FE2E68"/>
    <w:rsid w:val="00FE31F5"/>
    <w:rsid w:val="00FE3470"/>
    <w:rsid w:val="00FE35AE"/>
    <w:rsid w:val="00FE3B62"/>
    <w:rsid w:val="00FE4708"/>
    <w:rsid w:val="00FE499A"/>
    <w:rsid w:val="00FE50D2"/>
    <w:rsid w:val="00FE528A"/>
    <w:rsid w:val="00FE52DB"/>
    <w:rsid w:val="00FE5322"/>
    <w:rsid w:val="00FE5AE3"/>
    <w:rsid w:val="00FE5D61"/>
    <w:rsid w:val="00FE6525"/>
    <w:rsid w:val="00FE659C"/>
    <w:rsid w:val="00FE7451"/>
    <w:rsid w:val="00FE7DCD"/>
    <w:rsid w:val="00FF0E6F"/>
    <w:rsid w:val="00FF0F18"/>
    <w:rsid w:val="00FF0F9B"/>
    <w:rsid w:val="00FF1432"/>
    <w:rsid w:val="00FF14DA"/>
    <w:rsid w:val="00FF2281"/>
    <w:rsid w:val="00FF267E"/>
    <w:rsid w:val="00FF284C"/>
    <w:rsid w:val="00FF28E0"/>
    <w:rsid w:val="00FF2B6A"/>
    <w:rsid w:val="00FF303D"/>
    <w:rsid w:val="00FF3786"/>
    <w:rsid w:val="00FF3A4F"/>
    <w:rsid w:val="00FF4FDE"/>
    <w:rsid w:val="00FF580B"/>
    <w:rsid w:val="00FF5C9B"/>
    <w:rsid w:val="00FF5ED2"/>
    <w:rsid w:val="00FF60A6"/>
    <w:rsid w:val="00FF7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83C8"/>
  <w15:docId w15:val="{C21332FB-75E0-4281-8E83-D54A3EF6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C1C"/>
    <w:rPr>
      <w:rFonts w:ascii="Times New Roman" w:eastAsia="Times New Roman" w:hAnsi="Times New Roman"/>
      <w:sz w:val="24"/>
      <w:szCs w:val="24"/>
    </w:rPr>
  </w:style>
  <w:style w:type="paragraph" w:styleId="1">
    <w:name w:val="heading 1"/>
    <w:basedOn w:val="a"/>
    <w:next w:val="a"/>
    <w:link w:val="10"/>
    <w:uiPriority w:val="9"/>
    <w:qFormat/>
    <w:rsid w:val="00262874"/>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4D615C"/>
    <w:pPr>
      <w:keepNext/>
      <w:spacing w:before="240" w:after="60"/>
      <w:outlineLvl w:val="1"/>
    </w:pPr>
    <w:rPr>
      <w:rFonts w:ascii="Cambria" w:hAnsi="Cambria"/>
      <w:b/>
      <w:bCs/>
      <w:i/>
      <w:iCs/>
      <w:sz w:val="28"/>
      <w:szCs w:val="28"/>
    </w:rPr>
  </w:style>
  <w:style w:type="paragraph" w:styleId="3">
    <w:name w:val="heading 3"/>
    <w:basedOn w:val="a"/>
    <w:next w:val="a"/>
    <w:link w:val="30"/>
    <w:qFormat/>
    <w:rsid w:val="00DA0F9E"/>
    <w:pPr>
      <w:keepNext/>
      <w:jc w:val="center"/>
      <w:outlineLvl w:val="2"/>
    </w:pPr>
    <w:rPr>
      <w:szCs w:val="20"/>
    </w:rPr>
  </w:style>
  <w:style w:type="paragraph" w:styleId="5">
    <w:name w:val="heading 5"/>
    <w:basedOn w:val="a"/>
    <w:next w:val="a"/>
    <w:link w:val="50"/>
    <w:qFormat/>
    <w:rsid w:val="00DA0F9E"/>
    <w:pPr>
      <w:spacing w:before="240" w:after="60"/>
      <w:outlineLvl w:val="4"/>
    </w:pPr>
    <w:rPr>
      <w:rFonts w:ascii="Calibri" w:hAnsi="Calibri"/>
      <w:b/>
      <w:bCs/>
      <w:i/>
      <w:iCs/>
      <w:sz w:val="26"/>
      <w:szCs w:val="26"/>
    </w:rPr>
  </w:style>
  <w:style w:type="paragraph" w:styleId="6">
    <w:name w:val="heading 6"/>
    <w:basedOn w:val="a"/>
    <w:next w:val="a"/>
    <w:link w:val="60"/>
    <w:qFormat/>
    <w:rsid w:val="00DA0F9E"/>
    <w:pPr>
      <w:spacing w:before="240" w:after="60"/>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DA0F9E"/>
    <w:rPr>
      <w:rFonts w:ascii="Times New Roman" w:eastAsia="Times New Roman" w:hAnsi="Times New Roman" w:cs="Times New Roman"/>
      <w:sz w:val="24"/>
      <w:szCs w:val="20"/>
      <w:lang w:eastAsia="ru-RU"/>
    </w:rPr>
  </w:style>
  <w:style w:type="character" w:customStyle="1" w:styleId="50">
    <w:name w:val="Заголовок 5 Знак"/>
    <w:link w:val="5"/>
    <w:rsid w:val="00DA0F9E"/>
    <w:rPr>
      <w:rFonts w:ascii="Calibri" w:eastAsia="Times New Roman" w:hAnsi="Calibri" w:cs="Times New Roman"/>
      <w:b/>
      <w:bCs/>
      <w:i/>
      <w:iCs/>
      <w:sz w:val="26"/>
      <w:szCs w:val="26"/>
      <w:lang w:eastAsia="ru-RU"/>
    </w:rPr>
  </w:style>
  <w:style w:type="character" w:customStyle="1" w:styleId="60">
    <w:name w:val="Заголовок 6 Знак"/>
    <w:link w:val="6"/>
    <w:rsid w:val="00DA0F9E"/>
    <w:rPr>
      <w:rFonts w:ascii="Calibri" w:eastAsia="Times New Roman" w:hAnsi="Calibri" w:cs="Times New Roman"/>
      <w:b/>
      <w:bCs/>
      <w:lang w:eastAsia="ru-RU"/>
    </w:rPr>
  </w:style>
  <w:style w:type="paragraph" w:styleId="a3">
    <w:name w:val="Body Text Indent"/>
    <w:basedOn w:val="a"/>
    <w:link w:val="a4"/>
    <w:uiPriority w:val="99"/>
    <w:rsid w:val="00DA0F9E"/>
    <w:pPr>
      <w:ind w:left="11199"/>
      <w:jc w:val="center"/>
    </w:pPr>
    <w:rPr>
      <w:rFonts w:ascii="Times New Roman CYR" w:hAnsi="Times New Roman CYR"/>
      <w:sz w:val="28"/>
      <w:szCs w:val="20"/>
    </w:rPr>
  </w:style>
  <w:style w:type="character" w:customStyle="1" w:styleId="a4">
    <w:name w:val="Основной текст с отступом Знак"/>
    <w:link w:val="a3"/>
    <w:uiPriority w:val="99"/>
    <w:rsid w:val="00DA0F9E"/>
    <w:rPr>
      <w:rFonts w:ascii="Times New Roman CYR" w:eastAsia="Times New Roman" w:hAnsi="Times New Roman CYR" w:cs="Times New Roman"/>
      <w:sz w:val="28"/>
      <w:szCs w:val="20"/>
      <w:lang w:eastAsia="ru-RU"/>
    </w:rPr>
  </w:style>
  <w:style w:type="paragraph" w:styleId="21">
    <w:name w:val="Body Text Indent 2"/>
    <w:basedOn w:val="a"/>
    <w:link w:val="22"/>
    <w:rsid w:val="00DA0F9E"/>
    <w:pPr>
      <w:spacing w:after="120" w:line="480" w:lineRule="auto"/>
      <w:ind w:left="283"/>
    </w:pPr>
  </w:style>
  <w:style w:type="character" w:customStyle="1" w:styleId="22">
    <w:name w:val="Основной текст с отступом 2 Знак"/>
    <w:link w:val="21"/>
    <w:rsid w:val="00DA0F9E"/>
    <w:rPr>
      <w:rFonts w:ascii="Times New Roman" w:eastAsia="Times New Roman" w:hAnsi="Times New Roman" w:cs="Times New Roman"/>
      <w:sz w:val="24"/>
      <w:szCs w:val="24"/>
      <w:lang w:eastAsia="ru-RU"/>
    </w:rPr>
  </w:style>
  <w:style w:type="paragraph" w:styleId="a5">
    <w:name w:val="header"/>
    <w:basedOn w:val="a"/>
    <w:link w:val="a6"/>
    <w:rsid w:val="00DA0F9E"/>
    <w:pPr>
      <w:tabs>
        <w:tab w:val="center" w:pos="4677"/>
        <w:tab w:val="right" w:pos="9355"/>
      </w:tabs>
    </w:pPr>
  </w:style>
  <w:style w:type="character" w:customStyle="1" w:styleId="a6">
    <w:name w:val="Верхний колонтитул Знак"/>
    <w:link w:val="a5"/>
    <w:rsid w:val="00DA0F9E"/>
    <w:rPr>
      <w:rFonts w:ascii="Times New Roman" w:eastAsia="Times New Roman" w:hAnsi="Times New Roman" w:cs="Times New Roman"/>
      <w:sz w:val="24"/>
      <w:szCs w:val="24"/>
      <w:lang w:eastAsia="ru-RU"/>
    </w:rPr>
  </w:style>
  <w:style w:type="paragraph" w:customStyle="1" w:styleId="11">
    <w:name w:val="Обычный1"/>
    <w:uiPriority w:val="99"/>
    <w:rsid w:val="00DA0F9E"/>
    <w:pPr>
      <w:widowControl w:val="0"/>
      <w:spacing w:line="680" w:lineRule="auto"/>
      <w:ind w:firstLine="580"/>
    </w:pPr>
    <w:rPr>
      <w:rFonts w:ascii="Times New Roman" w:eastAsia="Times New Roman" w:hAnsi="Times New Roman"/>
      <w:snapToGrid w:val="0"/>
    </w:rPr>
  </w:style>
  <w:style w:type="character" w:customStyle="1" w:styleId="4">
    <w:name w:val="Основной текст (4)_"/>
    <w:link w:val="40"/>
    <w:uiPriority w:val="99"/>
    <w:rsid w:val="00DA0F9E"/>
    <w:rPr>
      <w:rFonts w:ascii="Times New Roman" w:hAnsi="Times New Roman"/>
      <w:b/>
      <w:bCs/>
      <w:spacing w:val="8"/>
      <w:sz w:val="19"/>
      <w:szCs w:val="19"/>
      <w:shd w:val="clear" w:color="auto" w:fill="FFFFFF"/>
    </w:rPr>
  </w:style>
  <w:style w:type="character" w:customStyle="1" w:styleId="40pt">
    <w:name w:val="Основной текст (4) + Интервал 0 pt"/>
    <w:uiPriority w:val="99"/>
    <w:rsid w:val="00DA0F9E"/>
    <w:rPr>
      <w:rFonts w:ascii="Times New Roman" w:hAnsi="Times New Roman"/>
      <w:b/>
      <w:bCs/>
      <w:spacing w:val="4"/>
      <w:sz w:val="19"/>
      <w:szCs w:val="19"/>
      <w:shd w:val="clear" w:color="auto" w:fill="FFFFFF"/>
    </w:rPr>
  </w:style>
  <w:style w:type="paragraph" w:customStyle="1" w:styleId="40">
    <w:name w:val="Основной текст (4)"/>
    <w:basedOn w:val="a"/>
    <w:link w:val="4"/>
    <w:uiPriority w:val="99"/>
    <w:rsid w:val="00DA0F9E"/>
    <w:pPr>
      <w:widowControl w:val="0"/>
      <w:shd w:val="clear" w:color="auto" w:fill="FFFFFF"/>
      <w:spacing w:before="2100" w:line="259" w:lineRule="exact"/>
      <w:jc w:val="center"/>
    </w:pPr>
    <w:rPr>
      <w:rFonts w:eastAsia="Calibri"/>
      <w:b/>
      <w:bCs/>
      <w:spacing w:val="8"/>
      <w:sz w:val="19"/>
      <w:szCs w:val="19"/>
    </w:rPr>
  </w:style>
  <w:style w:type="paragraph" w:styleId="a7">
    <w:name w:val="footer"/>
    <w:basedOn w:val="a"/>
    <w:link w:val="a8"/>
    <w:uiPriority w:val="99"/>
    <w:unhideWhenUsed/>
    <w:rsid w:val="00DA0F9E"/>
    <w:pPr>
      <w:tabs>
        <w:tab w:val="center" w:pos="4677"/>
        <w:tab w:val="right" w:pos="9355"/>
      </w:tabs>
    </w:pPr>
  </w:style>
  <w:style w:type="character" w:customStyle="1" w:styleId="a8">
    <w:name w:val="Нижний колонтитул Знак"/>
    <w:link w:val="a7"/>
    <w:uiPriority w:val="99"/>
    <w:rsid w:val="00DA0F9E"/>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DA0F9E"/>
    <w:pPr>
      <w:spacing w:after="120"/>
    </w:pPr>
  </w:style>
  <w:style w:type="character" w:customStyle="1" w:styleId="aa">
    <w:name w:val="Основной текст Знак"/>
    <w:link w:val="a9"/>
    <w:uiPriority w:val="99"/>
    <w:semiHidden/>
    <w:rsid w:val="00DA0F9E"/>
    <w:rPr>
      <w:rFonts w:ascii="Times New Roman" w:eastAsia="Times New Roman" w:hAnsi="Times New Roman" w:cs="Times New Roman"/>
      <w:sz w:val="24"/>
      <w:szCs w:val="24"/>
      <w:lang w:eastAsia="ru-RU"/>
    </w:rPr>
  </w:style>
  <w:style w:type="paragraph" w:styleId="ab">
    <w:name w:val="List Paragraph"/>
    <w:basedOn w:val="a"/>
    <w:link w:val="ac"/>
    <w:uiPriority w:val="34"/>
    <w:qFormat/>
    <w:rsid w:val="00774E6E"/>
    <w:pPr>
      <w:ind w:left="720"/>
      <w:contextualSpacing/>
    </w:pPr>
  </w:style>
  <w:style w:type="character" w:customStyle="1" w:styleId="ac">
    <w:name w:val="Абзац списка Знак"/>
    <w:link w:val="ab"/>
    <w:uiPriority w:val="34"/>
    <w:rsid w:val="0072393B"/>
    <w:rPr>
      <w:rFonts w:ascii="Times New Roman" w:eastAsia="Times New Roman" w:hAnsi="Times New Roman"/>
      <w:sz w:val="24"/>
      <w:szCs w:val="24"/>
    </w:rPr>
  </w:style>
  <w:style w:type="character" w:styleId="ad">
    <w:name w:val="Hyperlink"/>
    <w:rsid w:val="0072393B"/>
    <w:rPr>
      <w:color w:val="0000FF"/>
      <w:u w:val="single"/>
    </w:rPr>
  </w:style>
  <w:style w:type="paragraph" w:customStyle="1" w:styleId="Default">
    <w:name w:val="Default"/>
    <w:rsid w:val="00824F5E"/>
    <w:pPr>
      <w:autoSpaceDE w:val="0"/>
      <w:autoSpaceDN w:val="0"/>
      <w:adjustRightInd w:val="0"/>
    </w:pPr>
    <w:rPr>
      <w:rFonts w:ascii="Times New Roman" w:hAnsi="Times New Roman"/>
      <w:color w:val="000000"/>
      <w:sz w:val="24"/>
      <w:szCs w:val="24"/>
    </w:rPr>
  </w:style>
  <w:style w:type="table" w:styleId="ae">
    <w:name w:val="Table Grid"/>
    <w:basedOn w:val="a1"/>
    <w:rsid w:val="00901E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777848"/>
    <w:rPr>
      <w:b/>
      <w:bCs/>
    </w:rPr>
  </w:style>
  <w:style w:type="paragraph" w:styleId="af0">
    <w:name w:val="Normal (Web)"/>
    <w:basedOn w:val="a"/>
    <w:uiPriority w:val="99"/>
    <w:unhideWhenUsed/>
    <w:rsid w:val="00AA596F"/>
    <w:pPr>
      <w:spacing w:before="100" w:beforeAutospacing="1" w:after="100" w:afterAutospacing="1"/>
    </w:pPr>
  </w:style>
  <w:style w:type="character" w:customStyle="1" w:styleId="10">
    <w:name w:val="Заголовок 1 Знак"/>
    <w:link w:val="1"/>
    <w:uiPriority w:val="9"/>
    <w:rsid w:val="00262874"/>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4D615C"/>
    <w:rPr>
      <w:rFonts w:ascii="Cambria" w:eastAsia="Times New Roman" w:hAnsi="Cambria" w:cs="Times New Roman"/>
      <w:b/>
      <w:bCs/>
      <w:i/>
      <w:iCs/>
      <w:sz w:val="28"/>
      <w:szCs w:val="28"/>
    </w:rPr>
  </w:style>
  <w:style w:type="character" w:customStyle="1" w:styleId="hl">
    <w:name w:val="hl"/>
    <w:basedOn w:val="a0"/>
    <w:rsid w:val="00682201"/>
  </w:style>
  <w:style w:type="character" w:customStyle="1" w:styleId="lesson-title">
    <w:name w:val="lesson-title"/>
    <w:basedOn w:val="a0"/>
    <w:rsid w:val="00A21B3B"/>
  </w:style>
  <w:style w:type="character" w:customStyle="1" w:styleId="apple-converted-space">
    <w:name w:val="apple-converted-space"/>
    <w:basedOn w:val="a0"/>
    <w:rsid w:val="001B188F"/>
  </w:style>
  <w:style w:type="paragraph" w:customStyle="1" w:styleId="c12">
    <w:name w:val="c12"/>
    <w:basedOn w:val="a"/>
    <w:rsid w:val="005B0406"/>
    <w:pPr>
      <w:spacing w:before="100" w:beforeAutospacing="1" w:after="100" w:afterAutospacing="1"/>
    </w:pPr>
  </w:style>
  <w:style w:type="character" w:customStyle="1" w:styleId="c11">
    <w:name w:val="c11"/>
    <w:basedOn w:val="a0"/>
    <w:rsid w:val="005B0406"/>
  </w:style>
  <w:style w:type="character" w:customStyle="1" w:styleId="c0">
    <w:name w:val="c0"/>
    <w:basedOn w:val="a0"/>
    <w:rsid w:val="005B0406"/>
  </w:style>
  <w:style w:type="character" w:customStyle="1" w:styleId="b-article-authorname">
    <w:name w:val="b-article-author__name"/>
    <w:basedOn w:val="a0"/>
    <w:rsid w:val="00934B3D"/>
  </w:style>
  <w:style w:type="character" w:customStyle="1" w:styleId="b-articlemeta">
    <w:name w:val="b-article__meta"/>
    <w:basedOn w:val="a0"/>
    <w:rsid w:val="00934B3D"/>
  </w:style>
  <w:style w:type="character" w:customStyle="1" w:styleId="share-counter">
    <w:name w:val="share-counter"/>
    <w:basedOn w:val="a0"/>
    <w:rsid w:val="0093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2101">
      <w:bodyDiv w:val="1"/>
      <w:marLeft w:val="0"/>
      <w:marRight w:val="0"/>
      <w:marTop w:val="0"/>
      <w:marBottom w:val="0"/>
      <w:divBdr>
        <w:top w:val="none" w:sz="0" w:space="0" w:color="auto"/>
        <w:left w:val="none" w:sz="0" w:space="0" w:color="auto"/>
        <w:bottom w:val="none" w:sz="0" w:space="0" w:color="auto"/>
        <w:right w:val="none" w:sz="0" w:space="0" w:color="auto"/>
      </w:divBdr>
    </w:div>
    <w:div w:id="48502909">
      <w:bodyDiv w:val="1"/>
      <w:marLeft w:val="0"/>
      <w:marRight w:val="0"/>
      <w:marTop w:val="0"/>
      <w:marBottom w:val="0"/>
      <w:divBdr>
        <w:top w:val="none" w:sz="0" w:space="0" w:color="auto"/>
        <w:left w:val="none" w:sz="0" w:space="0" w:color="auto"/>
        <w:bottom w:val="none" w:sz="0" w:space="0" w:color="auto"/>
        <w:right w:val="none" w:sz="0" w:space="0" w:color="auto"/>
      </w:divBdr>
    </w:div>
    <w:div w:id="72317688">
      <w:bodyDiv w:val="1"/>
      <w:marLeft w:val="0"/>
      <w:marRight w:val="0"/>
      <w:marTop w:val="0"/>
      <w:marBottom w:val="0"/>
      <w:divBdr>
        <w:top w:val="none" w:sz="0" w:space="0" w:color="auto"/>
        <w:left w:val="none" w:sz="0" w:space="0" w:color="auto"/>
        <w:bottom w:val="none" w:sz="0" w:space="0" w:color="auto"/>
        <w:right w:val="none" w:sz="0" w:space="0" w:color="auto"/>
      </w:divBdr>
    </w:div>
    <w:div w:id="78141074">
      <w:bodyDiv w:val="1"/>
      <w:marLeft w:val="0"/>
      <w:marRight w:val="0"/>
      <w:marTop w:val="0"/>
      <w:marBottom w:val="0"/>
      <w:divBdr>
        <w:top w:val="none" w:sz="0" w:space="0" w:color="auto"/>
        <w:left w:val="none" w:sz="0" w:space="0" w:color="auto"/>
        <w:bottom w:val="none" w:sz="0" w:space="0" w:color="auto"/>
        <w:right w:val="none" w:sz="0" w:space="0" w:color="auto"/>
      </w:divBdr>
    </w:div>
    <w:div w:id="78794186">
      <w:bodyDiv w:val="1"/>
      <w:marLeft w:val="0"/>
      <w:marRight w:val="0"/>
      <w:marTop w:val="0"/>
      <w:marBottom w:val="0"/>
      <w:divBdr>
        <w:top w:val="none" w:sz="0" w:space="0" w:color="auto"/>
        <w:left w:val="none" w:sz="0" w:space="0" w:color="auto"/>
        <w:bottom w:val="none" w:sz="0" w:space="0" w:color="auto"/>
        <w:right w:val="none" w:sz="0" w:space="0" w:color="auto"/>
      </w:divBdr>
    </w:div>
    <w:div w:id="83187479">
      <w:bodyDiv w:val="1"/>
      <w:marLeft w:val="0"/>
      <w:marRight w:val="0"/>
      <w:marTop w:val="0"/>
      <w:marBottom w:val="0"/>
      <w:divBdr>
        <w:top w:val="none" w:sz="0" w:space="0" w:color="auto"/>
        <w:left w:val="none" w:sz="0" w:space="0" w:color="auto"/>
        <w:bottom w:val="none" w:sz="0" w:space="0" w:color="auto"/>
        <w:right w:val="none" w:sz="0" w:space="0" w:color="auto"/>
      </w:divBdr>
    </w:div>
    <w:div w:id="83499944">
      <w:bodyDiv w:val="1"/>
      <w:marLeft w:val="0"/>
      <w:marRight w:val="0"/>
      <w:marTop w:val="0"/>
      <w:marBottom w:val="0"/>
      <w:divBdr>
        <w:top w:val="none" w:sz="0" w:space="0" w:color="auto"/>
        <w:left w:val="none" w:sz="0" w:space="0" w:color="auto"/>
        <w:bottom w:val="none" w:sz="0" w:space="0" w:color="auto"/>
        <w:right w:val="none" w:sz="0" w:space="0" w:color="auto"/>
      </w:divBdr>
    </w:div>
    <w:div w:id="100229717">
      <w:bodyDiv w:val="1"/>
      <w:marLeft w:val="0"/>
      <w:marRight w:val="0"/>
      <w:marTop w:val="0"/>
      <w:marBottom w:val="0"/>
      <w:divBdr>
        <w:top w:val="none" w:sz="0" w:space="0" w:color="auto"/>
        <w:left w:val="none" w:sz="0" w:space="0" w:color="auto"/>
        <w:bottom w:val="none" w:sz="0" w:space="0" w:color="auto"/>
        <w:right w:val="none" w:sz="0" w:space="0" w:color="auto"/>
      </w:divBdr>
      <w:divsChild>
        <w:div w:id="77141324">
          <w:marLeft w:val="0"/>
          <w:marRight w:val="0"/>
          <w:marTop w:val="0"/>
          <w:marBottom w:val="0"/>
          <w:divBdr>
            <w:top w:val="none" w:sz="0" w:space="0" w:color="auto"/>
            <w:left w:val="none" w:sz="0" w:space="0" w:color="auto"/>
            <w:bottom w:val="none" w:sz="0" w:space="0" w:color="auto"/>
            <w:right w:val="none" w:sz="0" w:space="0" w:color="auto"/>
          </w:divBdr>
        </w:div>
        <w:div w:id="82261719">
          <w:marLeft w:val="0"/>
          <w:marRight w:val="0"/>
          <w:marTop w:val="0"/>
          <w:marBottom w:val="0"/>
          <w:divBdr>
            <w:top w:val="none" w:sz="0" w:space="0" w:color="auto"/>
            <w:left w:val="none" w:sz="0" w:space="0" w:color="auto"/>
            <w:bottom w:val="none" w:sz="0" w:space="0" w:color="auto"/>
            <w:right w:val="none" w:sz="0" w:space="0" w:color="auto"/>
          </w:divBdr>
        </w:div>
        <w:div w:id="133642971">
          <w:marLeft w:val="0"/>
          <w:marRight w:val="0"/>
          <w:marTop w:val="0"/>
          <w:marBottom w:val="0"/>
          <w:divBdr>
            <w:top w:val="none" w:sz="0" w:space="0" w:color="auto"/>
            <w:left w:val="none" w:sz="0" w:space="0" w:color="auto"/>
            <w:bottom w:val="none" w:sz="0" w:space="0" w:color="auto"/>
            <w:right w:val="none" w:sz="0" w:space="0" w:color="auto"/>
          </w:divBdr>
        </w:div>
        <w:div w:id="211506176">
          <w:marLeft w:val="0"/>
          <w:marRight w:val="0"/>
          <w:marTop w:val="0"/>
          <w:marBottom w:val="0"/>
          <w:divBdr>
            <w:top w:val="none" w:sz="0" w:space="0" w:color="auto"/>
            <w:left w:val="none" w:sz="0" w:space="0" w:color="auto"/>
            <w:bottom w:val="none" w:sz="0" w:space="0" w:color="auto"/>
            <w:right w:val="none" w:sz="0" w:space="0" w:color="auto"/>
          </w:divBdr>
        </w:div>
        <w:div w:id="221409180">
          <w:marLeft w:val="0"/>
          <w:marRight w:val="0"/>
          <w:marTop w:val="0"/>
          <w:marBottom w:val="0"/>
          <w:divBdr>
            <w:top w:val="none" w:sz="0" w:space="0" w:color="auto"/>
            <w:left w:val="none" w:sz="0" w:space="0" w:color="auto"/>
            <w:bottom w:val="none" w:sz="0" w:space="0" w:color="auto"/>
            <w:right w:val="none" w:sz="0" w:space="0" w:color="auto"/>
          </w:divBdr>
        </w:div>
        <w:div w:id="256452584">
          <w:marLeft w:val="0"/>
          <w:marRight w:val="0"/>
          <w:marTop w:val="0"/>
          <w:marBottom w:val="0"/>
          <w:divBdr>
            <w:top w:val="none" w:sz="0" w:space="0" w:color="auto"/>
            <w:left w:val="none" w:sz="0" w:space="0" w:color="auto"/>
            <w:bottom w:val="none" w:sz="0" w:space="0" w:color="auto"/>
            <w:right w:val="none" w:sz="0" w:space="0" w:color="auto"/>
          </w:divBdr>
        </w:div>
        <w:div w:id="349795798">
          <w:marLeft w:val="0"/>
          <w:marRight w:val="0"/>
          <w:marTop w:val="0"/>
          <w:marBottom w:val="0"/>
          <w:divBdr>
            <w:top w:val="none" w:sz="0" w:space="0" w:color="auto"/>
            <w:left w:val="none" w:sz="0" w:space="0" w:color="auto"/>
            <w:bottom w:val="none" w:sz="0" w:space="0" w:color="auto"/>
            <w:right w:val="none" w:sz="0" w:space="0" w:color="auto"/>
          </w:divBdr>
        </w:div>
        <w:div w:id="507839644">
          <w:marLeft w:val="0"/>
          <w:marRight w:val="0"/>
          <w:marTop w:val="0"/>
          <w:marBottom w:val="0"/>
          <w:divBdr>
            <w:top w:val="none" w:sz="0" w:space="0" w:color="auto"/>
            <w:left w:val="none" w:sz="0" w:space="0" w:color="auto"/>
            <w:bottom w:val="none" w:sz="0" w:space="0" w:color="auto"/>
            <w:right w:val="none" w:sz="0" w:space="0" w:color="auto"/>
          </w:divBdr>
        </w:div>
        <w:div w:id="513034544">
          <w:marLeft w:val="0"/>
          <w:marRight w:val="0"/>
          <w:marTop w:val="0"/>
          <w:marBottom w:val="0"/>
          <w:divBdr>
            <w:top w:val="none" w:sz="0" w:space="0" w:color="auto"/>
            <w:left w:val="none" w:sz="0" w:space="0" w:color="auto"/>
            <w:bottom w:val="none" w:sz="0" w:space="0" w:color="auto"/>
            <w:right w:val="none" w:sz="0" w:space="0" w:color="auto"/>
          </w:divBdr>
        </w:div>
        <w:div w:id="858784186">
          <w:marLeft w:val="0"/>
          <w:marRight w:val="0"/>
          <w:marTop w:val="0"/>
          <w:marBottom w:val="0"/>
          <w:divBdr>
            <w:top w:val="none" w:sz="0" w:space="0" w:color="auto"/>
            <w:left w:val="none" w:sz="0" w:space="0" w:color="auto"/>
            <w:bottom w:val="none" w:sz="0" w:space="0" w:color="auto"/>
            <w:right w:val="none" w:sz="0" w:space="0" w:color="auto"/>
          </w:divBdr>
        </w:div>
        <w:div w:id="879702380">
          <w:marLeft w:val="0"/>
          <w:marRight w:val="0"/>
          <w:marTop w:val="0"/>
          <w:marBottom w:val="0"/>
          <w:divBdr>
            <w:top w:val="none" w:sz="0" w:space="0" w:color="auto"/>
            <w:left w:val="none" w:sz="0" w:space="0" w:color="auto"/>
            <w:bottom w:val="none" w:sz="0" w:space="0" w:color="auto"/>
            <w:right w:val="none" w:sz="0" w:space="0" w:color="auto"/>
          </w:divBdr>
        </w:div>
        <w:div w:id="1036663113">
          <w:marLeft w:val="0"/>
          <w:marRight w:val="0"/>
          <w:marTop w:val="0"/>
          <w:marBottom w:val="0"/>
          <w:divBdr>
            <w:top w:val="none" w:sz="0" w:space="0" w:color="auto"/>
            <w:left w:val="none" w:sz="0" w:space="0" w:color="auto"/>
            <w:bottom w:val="none" w:sz="0" w:space="0" w:color="auto"/>
            <w:right w:val="none" w:sz="0" w:space="0" w:color="auto"/>
          </w:divBdr>
        </w:div>
        <w:div w:id="1079448736">
          <w:marLeft w:val="0"/>
          <w:marRight w:val="0"/>
          <w:marTop w:val="0"/>
          <w:marBottom w:val="0"/>
          <w:divBdr>
            <w:top w:val="none" w:sz="0" w:space="0" w:color="auto"/>
            <w:left w:val="none" w:sz="0" w:space="0" w:color="auto"/>
            <w:bottom w:val="none" w:sz="0" w:space="0" w:color="auto"/>
            <w:right w:val="none" w:sz="0" w:space="0" w:color="auto"/>
          </w:divBdr>
        </w:div>
        <w:div w:id="1147362920">
          <w:marLeft w:val="0"/>
          <w:marRight w:val="0"/>
          <w:marTop w:val="0"/>
          <w:marBottom w:val="0"/>
          <w:divBdr>
            <w:top w:val="none" w:sz="0" w:space="0" w:color="auto"/>
            <w:left w:val="none" w:sz="0" w:space="0" w:color="auto"/>
            <w:bottom w:val="none" w:sz="0" w:space="0" w:color="auto"/>
            <w:right w:val="none" w:sz="0" w:space="0" w:color="auto"/>
          </w:divBdr>
        </w:div>
        <w:div w:id="1188255790">
          <w:marLeft w:val="0"/>
          <w:marRight w:val="0"/>
          <w:marTop w:val="0"/>
          <w:marBottom w:val="0"/>
          <w:divBdr>
            <w:top w:val="none" w:sz="0" w:space="0" w:color="auto"/>
            <w:left w:val="none" w:sz="0" w:space="0" w:color="auto"/>
            <w:bottom w:val="none" w:sz="0" w:space="0" w:color="auto"/>
            <w:right w:val="none" w:sz="0" w:space="0" w:color="auto"/>
          </w:divBdr>
        </w:div>
        <w:div w:id="1311180513">
          <w:marLeft w:val="0"/>
          <w:marRight w:val="0"/>
          <w:marTop w:val="0"/>
          <w:marBottom w:val="0"/>
          <w:divBdr>
            <w:top w:val="none" w:sz="0" w:space="0" w:color="auto"/>
            <w:left w:val="none" w:sz="0" w:space="0" w:color="auto"/>
            <w:bottom w:val="none" w:sz="0" w:space="0" w:color="auto"/>
            <w:right w:val="none" w:sz="0" w:space="0" w:color="auto"/>
          </w:divBdr>
        </w:div>
        <w:div w:id="1326318732">
          <w:marLeft w:val="0"/>
          <w:marRight w:val="0"/>
          <w:marTop w:val="0"/>
          <w:marBottom w:val="0"/>
          <w:divBdr>
            <w:top w:val="none" w:sz="0" w:space="0" w:color="auto"/>
            <w:left w:val="none" w:sz="0" w:space="0" w:color="auto"/>
            <w:bottom w:val="none" w:sz="0" w:space="0" w:color="auto"/>
            <w:right w:val="none" w:sz="0" w:space="0" w:color="auto"/>
          </w:divBdr>
        </w:div>
        <w:div w:id="1466393686">
          <w:marLeft w:val="0"/>
          <w:marRight w:val="0"/>
          <w:marTop w:val="0"/>
          <w:marBottom w:val="0"/>
          <w:divBdr>
            <w:top w:val="none" w:sz="0" w:space="0" w:color="auto"/>
            <w:left w:val="none" w:sz="0" w:space="0" w:color="auto"/>
            <w:bottom w:val="none" w:sz="0" w:space="0" w:color="auto"/>
            <w:right w:val="none" w:sz="0" w:space="0" w:color="auto"/>
          </w:divBdr>
        </w:div>
        <w:div w:id="1492410155">
          <w:marLeft w:val="0"/>
          <w:marRight w:val="0"/>
          <w:marTop w:val="0"/>
          <w:marBottom w:val="0"/>
          <w:divBdr>
            <w:top w:val="none" w:sz="0" w:space="0" w:color="auto"/>
            <w:left w:val="none" w:sz="0" w:space="0" w:color="auto"/>
            <w:bottom w:val="none" w:sz="0" w:space="0" w:color="auto"/>
            <w:right w:val="none" w:sz="0" w:space="0" w:color="auto"/>
          </w:divBdr>
        </w:div>
        <w:div w:id="1550414644">
          <w:marLeft w:val="0"/>
          <w:marRight w:val="0"/>
          <w:marTop w:val="0"/>
          <w:marBottom w:val="0"/>
          <w:divBdr>
            <w:top w:val="none" w:sz="0" w:space="0" w:color="auto"/>
            <w:left w:val="none" w:sz="0" w:space="0" w:color="auto"/>
            <w:bottom w:val="none" w:sz="0" w:space="0" w:color="auto"/>
            <w:right w:val="none" w:sz="0" w:space="0" w:color="auto"/>
          </w:divBdr>
        </w:div>
        <w:div w:id="1566643802">
          <w:marLeft w:val="0"/>
          <w:marRight w:val="0"/>
          <w:marTop w:val="0"/>
          <w:marBottom w:val="0"/>
          <w:divBdr>
            <w:top w:val="none" w:sz="0" w:space="0" w:color="auto"/>
            <w:left w:val="none" w:sz="0" w:space="0" w:color="auto"/>
            <w:bottom w:val="none" w:sz="0" w:space="0" w:color="auto"/>
            <w:right w:val="none" w:sz="0" w:space="0" w:color="auto"/>
          </w:divBdr>
        </w:div>
        <w:div w:id="1572421099">
          <w:marLeft w:val="0"/>
          <w:marRight w:val="0"/>
          <w:marTop w:val="0"/>
          <w:marBottom w:val="0"/>
          <w:divBdr>
            <w:top w:val="none" w:sz="0" w:space="0" w:color="auto"/>
            <w:left w:val="none" w:sz="0" w:space="0" w:color="auto"/>
            <w:bottom w:val="none" w:sz="0" w:space="0" w:color="auto"/>
            <w:right w:val="none" w:sz="0" w:space="0" w:color="auto"/>
          </w:divBdr>
        </w:div>
        <w:div w:id="1626618519">
          <w:marLeft w:val="0"/>
          <w:marRight w:val="0"/>
          <w:marTop w:val="0"/>
          <w:marBottom w:val="0"/>
          <w:divBdr>
            <w:top w:val="none" w:sz="0" w:space="0" w:color="auto"/>
            <w:left w:val="none" w:sz="0" w:space="0" w:color="auto"/>
            <w:bottom w:val="none" w:sz="0" w:space="0" w:color="auto"/>
            <w:right w:val="none" w:sz="0" w:space="0" w:color="auto"/>
          </w:divBdr>
        </w:div>
        <w:div w:id="1728919100">
          <w:marLeft w:val="0"/>
          <w:marRight w:val="0"/>
          <w:marTop w:val="0"/>
          <w:marBottom w:val="0"/>
          <w:divBdr>
            <w:top w:val="none" w:sz="0" w:space="0" w:color="auto"/>
            <w:left w:val="none" w:sz="0" w:space="0" w:color="auto"/>
            <w:bottom w:val="none" w:sz="0" w:space="0" w:color="auto"/>
            <w:right w:val="none" w:sz="0" w:space="0" w:color="auto"/>
          </w:divBdr>
        </w:div>
        <w:div w:id="1730418489">
          <w:marLeft w:val="0"/>
          <w:marRight w:val="0"/>
          <w:marTop w:val="0"/>
          <w:marBottom w:val="0"/>
          <w:divBdr>
            <w:top w:val="none" w:sz="0" w:space="0" w:color="auto"/>
            <w:left w:val="none" w:sz="0" w:space="0" w:color="auto"/>
            <w:bottom w:val="none" w:sz="0" w:space="0" w:color="auto"/>
            <w:right w:val="none" w:sz="0" w:space="0" w:color="auto"/>
          </w:divBdr>
        </w:div>
        <w:div w:id="1995252055">
          <w:marLeft w:val="0"/>
          <w:marRight w:val="0"/>
          <w:marTop w:val="0"/>
          <w:marBottom w:val="0"/>
          <w:divBdr>
            <w:top w:val="none" w:sz="0" w:space="0" w:color="auto"/>
            <w:left w:val="none" w:sz="0" w:space="0" w:color="auto"/>
            <w:bottom w:val="none" w:sz="0" w:space="0" w:color="auto"/>
            <w:right w:val="none" w:sz="0" w:space="0" w:color="auto"/>
          </w:divBdr>
        </w:div>
        <w:div w:id="2036151792">
          <w:marLeft w:val="0"/>
          <w:marRight w:val="0"/>
          <w:marTop w:val="0"/>
          <w:marBottom w:val="0"/>
          <w:divBdr>
            <w:top w:val="none" w:sz="0" w:space="0" w:color="auto"/>
            <w:left w:val="none" w:sz="0" w:space="0" w:color="auto"/>
            <w:bottom w:val="none" w:sz="0" w:space="0" w:color="auto"/>
            <w:right w:val="none" w:sz="0" w:space="0" w:color="auto"/>
          </w:divBdr>
        </w:div>
        <w:div w:id="2124496853">
          <w:marLeft w:val="0"/>
          <w:marRight w:val="0"/>
          <w:marTop w:val="0"/>
          <w:marBottom w:val="0"/>
          <w:divBdr>
            <w:top w:val="none" w:sz="0" w:space="0" w:color="auto"/>
            <w:left w:val="none" w:sz="0" w:space="0" w:color="auto"/>
            <w:bottom w:val="none" w:sz="0" w:space="0" w:color="auto"/>
            <w:right w:val="none" w:sz="0" w:space="0" w:color="auto"/>
          </w:divBdr>
        </w:div>
      </w:divsChild>
    </w:div>
    <w:div w:id="115216888">
      <w:bodyDiv w:val="1"/>
      <w:marLeft w:val="0"/>
      <w:marRight w:val="0"/>
      <w:marTop w:val="0"/>
      <w:marBottom w:val="0"/>
      <w:divBdr>
        <w:top w:val="none" w:sz="0" w:space="0" w:color="auto"/>
        <w:left w:val="none" w:sz="0" w:space="0" w:color="auto"/>
        <w:bottom w:val="none" w:sz="0" w:space="0" w:color="auto"/>
        <w:right w:val="none" w:sz="0" w:space="0" w:color="auto"/>
      </w:divBdr>
    </w:div>
    <w:div w:id="129519995">
      <w:bodyDiv w:val="1"/>
      <w:marLeft w:val="0"/>
      <w:marRight w:val="0"/>
      <w:marTop w:val="0"/>
      <w:marBottom w:val="0"/>
      <w:divBdr>
        <w:top w:val="none" w:sz="0" w:space="0" w:color="auto"/>
        <w:left w:val="none" w:sz="0" w:space="0" w:color="auto"/>
        <w:bottom w:val="none" w:sz="0" w:space="0" w:color="auto"/>
        <w:right w:val="none" w:sz="0" w:space="0" w:color="auto"/>
      </w:divBdr>
    </w:div>
    <w:div w:id="132211508">
      <w:bodyDiv w:val="1"/>
      <w:marLeft w:val="0"/>
      <w:marRight w:val="0"/>
      <w:marTop w:val="0"/>
      <w:marBottom w:val="0"/>
      <w:divBdr>
        <w:top w:val="none" w:sz="0" w:space="0" w:color="auto"/>
        <w:left w:val="none" w:sz="0" w:space="0" w:color="auto"/>
        <w:bottom w:val="none" w:sz="0" w:space="0" w:color="auto"/>
        <w:right w:val="none" w:sz="0" w:space="0" w:color="auto"/>
      </w:divBdr>
    </w:div>
    <w:div w:id="153574622">
      <w:bodyDiv w:val="1"/>
      <w:marLeft w:val="0"/>
      <w:marRight w:val="0"/>
      <w:marTop w:val="0"/>
      <w:marBottom w:val="0"/>
      <w:divBdr>
        <w:top w:val="none" w:sz="0" w:space="0" w:color="auto"/>
        <w:left w:val="none" w:sz="0" w:space="0" w:color="auto"/>
        <w:bottom w:val="none" w:sz="0" w:space="0" w:color="auto"/>
        <w:right w:val="none" w:sz="0" w:space="0" w:color="auto"/>
      </w:divBdr>
    </w:div>
    <w:div w:id="193926142">
      <w:bodyDiv w:val="1"/>
      <w:marLeft w:val="0"/>
      <w:marRight w:val="0"/>
      <w:marTop w:val="0"/>
      <w:marBottom w:val="0"/>
      <w:divBdr>
        <w:top w:val="none" w:sz="0" w:space="0" w:color="auto"/>
        <w:left w:val="none" w:sz="0" w:space="0" w:color="auto"/>
        <w:bottom w:val="none" w:sz="0" w:space="0" w:color="auto"/>
        <w:right w:val="none" w:sz="0" w:space="0" w:color="auto"/>
      </w:divBdr>
    </w:div>
    <w:div w:id="237638409">
      <w:bodyDiv w:val="1"/>
      <w:marLeft w:val="0"/>
      <w:marRight w:val="0"/>
      <w:marTop w:val="0"/>
      <w:marBottom w:val="0"/>
      <w:divBdr>
        <w:top w:val="none" w:sz="0" w:space="0" w:color="auto"/>
        <w:left w:val="none" w:sz="0" w:space="0" w:color="auto"/>
        <w:bottom w:val="none" w:sz="0" w:space="0" w:color="auto"/>
        <w:right w:val="none" w:sz="0" w:space="0" w:color="auto"/>
      </w:divBdr>
    </w:div>
    <w:div w:id="281427797">
      <w:bodyDiv w:val="1"/>
      <w:marLeft w:val="0"/>
      <w:marRight w:val="0"/>
      <w:marTop w:val="0"/>
      <w:marBottom w:val="0"/>
      <w:divBdr>
        <w:top w:val="none" w:sz="0" w:space="0" w:color="auto"/>
        <w:left w:val="none" w:sz="0" w:space="0" w:color="auto"/>
        <w:bottom w:val="none" w:sz="0" w:space="0" w:color="auto"/>
        <w:right w:val="none" w:sz="0" w:space="0" w:color="auto"/>
      </w:divBdr>
    </w:div>
    <w:div w:id="309528130">
      <w:bodyDiv w:val="1"/>
      <w:marLeft w:val="0"/>
      <w:marRight w:val="0"/>
      <w:marTop w:val="0"/>
      <w:marBottom w:val="0"/>
      <w:divBdr>
        <w:top w:val="none" w:sz="0" w:space="0" w:color="auto"/>
        <w:left w:val="none" w:sz="0" w:space="0" w:color="auto"/>
        <w:bottom w:val="none" w:sz="0" w:space="0" w:color="auto"/>
        <w:right w:val="none" w:sz="0" w:space="0" w:color="auto"/>
      </w:divBdr>
    </w:div>
    <w:div w:id="315886095">
      <w:bodyDiv w:val="1"/>
      <w:marLeft w:val="0"/>
      <w:marRight w:val="0"/>
      <w:marTop w:val="0"/>
      <w:marBottom w:val="0"/>
      <w:divBdr>
        <w:top w:val="none" w:sz="0" w:space="0" w:color="auto"/>
        <w:left w:val="none" w:sz="0" w:space="0" w:color="auto"/>
        <w:bottom w:val="none" w:sz="0" w:space="0" w:color="auto"/>
        <w:right w:val="none" w:sz="0" w:space="0" w:color="auto"/>
      </w:divBdr>
    </w:div>
    <w:div w:id="344750643">
      <w:bodyDiv w:val="1"/>
      <w:marLeft w:val="0"/>
      <w:marRight w:val="0"/>
      <w:marTop w:val="0"/>
      <w:marBottom w:val="0"/>
      <w:divBdr>
        <w:top w:val="none" w:sz="0" w:space="0" w:color="auto"/>
        <w:left w:val="none" w:sz="0" w:space="0" w:color="auto"/>
        <w:bottom w:val="none" w:sz="0" w:space="0" w:color="auto"/>
        <w:right w:val="none" w:sz="0" w:space="0" w:color="auto"/>
      </w:divBdr>
    </w:div>
    <w:div w:id="350448208">
      <w:bodyDiv w:val="1"/>
      <w:marLeft w:val="0"/>
      <w:marRight w:val="0"/>
      <w:marTop w:val="0"/>
      <w:marBottom w:val="0"/>
      <w:divBdr>
        <w:top w:val="none" w:sz="0" w:space="0" w:color="auto"/>
        <w:left w:val="none" w:sz="0" w:space="0" w:color="auto"/>
        <w:bottom w:val="none" w:sz="0" w:space="0" w:color="auto"/>
        <w:right w:val="none" w:sz="0" w:space="0" w:color="auto"/>
      </w:divBdr>
    </w:div>
    <w:div w:id="355230058">
      <w:bodyDiv w:val="1"/>
      <w:marLeft w:val="0"/>
      <w:marRight w:val="0"/>
      <w:marTop w:val="0"/>
      <w:marBottom w:val="0"/>
      <w:divBdr>
        <w:top w:val="none" w:sz="0" w:space="0" w:color="auto"/>
        <w:left w:val="none" w:sz="0" w:space="0" w:color="auto"/>
        <w:bottom w:val="none" w:sz="0" w:space="0" w:color="auto"/>
        <w:right w:val="none" w:sz="0" w:space="0" w:color="auto"/>
      </w:divBdr>
    </w:div>
    <w:div w:id="385490094">
      <w:bodyDiv w:val="1"/>
      <w:marLeft w:val="0"/>
      <w:marRight w:val="0"/>
      <w:marTop w:val="0"/>
      <w:marBottom w:val="0"/>
      <w:divBdr>
        <w:top w:val="none" w:sz="0" w:space="0" w:color="auto"/>
        <w:left w:val="none" w:sz="0" w:space="0" w:color="auto"/>
        <w:bottom w:val="none" w:sz="0" w:space="0" w:color="auto"/>
        <w:right w:val="none" w:sz="0" w:space="0" w:color="auto"/>
      </w:divBdr>
      <w:divsChild>
        <w:div w:id="1595244266">
          <w:marLeft w:val="0"/>
          <w:marRight w:val="0"/>
          <w:marTop w:val="0"/>
          <w:marBottom w:val="0"/>
          <w:divBdr>
            <w:top w:val="none" w:sz="0" w:space="0" w:color="auto"/>
            <w:left w:val="none" w:sz="0" w:space="0" w:color="auto"/>
            <w:bottom w:val="none" w:sz="0" w:space="0" w:color="auto"/>
            <w:right w:val="none" w:sz="0" w:space="0" w:color="auto"/>
          </w:divBdr>
          <w:divsChild>
            <w:div w:id="1788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4381">
      <w:bodyDiv w:val="1"/>
      <w:marLeft w:val="0"/>
      <w:marRight w:val="0"/>
      <w:marTop w:val="0"/>
      <w:marBottom w:val="0"/>
      <w:divBdr>
        <w:top w:val="none" w:sz="0" w:space="0" w:color="auto"/>
        <w:left w:val="none" w:sz="0" w:space="0" w:color="auto"/>
        <w:bottom w:val="none" w:sz="0" w:space="0" w:color="auto"/>
        <w:right w:val="none" w:sz="0" w:space="0" w:color="auto"/>
      </w:divBdr>
    </w:div>
    <w:div w:id="391194439">
      <w:bodyDiv w:val="1"/>
      <w:marLeft w:val="0"/>
      <w:marRight w:val="0"/>
      <w:marTop w:val="0"/>
      <w:marBottom w:val="0"/>
      <w:divBdr>
        <w:top w:val="none" w:sz="0" w:space="0" w:color="auto"/>
        <w:left w:val="none" w:sz="0" w:space="0" w:color="auto"/>
        <w:bottom w:val="none" w:sz="0" w:space="0" w:color="auto"/>
        <w:right w:val="none" w:sz="0" w:space="0" w:color="auto"/>
      </w:divBdr>
    </w:div>
    <w:div w:id="394083087">
      <w:bodyDiv w:val="1"/>
      <w:marLeft w:val="0"/>
      <w:marRight w:val="0"/>
      <w:marTop w:val="0"/>
      <w:marBottom w:val="0"/>
      <w:divBdr>
        <w:top w:val="none" w:sz="0" w:space="0" w:color="auto"/>
        <w:left w:val="none" w:sz="0" w:space="0" w:color="auto"/>
        <w:bottom w:val="none" w:sz="0" w:space="0" w:color="auto"/>
        <w:right w:val="none" w:sz="0" w:space="0" w:color="auto"/>
      </w:divBdr>
    </w:div>
    <w:div w:id="400567596">
      <w:bodyDiv w:val="1"/>
      <w:marLeft w:val="0"/>
      <w:marRight w:val="0"/>
      <w:marTop w:val="0"/>
      <w:marBottom w:val="0"/>
      <w:divBdr>
        <w:top w:val="none" w:sz="0" w:space="0" w:color="auto"/>
        <w:left w:val="none" w:sz="0" w:space="0" w:color="auto"/>
        <w:bottom w:val="none" w:sz="0" w:space="0" w:color="auto"/>
        <w:right w:val="none" w:sz="0" w:space="0" w:color="auto"/>
      </w:divBdr>
    </w:div>
    <w:div w:id="417943800">
      <w:bodyDiv w:val="1"/>
      <w:marLeft w:val="0"/>
      <w:marRight w:val="0"/>
      <w:marTop w:val="0"/>
      <w:marBottom w:val="0"/>
      <w:divBdr>
        <w:top w:val="none" w:sz="0" w:space="0" w:color="auto"/>
        <w:left w:val="none" w:sz="0" w:space="0" w:color="auto"/>
        <w:bottom w:val="none" w:sz="0" w:space="0" w:color="auto"/>
        <w:right w:val="none" w:sz="0" w:space="0" w:color="auto"/>
      </w:divBdr>
    </w:div>
    <w:div w:id="425687598">
      <w:bodyDiv w:val="1"/>
      <w:marLeft w:val="0"/>
      <w:marRight w:val="0"/>
      <w:marTop w:val="0"/>
      <w:marBottom w:val="0"/>
      <w:divBdr>
        <w:top w:val="none" w:sz="0" w:space="0" w:color="auto"/>
        <w:left w:val="none" w:sz="0" w:space="0" w:color="auto"/>
        <w:bottom w:val="none" w:sz="0" w:space="0" w:color="auto"/>
        <w:right w:val="none" w:sz="0" w:space="0" w:color="auto"/>
      </w:divBdr>
    </w:div>
    <w:div w:id="429424392">
      <w:bodyDiv w:val="1"/>
      <w:marLeft w:val="0"/>
      <w:marRight w:val="0"/>
      <w:marTop w:val="0"/>
      <w:marBottom w:val="0"/>
      <w:divBdr>
        <w:top w:val="none" w:sz="0" w:space="0" w:color="auto"/>
        <w:left w:val="none" w:sz="0" w:space="0" w:color="auto"/>
        <w:bottom w:val="none" w:sz="0" w:space="0" w:color="auto"/>
        <w:right w:val="none" w:sz="0" w:space="0" w:color="auto"/>
      </w:divBdr>
    </w:div>
    <w:div w:id="448625570">
      <w:bodyDiv w:val="1"/>
      <w:marLeft w:val="0"/>
      <w:marRight w:val="0"/>
      <w:marTop w:val="0"/>
      <w:marBottom w:val="0"/>
      <w:divBdr>
        <w:top w:val="none" w:sz="0" w:space="0" w:color="auto"/>
        <w:left w:val="none" w:sz="0" w:space="0" w:color="auto"/>
        <w:bottom w:val="none" w:sz="0" w:space="0" w:color="auto"/>
        <w:right w:val="none" w:sz="0" w:space="0" w:color="auto"/>
      </w:divBdr>
    </w:div>
    <w:div w:id="478767557">
      <w:bodyDiv w:val="1"/>
      <w:marLeft w:val="0"/>
      <w:marRight w:val="0"/>
      <w:marTop w:val="0"/>
      <w:marBottom w:val="0"/>
      <w:divBdr>
        <w:top w:val="none" w:sz="0" w:space="0" w:color="auto"/>
        <w:left w:val="none" w:sz="0" w:space="0" w:color="auto"/>
        <w:bottom w:val="none" w:sz="0" w:space="0" w:color="auto"/>
        <w:right w:val="none" w:sz="0" w:space="0" w:color="auto"/>
      </w:divBdr>
    </w:div>
    <w:div w:id="512955487">
      <w:bodyDiv w:val="1"/>
      <w:marLeft w:val="0"/>
      <w:marRight w:val="0"/>
      <w:marTop w:val="0"/>
      <w:marBottom w:val="0"/>
      <w:divBdr>
        <w:top w:val="none" w:sz="0" w:space="0" w:color="auto"/>
        <w:left w:val="none" w:sz="0" w:space="0" w:color="auto"/>
        <w:bottom w:val="none" w:sz="0" w:space="0" w:color="auto"/>
        <w:right w:val="none" w:sz="0" w:space="0" w:color="auto"/>
      </w:divBdr>
    </w:div>
    <w:div w:id="534931095">
      <w:bodyDiv w:val="1"/>
      <w:marLeft w:val="0"/>
      <w:marRight w:val="0"/>
      <w:marTop w:val="0"/>
      <w:marBottom w:val="0"/>
      <w:divBdr>
        <w:top w:val="none" w:sz="0" w:space="0" w:color="auto"/>
        <w:left w:val="none" w:sz="0" w:space="0" w:color="auto"/>
        <w:bottom w:val="none" w:sz="0" w:space="0" w:color="auto"/>
        <w:right w:val="none" w:sz="0" w:space="0" w:color="auto"/>
      </w:divBdr>
    </w:div>
    <w:div w:id="544371168">
      <w:bodyDiv w:val="1"/>
      <w:marLeft w:val="0"/>
      <w:marRight w:val="0"/>
      <w:marTop w:val="0"/>
      <w:marBottom w:val="0"/>
      <w:divBdr>
        <w:top w:val="none" w:sz="0" w:space="0" w:color="auto"/>
        <w:left w:val="none" w:sz="0" w:space="0" w:color="auto"/>
        <w:bottom w:val="none" w:sz="0" w:space="0" w:color="auto"/>
        <w:right w:val="none" w:sz="0" w:space="0" w:color="auto"/>
      </w:divBdr>
    </w:div>
    <w:div w:id="562369357">
      <w:bodyDiv w:val="1"/>
      <w:marLeft w:val="0"/>
      <w:marRight w:val="0"/>
      <w:marTop w:val="0"/>
      <w:marBottom w:val="0"/>
      <w:divBdr>
        <w:top w:val="none" w:sz="0" w:space="0" w:color="auto"/>
        <w:left w:val="none" w:sz="0" w:space="0" w:color="auto"/>
        <w:bottom w:val="none" w:sz="0" w:space="0" w:color="auto"/>
        <w:right w:val="none" w:sz="0" w:space="0" w:color="auto"/>
      </w:divBdr>
      <w:divsChild>
        <w:div w:id="1251351551">
          <w:marLeft w:val="0"/>
          <w:marRight w:val="0"/>
          <w:marTop w:val="0"/>
          <w:marBottom w:val="0"/>
          <w:divBdr>
            <w:top w:val="none" w:sz="0" w:space="0" w:color="auto"/>
            <w:left w:val="none" w:sz="0" w:space="0" w:color="auto"/>
            <w:bottom w:val="none" w:sz="0" w:space="0" w:color="auto"/>
            <w:right w:val="none" w:sz="0" w:space="0" w:color="auto"/>
          </w:divBdr>
          <w:divsChild>
            <w:div w:id="43617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7183">
      <w:bodyDiv w:val="1"/>
      <w:marLeft w:val="0"/>
      <w:marRight w:val="0"/>
      <w:marTop w:val="0"/>
      <w:marBottom w:val="0"/>
      <w:divBdr>
        <w:top w:val="none" w:sz="0" w:space="0" w:color="auto"/>
        <w:left w:val="none" w:sz="0" w:space="0" w:color="auto"/>
        <w:bottom w:val="none" w:sz="0" w:space="0" w:color="auto"/>
        <w:right w:val="none" w:sz="0" w:space="0" w:color="auto"/>
      </w:divBdr>
    </w:div>
    <w:div w:id="625697108">
      <w:bodyDiv w:val="1"/>
      <w:marLeft w:val="0"/>
      <w:marRight w:val="0"/>
      <w:marTop w:val="0"/>
      <w:marBottom w:val="0"/>
      <w:divBdr>
        <w:top w:val="none" w:sz="0" w:space="0" w:color="auto"/>
        <w:left w:val="none" w:sz="0" w:space="0" w:color="auto"/>
        <w:bottom w:val="none" w:sz="0" w:space="0" w:color="auto"/>
        <w:right w:val="none" w:sz="0" w:space="0" w:color="auto"/>
      </w:divBdr>
    </w:div>
    <w:div w:id="640616823">
      <w:bodyDiv w:val="1"/>
      <w:marLeft w:val="0"/>
      <w:marRight w:val="0"/>
      <w:marTop w:val="0"/>
      <w:marBottom w:val="0"/>
      <w:divBdr>
        <w:top w:val="none" w:sz="0" w:space="0" w:color="auto"/>
        <w:left w:val="none" w:sz="0" w:space="0" w:color="auto"/>
        <w:bottom w:val="none" w:sz="0" w:space="0" w:color="auto"/>
        <w:right w:val="none" w:sz="0" w:space="0" w:color="auto"/>
      </w:divBdr>
    </w:div>
    <w:div w:id="652099666">
      <w:bodyDiv w:val="1"/>
      <w:marLeft w:val="0"/>
      <w:marRight w:val="0"/>
      <w:marTop w:val="0"/>
      <w:marBottom w:val="0"/>
      <w:divBdr>
        <w:top w:val="none" w:sz="0" w:space="0" w:color="auto"/>
        <w:left w:val="none" w:sz="0" w:space="0" w:color="auto"/>
        <w:bottom w:val="none" w:sz="0" w:space="0" w:color="auto"/>
        <w:right w:val="none" w:sz="0" w:space="0" w:color="auto"/>
      </w:divBdr>
    </w:div>
    <w:div w:id="669913009">
      <w:bodyDiv w:val="1"/>
      <w:marLeft w:val="0"/>
      <w:marRight w:val="0"/>
      <w:marTop w:val="0"/>
      <w:marBottom w:val="0"/>
      <w:divBdr>
        <w:top w:val="none" w:sz="0" w:space="0" w:color="auto"/>
        <w:left w:val="none" w:sz="0" w:space="0" w:color="auto"/>
        <w:bottom w:val="none" w:sz="0" w:space="0" w:color="auto"/>
        <w:right w:val="none" w:sz="0" w:space="0" w:color="auto"/>
      </w:divBdr>
    </w:div>
    <w:div w:id="684327430">
      <w:bodyDiv w:val="1"/>
      <w:marLeft w:val="0"/>
      <w:marRight w:val="0"/>
      <w:marTop w:val="0"/>
      <w:marBottom w:val="0"/>
      <w:divBdr>
        <w:top w:val="none" w:sz="0" w:space="0" w:color="auto"/>
        <w:left w:val="none" w:sz="0" w:space="0" w:color="auto"/>
        <w:bottom w:val="none" w:sz="0" w:space="0" w:color="auto"/>
        <w:right w:val="none" w:sz="0" w:space="0" w:color="auto"/>
      </w:divBdr>
    </w:div>
    <w:div w:id="691539063">
      <w:bodyDiv w:val="1"/>
      <w:marLeft w:val="0"/>
      <w:marRight w:val="0"/>
      <w:marTop w:val="0"/>
      <w:marBottom w:val="0"/>
      <w:divBdr>
        <w:top w:val="none" w:sz="0" w:space="0" w:color="auto"/>
        <w:left w:val="none" w:sz="0" w:space="0" w:color="auto"/>
        <w:bottom w:val="none" w:sz="0" w:space="0" w:color="auto"/>
        <w:right w:val="none" w:sz="0" w:space="0" w:color="auto"/>
      </w:divBdr>
    </w:div>
    <w:div w:id="750545550">
      <w:bodyDiv w:val="1"/>
      <w:marLeft w:val="0"/>
      <w:marRight w:val="0"/>
      <w:marTop w:val="0"/>
      <w:marBottom w:val="0"/>
      <w:divBdr>
        <w:top w:val="none" w:sz="0" w:space="0" w:color="auto"/>
        <w:left w:val="none" w:sz="0" w:space="0" w:color="auto"/>
        <w:bottom w:val="none" w:sz="0" w:space="0" w:color="auto"/>
        <w:right w:val="none" w:sz="0" w:space="0" w:color="auto"/>
      </w:divBdr>
    </w:div>
    <w:div w:id="762844007">
      <w:bodyDiv w:val="1"/>
      <w:marLeft w:val="0"/>
      <w:marRight w:val="0"/>
      <w:marTop w:val="0"/>
      <w:marBottom w:val="0"/>
      <w:divBdr>
        <w:top w:val="none" w:sz="0" w:space="0" w:color="auto"/>
        <w:left w:val="none" w:sz="0" w:space="0" w:color="auto"/>
        <w:bottom w:val="none" w:sz="0" w:space="0" w:color="auto"/>
        <w:right w:val="none" w:sz="0" w:space="0" w:color="auto"/>
      </w:divBdr>
    </w:div>
    <w:div w:id="785662866">
      <w:bodyDiv w:val="1"/>
      <w:marLeft w:val="0"/>
      <w:marRight w:val="0"/>
      <w:marTop w:val="0"/>
      <w:marBottom w:val="0"/>
      <w:divBdr>
        <w:top w:val="none" w:sz="0" w:space="0" w:color="auto"/>
        <w:left w:val="none" w:sz="0" w:space="0" w:color="auto"/>
        <w:bottom w:val="none" w:sz="0" w:space="0" w:color="auto"/>
        <w:right w:val="none" w:sz="0" w:space="0" w:color="auto"/>
      </w:divBdr>
    </w:div>
    <w:div w:id="791287972">
      <w:bodyDiv w:val="1"/>
      <w:marLeft w:val="0"/>
      <w:marRight w:val="0"/>
      <w:marTop w:val="0"/>
      <w:marBottom w:val="0"/>
      <w:divBdr>
        <w:top w:val="none" w:sz="0" w:space="0" w:color="auto"/>
        <w:left w:val="none" w:sz="0" w:space="0" w:color="auto"/>
        <w:bottom w:val="none" w:sz="0" w:space="0" w:color="auto"/>
        <w:right w:val="none" w:sz="0" w:space="0" w:color="auto"/>
      </w:divBdr>
    </w:div>
    <w:div w:id="792216092">
      <w:bodyDiv w:val="1"/>
      <w:marLeft w:val="0"/>
      <w:marRight w:val="0"/>
      <w:marTop w:val="0"/>
      <w:marBottom w:val="0"/>
      <w:divBdr>
        <w:top w:val="none" w:sz="0" w:space="0" w:color="auto"/>
        <w:left w:val="none" w:sz="0" w:space="0" w:color="auto"/>
        <w:bottom w:val="none" w:sz="0" w:space="0" w:color="auto"/>
        <w:right w:val="none" w:sz="0" w:space="0" w:color="auto"/>
      </w:divBdr>
    </w:div>
    <w:div w:id="810901925">
      <w:bodyDiv w:val="1"/>
      <w:marLeft w:val="0"/>
      <w:marRight w:val="0"/>
      <w:marTop w:val="0"/>
      <w:marBottom w:val="0"/>
      <w:divBdr>
        <w:top w:val="none" w:sz="0" w:space="0" w:color="auto"/>
        <w:left w:val="none" w:sz="0" w:space="0" w:color="auto"/>
        <w:bottom w:val="none" w:sz="0" w:space="0" w:color="auto"/>
        <w:right w:val="none" w:sz="0" w:space="0" w:color="auto"/>
      </w:divBdr>
    </w:div>
    <w:div w:id="820390251">
      <w:bodyDiv w:val="1"/>
      <w:marLeft w:val="0"/>
      <w:marRight w:val="0"/>
      <w:marTop w:val="0"/>
      <w:marBottom w:val="0"/>
      <w:divBdr>
        <w:top w:val="none" w:sz="0" w:space="0" w:color="auto"/>
        <w:left w:val="none" w:sz="0" w:space="0" w:color="auto"/>
        <w:bottom w:val="none" w:sz="0" w:space="0" w:color="auto"/>
        <w:right w:val="none" w:sz="0" w:space="0" w:color="auto"/>
      </w:divBdr>
    </w:div>
    <w:div w:id="852885745">
      <w:bodyDiv w:val="1"/>
      <w:marLeft w:val="0"/>
      <w:marRight w:val="0"/>
      <w:marTop w:val="0"/>
      <w:marBottom w:val="0"/>
      <w:divBdr>
        <w:top w:val="none" w:sz="0" w:space="0" w:color="auto"/>
        <w:left w:val="none" w:sz="0" w:space="0" w:color="auto"/>
        <w:bottom w:val="none" w:sz="0" w:space="0" w:color="auto"/>
        <w:right w:val="none" w:sz="0" w:space="0" w:color="auto"/>
      </w:divBdr>
      <w:divsChild>
        <w:div w:id="138305801">
          <w:marLeft w:val="0"/>
          <w:marRight w:val="0"/>
          <w:marTop w:val="0"/>
          <w:marBottom w:val="0"/>
          <w:divBdr>
            <w:top w:val="none" w:sz="0" w:space="0" w:color="auto"/>
            <w:left w:val="none" w:sz="0" w:space="0" w:color="auto"/>
            <w:bottom w:val="none" w:sz="0" w:space="0" w:color="auto"/>
            <w:right w:val="none" w:sz="0" w:space="0" w:color="auto"/>
          </w:divBdr>
        </w:div>
        <w:div w:id="282153101">
          <w:marLeft w:val="0"/>
          <w:marRight w:val="0"/>
          <w:marTop w:val="0"/>
          <w:marBottom w:val="0"/>
          <w:divBdr>
            <w:top w:val="none" w:sz="0" w:space="0" w:color="auto"/>
            <w:left w:val="none" w:sz="0" w:space="0" w:color="auto"/>
            <w:bottom w:val="none" w:sz="0" w:space="0" w:color="auto"/>
            <w:right w:val="none" w:sz="0" w:space="0" w:color="auto"/>
          </w:divBdr>
        </w:div>
        <w:div w:id="613052953">
          <w:marLeft w:val="0"/>
          <w:marRight w:val="0"/>
          <w:marTop w:val="0"/>
          <w:marBottom w:val="0"/>
          <w:divBdr>
            <w:top w:val="none" w:sz="0" w:space="0" w:color="auto"/>
            <w:left w:val="none" w:sz="0" w:space="0" w:color="auto"/>
            <w:bottom w:val="none" w:sz="0" w:space="0" w:color="auto"/>
            <w:right w:val="none" w:sz="0" w:space="0" w:color="auto"/>
          </w:divBdr>
        </w:div>
        <w:div w:id="857088711">
          <w:marLeft w:val="0"/>
          <w:marRight w:val="0"/>
          <w:marTop w:val="0"/>
          <w:marBottom w:val="0"/>
          <w:divBdr>
            <w:top w:val="none" w:sz="0" w:space="0" w:color="auto"/>
            <w:left w:val="none" w:sz="0" w:space="0" w:color="auto"/>
            <w:bottom w:val="none" w:sz="0" w:space="0" w:color="auto"/>
            <w:right w:val="none" w:sz="0" w:space="0" w:color="auto"/>
          </w:divBdr>
        </w:div>
        <w:div w:id="1073968428">
          <w:marLeft w:val="0"/>
          <w:marRight w:val="0"/>
          <w:marTop w:val="0"/>
          <w:marBottom w:val="0"/>
          <w:divBdr>
            <w:top w:val="none" w:sz="0" w:space="0" w:color="auto"/>
            <w:left w:val="none" w:sz="0" w:space="0" w:color="auto"/>
            <w:bottom w:val="none" w:sz="0" w:space="0" w:color="auto"/>
            <w:right w:val="none" w:sz="0" w:space="0" w:color="auto"/>
          </w:divBdr>
        </w:div>
        <w:div w:id="1284382668">
          <w:marLeft w:val="0"/>
          <w:marRight w:val="0"/>
          <w:marTop w:val="0"/>
          <w:marBottom w:val="0"/>
          <w:divBdr>
            <w:top w:val="none" w:sz="0" w:space="0" w:color="auto"/>
            <w:left w:val="none" w:sz="0" w:space="0" w:color="auto"/>
            <w:bottom w:val="none" w:sz="0" w:space="0" w:color="auto"/>
            <w:right w:val="none" w:sz="0" w:space="0" w:color="auto"/>
          </w:divBdr>
        </w:div>
        <w:div w:id="1450002678">
          <w:marLeft w:val="0"/>
          <w:marRight w:val="0"/>
          <w:marTop w:val="0"/>
          <w:marBottom w:val="0"/>
          <w:divBdr>
            <w:top w:val="none" w:sz="0" w:space="0" w:color="auto"/>
            <w:left w:val="none" w:sz="0" w:space="0" w:color="auto"/>
            <w:bottom w:val="none" w:sz="0" w:space="0" w:color="auto"/>
            <w:right w:val="none" w:sz="0" w:space="0" w:color="auto"/>
          </w:divBdr>
        </w:div>
        <w:div w:id="1590115406">
          <w:marLeft w:val="0"/>
          <w:marRight w:val="0"/>
          <w:marTop w:val="0"/>
          <w:marBottom w:val="0"/>
          <w:divBdr>
            <w:top w:val="none" w:sz="0" w:space="0" w:color="auto"/>
            <w:left w:val="none" w:sz="0" w:space="0" w:color="auto"/>
            <w:bottom w:val="none" w:sz="0" w:space="0" w:color="auto"/>
            <w:right w:val="none" w:sz="0" w:space="0" w:color="auto"/>
          </w:divBdr>
        </w:div>
        <w:div w:id="1993634153">
          <w:marLeft w:val="0"/>
          <w:marRight w:val="0"/>
          <w:marTop w:val="0"/>
          <w:marBottom w:val="0"/>
          <w:divBdr>
            <w:top w:val="none" w:sz="0" w:space="0" w:color="auto"/>
            <w:left w:val="none" w:sz="0" w:space="0" w:color="auto"/>
            <w:bottom w:val="none" w:sz="0" w:space="0" w:color="auto"/>
            <w:right w:val="none" w:sz="0" w:space="0" w:color="auto"/>
          </w:divBdr>
        </w:div>
        <w:div w:id="2101681752">
          <w:marLeft w:val="0"/>
          <w:marRight w:val="0"/>
          <w:marTop w:val="0"/>
          <w:marBottom w:val="0"/>
          <w:divBdr>
            <w:top w:val="none" w:sz="0" w:space="0" w:color="auto"/>
            <w:left w:val="none" w:sz="0" w:space="0" w:color="auto"/>
            <w:bottom w:val="none" w:sz="0" w:space="0" w:color="auto"/>
            <w:right w:val="none" w:sz="0" w:space="0" w:color="auto"/>
          </w:divBdr>
        </w:div>
      </w:divsChild>
    </w:div>
    <w:div w:id="896278208">
      <w:bodyDiv w:val="1"/>
      <w:marLeft w:val="0"/>
      <w:marRight w:val="0"/>
      <w:marTop w:val="0"/>
      <w:marBottom w:val="0"/>
      <w:divBdr>
        <w:top w:val="none" w:sz="0" w:space="0" w:color="auto"/>
        <w:left w:val="none" w:sz="0" w:space="0" w:color="auto"/>
        <w:bottom w:val="none" w:sz="0" w:space="0" w:color="auto"/>
        <w:right w:val="none" w:sz="0" w:space="0" w:color="auto"/>
      </w:divBdr>
    </w:div>
    <w:div w:id="919604440">
      <w:bodyDiv w:val="1"/>
      <w:marLeft w:val="0"/>
      <w:marRight w:val="0"/>
      <w:marTop w:val="0"/>
      <w:marBottom w:val="0"/>
      <w:divBdr>
        <w:top w:val="none" w:sz="0" w:space="0" w:color="auto"/>
        <w:left w:val="none" w:sz="0" w:space="0" w:color="auto"/>
        <w:bottom w:val="none" w:sz="0" w:space="0" w:color="auto"/>
        <w:right w:val="none" w:sz="0" w:space="0" w:color="auto"/>
      </w:divBdr>
    </w:div>
    <w:div w:id="947082149">
      <w:bodyDiv w:val="1"/>
      <w:marLeft w:val="0"/>
      <w:marRight w:val="0"/>
      <w:marTop w:val="0"/>
      <w:marBottom w:val="0"/>
      <w:divBdr>
        <w:top w:val="none" w:sz="0" w:space="0" w:color="auto"/>
        <w:left w:val="none" w:sz="0" w:space="0" w:color="auto"/>
        <w:bottom w:val="none" w:sz="0" w:space="0" w:color="auto"/>
        <w:right w:val="none" w:sz="0" w:space="0" w:color="auto"/>
      </w:divBdr>
    </w:div>
    <w:div w:id="981153198">
      <w:bodyDiv w:val="1"/>
      <w:marLeft w:val="0"/>
      <w:marRight w:val="0"/>
      <w:marTop w:val="0"/>
      <w:marBottom w:val="0"/>
      <w:divBdr>
        <w:top w:val="none" w:sz="0" w:space="0" w:color="auto"/>
        <w:left w:val="none" w:sz="0" w:space="0" w:color="auto"/>
        <w:bottom w:val="none" w:sz="0" w:space="0" w:color="auto"/>
        <w:right w:val="none" w:sz="0" w:space="0" w:color="auto"/>
      </w:divBdr>
    </w:div>
    <w:div w:id="1012993585">
      <w:bodyDiv w:val="1"/>
      <w:marLeft w:val="0"/>
      <w:marRight w:val="0"/>
      <w:marTop w:val="0"/>
      <w:marBottom w:val="0"/>
      <w:divBdr>
        <w:top w:val="none" w:sz="0" w:space="0" w:color="auto"/>
        <w:left w:val="none" w:sz="0" w:space="0" w:color="auto"/>
        <w:bottom w:val="none" w:sz="0" w:space="0" w:color="auto"/>
        <w:right w:val="none" w:sz="0" w:space="0" w:color="auto"/>
      </w:divBdr>
    </w:div>
    <w:div w:id="1067994733">
      <w:bodyDiv w:val="1"/>
      <w:marLeft w:val="0"/>
      <w:marRight w:val="0"/>
      <w:marTop w:val="0"/>
      <w:marBottom w:val="0"/>
      <w:divBdr>
        <w:top w:val="none" w:sz="0" w:space="0" w:color="auto"/>
        <w:left w:val="none" w:sz="0" w:space="0" w:color="auto"/>
        <w:bottom w:val="none" w:sz="0" w:space="0" w:color="auto"/>
        <w:right w:val="none" w:sz="0" w:space="0" w:color="auto"/>
      </w:divBdr>
    </w:div>
    <w:div w:id="1077825050">
      <w:bodyDiv w:val="1"/>
      <w:marLeft w:val="0"/>
      <w:marRight w:val="0"/>
      <w:marTop w:val="0"/>
      <w:marBottom w:val="0"/>
      <w:divBdr>
        <w:top w:val="none" w:sz="0" w:space="0" w:color="auto"/>
        <w:left w:val="none" w:sz="0" w:space="0" w:color="auto"/>
        <w:bottom w:val="none" w:sz="0" w:space="0" w:color="auto"/>
        <w:right w:val="none" w:sz="0" w:space="0" w:color="auto"/>
      </w:divBdr>
      <w:divsChild>
        <w:div w:id="44649497">
          <w:marLeft w:val="0"/>
          <w:marRight w:val="0"/>
          <w:marTop w:val="0"/>
          <w:marBottom w:val="0"/>
          <w:divBdr>
            <w:top w:val="none" w:sz="0" w:space="0" w:color="auto"/>
            <w:left w:val="none" w:sz="0" w:space="0" w:color="auto"/>
            <w:bottom w:val="none" w:sz="0" w:space="0" w:color="auto"/>
            <w:right w:val="none" w:sz="0" w:space="0" w:color="auto"/>
          </w:divBdr>
        </w:div>
        <w:div w:id="60760866">
          <w:marLeft w:val="0"/>
          <w:marRight w:val="0"/>
          <w:marTop w:val="0"/>
          <w:marBottom w:val="0"/>
          <w:divBdr>
            <w:top w:val="none" w:sz="0" w:space="0" w:color="auto"/>
            <w:left w:val="none" w:sz="0" w:space="0" w:color="auto"/>
            <w:bottom w:val="none" w:sz="0" w:space="0" w:color="auto"/>
            <w:right w:val="none" w:sz="0" w:space="0" w:color="auto"/>
          </w:divBdr>
        </w:div>
        <w:div w:id="71516276">
          <w:marLeft w:val="0"/>
          <w:marRight w:val="0"/>
          <w:marTop w:val="0"/>
          <w:marBottom w:val="0"/>
          <w:divBdr>
            <w:top w:val="none" w:sz="0" w:space="0" w:color="auto"/>
            <w:left w:val="none" w:sz="0" w:space="0" w:color="auto"/>
            <w:bottom w:val="none" w:sz="0" w:space="0" w:color="auto"/>
            <w:right w:val="none" w:sz="0" w:space="0" w:color="auto"/>
          </w:divBdr>
        </w:div>
        <w:div w:id="83427714">
          <w:marLeft w:val="0"/>
          <w:marRight w:val="0"/>
          <w:marTop w:val="0"/>
          <w:marBottom w:val="0"/>
          <w:divBdr>
            <w:top w:val="none" w:sz="0" w:space="0" w:color="auto"/>
            <w:left w:val="none" w:sz="0" w:space="0" w:color="auto"/>
            <w:bottom w:val="none" w:sz="0" w:space="0" w:color="auto"/>
            <w:right w:val="none" w:sz="0" w:space="0" w:color="auto"/>
          </w:divBdr>
        </w:div>
        <w:div w:id="131138117">
          <w:marLeft w:val="0"/>
          <w:marRight w:val="0"/>
          <w:marTop w:val="0"/>
          <w:marBottom w:val="0"/>
          <w:divBdr>
            <w:top w:val="none" w:sz="0" w:space="0" w:color="auto"/>
            <w:left w:val="none" w:sz="0" w:space="0" w:color="auto"/>
            <w:bottom w:val="none" w:sz="0" w:space="0" w:color="auto"/>
            <w:right w:val="none" w:sz="0" w:space="0" w:color="auto"/>
          </w:divBdr>
        </w:div>
        <w:div w:id="178282319">
          <w:marLeft w:val="0"/>
          <w:marRight w:val="0"/>
          <w:marTop w:val="0"/>
          <w:marBottom w:val="0"/>
          <w:divBdr>
            <w:top w:val="none" w:sz="0" w:space="0" w:color="auto"/>
            <w:left w:val="none" w:sz="0" w:space="0" w:color="auto"/>
            <w:bottom w:val="none" w:sz="0" w:space="0" w:color="auto"/>
            <w:right w:val="none" w:sz="0" w:space="0" w:color="auto"/>
          </w:divBdr>
        </w:div>
        <w:div w:id="246428668">
          <w:marLeft w:val="0"/>
          <w:marRight w:val="0"/>
          <w:marTop w:val="0"/>
          <w:marBottom w:val="0"/>
          <w:divBdr>
            <w:top w:val="none" w:sz="0" w:space="0" w:color="auto"/>
            <w:left w:val="none" w:sz="0" w:space="0" w:color="auto"/>
            <w:bottom w:val="none" w:sz="0" w:space="0" w:color="auto"/>
            <w:right w:val="none" w:sz="0" w:space="0" w:color="auto"/>
          </w:divBdr>
        </w:div>
        <w:div w:id="276185333">
          <w:marLeft w:val="0"/>
          <w:marRight w:val="0"/>
          <w:marTop w:val="0"/>
          <w:marBottom w:val="0"/>
          <w:divBdr>
            <w:top w:val="none" w:sz="0" w:space="0" w:color="auto"/>
            <w:left w:val="none" w:sz="0" w:space="0" w:color="auto"/>
            <w:bottom w:val="none" w:sz="0" w:space="0" w:color="auto"/>
            <w:right w:val="none" w:sz="0" w:space="0" w:color="auto"/>
          </w:divBdr>
        </w:div>
        <w:div w:id="294529498">
          <w:marLeft w:val="0"/>
          <w:marRight w:val="0"/>
          <w:marTop w:val="0"/>
          <w:marBottom w:val="0"/>
          <w:divBdr>
            <w:top w:val="none" w:sz="0" w:space="0" w:color="auto"/>
            <w:left w:val="none" w:sz="0" w:space="0" w:color="auto"/>
            <w:bottom w:val="none" w:sz="0" w:space="0" w:color="auto"/>
            <w:right w:val="none" w:sz="0" w:space="0" w:color="auto"/>
          </w:divBdr>
        </w:div>
        <w:div w:id="302275569">
          <w:marLeft w:val="0"/>
          <w:marRight w:val="0"/>
          <w:marTop w:val="0"/>
          <w:marBottom w:val="0"/>
          <w:divBdr>
            <w:top w:val="none" w:sz="0" w:space="0" w:color="auto"/>
            <w:left w:val="none" w:sz="0" w:space="0" w:color="auto"/>
            <w:bottom w:val="none" w:sz="0" w:space="0" w:color="auto"/>
            <w:right w:val="none" w:sz="0" w:space="0" w:color="auto"/>
          </w:divBdr>
        </w:div>
        <w:div w:id="322658326">
          <w:marLeft w:val="0"/>
          <w:marRight w:val="0"/>
          <w:marTop w:val="0"/>
          <w:marBottom w:val="0"/>
          <w:divBdr>
            <w:top w:val="none" w:sz="0" w:space="0" w:color="auto"/>
            <w:left w:val="none" w:sz="0" w:space="0" w:color="auto"/>
            <w:bottom w:val="none" w:sz="0" w:space="0" w:color="auto"/>
            <w:right w:val="none" w:sz="0" w:space="0" w:color="auto"/>
          </w:divBdr>
        </w:div>
        <w:div w:id="383530842">
          <w:marLeft w:val="0"/>
          <w:marRight w:val="0"/>
          <w:marTop w:val="0"/>
          <w:marBottom w:val="0"/>
          <w:divBdr>
            <w:top w:val="none" w:sz="0" w:space="0" w:color="auto"/>
            <w:left w:val="none" w:sz="0" w:space="0" w:color="auto"/>
            <w:bottom w:val="none" w:sz="0" w:space="0" w:color="auto"/>
            <w:right w:val="none" w:sz="0" w:space="0" w:color="auto"/>
          </w:divBdr>
        </w:div>
        <w:div w:id="428048015">
          <w:marLeft w:val="0"/>
          <w:marRight w:val="0"/>
          <w:marTop w:val="0"/>
          <w:marBottom w:val="0"/>
          <w:divBdr>
            <w:top w:val="none" w:sz="0" w:space="0" w:color="auto"/>
            <w:left w:val="none" w:sz="0" w:space="0" w:color="auto"/>
            <w:bottom w:val="none" w:sz="0" w:space="0" w:color="auto"/>
            <w:right w:val="none" w:sz="0" w:space="0" w:color="auto"/>
          </w:divBdr>
        </w:div>
        <w:div w:id="457140282">
          <w:marLeft w:val="0"/>
          <w:marRight w:val="0"/>
          <w:marTop w:val="0"/>
          <w:marBottom w:val="0"/>
          <w:divBdr>
            <w:top w:val="none" w:sz="0" w:space="0" w:color="auto"/>
            <w:left w:val="none" w:sz="0" w:space="0" w:color="auto"/>
            <w:bottom w:val="none" w:sz="0" w:space="0" w:color="auto"/>
            <w:right w:val="none" w:sz="0" w:space="0" w:color="auto"/>
          </w:divBdr>
        </w:div>
        <w:div w:id="502010878">
          <w:marLeft w:val="0"/>
          <w:marRight w:val="0"/>
          <w:marTop w:val="0"/>
          <w:marBottom w:val="0"/>
          <w:divBdr>
            <w:top w:val="none" w:sz="0" w:space="0" w:color="auto"/>
            <w:left w:val="none" w:sz="0" w:space="0" w:color="auto"/>
            <w:bottom w:val="none" w:sz="0" w:space="0" w:color="auto"/>
            <w:right w:val="none" w:sz="0" w:space="0" w:color="auto"/>
          </w:divBdr>
        </w:div>
        <w:div w:id="574508027">
          <w:marLeft w:val="0"/>
          <w:marRight w:val="0"/>
          <w:marTop w:val="0"/>
          <w:marBottom w:val="0"/>
          <w:divBdr>
            <w:top w:val="none" w:sz="0" w:space="0" w:color="auto"/>
            <w:left w:val="none" w:sz="0" w:space="0" w:color="auto"/>
            <w:bottom w:val="none" w:sz="0" w:space="0" w:color="auto"/>
            <w:right w:val="none" w:sz="0" w:space="0" w:color="auto"/>
          </w:divBdr>
        </w:div>
        <w:div w:id="591402005">
          <w:marLeft w:val="0"/>
          <w:marRight w:val="0"/>
          <w:marTop w:val="0"/>
          <w:marBottom w:val="0"/>
          <w:divBdr>
            <w:top w:val="none" w:sz="0" w:space="0" w:color="auto"/>
            <w:left w:val="none" w:sz="0" w:space="0" w:color="auto"/>
            <w:bottom w:val="none" w:sz="0" w:space="0" w:color="auto"/>
            <w:right w:val="none" w:sz="0" w:space="0" w:color="auto"/>
          </w:divBdr>
        </w:div>
        <w:div w:id="618218951">
          <w:marLeft w:val="0"/>
          <w:marRight w:val="0"/>
          <w:marTop w:val="0"/>
          <w:marBottom w:val="0"/>
          <w:divBdr>
            <w:top w:val="none" w:sz="0" w:space="0" w:color="auto"/>
            <w:left w:val="none" w:sz="0" w:space="0" w:color="auto"/>
            <w:bottom w:val="none" w:sz="0" w:space="0" w:color="auto"/>
            <w:right w:val="none" w:sz="0" w:space="0" w:color="auto"/>
          </w:divBdr>
        </w:div>
        <w:div w:id="661078640">
          <w:marLeft w:val="0"/>
          <w:marRight w:val="0"/>
          <w:marTop w:val="0"/>
          <w:marBottom w:val="0"/>
          <w:divBdr>
            <w:top w:val="none" w:sz="0" w:space="0" w:color="auto"/>
            <w:left w:val="none" w:sz="0" w:space="0" w:color="auto"/>
            <w:bottom w:val="none" w:sz="0" w:space="0" w:color="auto"/>
            <w:right w:val="none" w:sz="0" w:space="0" w:color="auto"/>
          </w:divBdr>
        </w:div>
        <w:div w:id="715664420">
          <w:marLeft w:val="0"/>
          <w:marRight w:val="0"/>
          <w:marTop w:val="0"/>
          <w:marBottom w:val="0"/>
          <w:divBdr>
            <w:top w:val="none" w:sz="0" w:space="0" w:color="auto"/>
            <w:left w:val="none" w:sz="0" w:space="0" w:color="auto"/>
            <w:bottom w:val="none" w:sz="0" w:space="0" w:color="auto"/>
            <w:right w:val="none" w:sz="0" w:space="0" w:color="auto"/>
          </w:divBdr>
        </w:div>
        <w:div w:id="725953070">
          <w:marLeft w:val="0"/>
          <w:marRight w:val="0"/>
          <w:marTop w:val="0"/>
          <w:marBottom w:val="0"/>
          <w:divBdr>
            <w:top w:val="none" w:sz="0" w:space="0" w:color="auto"/>
            <w:left w:val="none" w:sz="0" w:space="0" w:color="auto"/>
            <w:bottom w:val="none" w:sz="0" w:space="0" w:color="auto"/>
            <w:right w:val="none" w:sz="0" w:space="0" w:color="auto"/>
          </w:divBdr>
        </w:div>
        <w:div w:id="835346969">
          <w:marLeft w:val="0"/>
          <w:marRight w:val="0"/>
          <w:marTop w:val="0"/>
          <w:marBottom w:val="0"/>
          <w:divBdr>
            <w:top w:val="none" w:sz="0" w:space="0" w:color="auto"/>
            <w:left w:val="none" w:sz="0" w:space="0" w:color="auto"/>
            <w:bottom w:val="none" w:sz="0" w:space="0" w:color="auto"/>
            <w:right w:val="none" w:sz="0" w:space="0" w:color="auto"/>
          </w:divBdr>
        </w:div>
        <w:div w:id="878860197">
          <w:marLeft w:val="0"/>
          <w:marRight w:val="0"/>
          <w:marTop w:val="0"/>
          <w:marBottom w:val="0"/>
          <w:divBdr>
            <w:top w:val="none" w:sz="0" w:space="0" w:color="auto"/>
            <w:left w:val="none" w:sz="0" w:space="0" w:color="auto"/>
            <w:bottom w:val="none" w:sz="0" w:space="0" w:color="auto"/>
            <w:right w:val="none" w:sz="0" w:space="0" w:color="auto"/>
          </w:divBdr>
        </w:div>
        <w:div w:id="887186755">
          <w:marLeft w:val="0"/>
          <w:marRight w:val="0"/>
          <w:marTop w:val="0"/>
          <w:marBottom w:val="0"/>
          <w:divBdr>
            <w:top w:val="none" w:sz="0" w:space="0" w:color="auto"/>
            <w:left w:val="none" w:sz="0" w:space="0" w:color="auto"/>
            <w:bottom w:val="none" w:sz="0" w:space="0" w:color="auto"/>
            <w:right w:val="none" w:sz="0" w:space="0" w:color="auto"/>
          </w:divBdr>
        </w:div>
        <w:div w:id="927346025">
          <w:marLeft w:val="0"/>
          <w:marRight w:val="0"/>
          <w:marTop w:val="0"/>
          <w:marBottom w:val="0"/>
          <w:divBdr>
            <w:top w:val="none" w:sz="0" w:space="0" w:color="auto"/>
            <w:left w:val="none" w:sz="0" w:space="0" w:color="auto"/>
            <w:bottom w:val="none" w:sz="0" w:space="0" w:color="auto"/>
            <w:right w:val="none" w:sz="0" w:space="0" w:color="auto"/>
          </w:divBdr>
        </w:div>
        <w:div w:id="945042280">
          <w:marLeft w:val="0"/>
          <w:marRight w:val="0"/>
          <w:marTop w:val="0"/>
          <w:marBottom w:val="0"/>
          <w:divBdr>
            <w:top w:val="none" w:sz="0" w:space="0" w:color="auto"/>
            <w:left w:val="none" w:sz="0" w:space="0" w:color="auto"/>
            <w:bottom w:val="none" w:sz="0" w:space="0" w:color="auto"/>
            <w:right w:val="none" w:sz="0" w:space="0" w:color="auto"/>
          </w:divBdr>
        </w:div>
        <w:div w:id="983660626">
          <w:marLeft w:val="0"/>
          <w:marRight w:val="0"/>
          <w:marTop w:val="0"/>
          <w:marBottom w:val="0"/>
          <w:divBdr>
            <w:top w:val="none" w:sz="0" w:space="0" w:color="auto"/>
            <w:left w:val="none" w:sz="0" w:space="0" w:color="auto"/>
            <w:bottom w:val="none" w:sz="0" w:space="0" w:color="auto"/>
            <w:right w:val="none" w:sz="0" w:space="0" w:color="auto"/>
          </w:divBdr>
        </w:div>
        <w:div w:id="1113280965">
          <w:marLeft w:val="0"/>
          <w:marRight w:val="0"/>
          <w:marTop w:val="0"/>
          <w:marBottom w:val="0"/>
          <w:divBdr>
            <w:top w:val="none" w:sz="0" w:space="0" w:color="auto"/>
            <w:left w:val="none" w:sz="0" w:space="0" w:color="auto"/>
            <w:bottom w:val="none" w:sz="0" w:space="0" w:color="auto"/>
            <w:right w:val="none" w:sz="0" w:space="0" w:color="auto"/>
          </w:divBdr>
        </w:div>
        <w:div w:id="1135294206">
          <w:marLeft w:val="0"/>
          <w:marRight w:val="0"/>
          <w:marTop w:val="0"/>
          <w:marBottom w:val="0"/>
          <w:divBdr>
            <w:top w:val="none" w:sz="0" w:space="0" w:color="auto"/>
            <w:left w:val="none" w:sz="0" w:space="0" w:color="auto"/>
            <w:bottom w:val="none" w:sz="0" w:space="0" w:color="auto"/>
            <w:right w:val="none" w:sz="0" w:space="0" w:color="auto"/>
          </w:divBdr>
        </w:div>
        <w:div w:id="1149518904">
          <w:marLeft w:val="0"/>
          <w:marRight w:val="0"/>
          <w:marTop w:val="0"/>
          <w:marBottom w:val="0"/>
          <w:divBdr>
            <w:top w:val="none" w:sz="0" w:space="0" w:color="auto"/>
            <w:left w:val="none" w:sz="0" w:space="0" w:color="auto"/>
            <w:bottom w:val="none" w:sz="0" w:space="0" w:color="auto"/>
            <w:right w:val="none" w:sz="0" w:space="0" w:color="auto"/>
          </w:divBdr>
        </w:div>
        <w:div w:id="1151946328">
          <w:marLeft w:val="0"/>
          <w:marRight w:val="0"/>
          <w:marTop w:val="0"/>
          <w:marBottom w:val="0"/>
          <w:divBdr>
            <w:top w:val="none" w:sz="0" w:space="0" w:color="auto"/>
            <w:left w:val="none" w:sz="0" w:space="0" w:color="auto"/>
            <w:bottom w:val="none" w:sz="0" w:space="0" w:color="auto"/>
            <w:right w:val="none" w:sz="0" w:space="0" w:color="auto"/>
          </w:divBdr>
        </w:div>
        <w:div w:id="1185093325">
          <w:marLeft w:val="0"/>
          <w:marRight w:val="0"/>
          <w:marTop w:val="0"/>
          <w:marBottom w:val="0"/>
          <w:divBdr>
            <w:top w:val="none" w:sz="0" w:space="0" w:color="auto"/>
            <w:left w:val="none" w:sz="0" w:space="0" w:color="auto"/>
            <w:bottom w:val="none" w:sz="0" w:space="0" w:color="auto"/>
            <w:right w:val="none" w:sz="0" w:space="0" w:color="auto"/>
          </w:divBdr>
        </w:div>
        <w:div w:id="1219903427">
          <w:marLeft w:val="0"/>
          <w:marRight w:val="0"/>
          <w:marTop w:val="0"/>
          <w:marBottom w:val="0"/>
          <w:divBdr>
            <w:top w:val="none" w:sz="0" w:space="0" w:color="auto"/>
            <w:left w:val="none" w:sz="0" w:space="0" w:color="auto"/>
            <w:bottom w:val="none" w:sz="0" w:space="0" w:color="auto"/>
            <w:right w:val="none" w:sz="0" w:space="0" w:color="auto"/>
          </w:divBdr>
        </w:div>
        <w:div w:id="1230847467">
          <w:marLeft w:val="0"/>
          <w:marRight w:val="0"/>
          <w:marTop w:val="0"/>
          <w:marBottom w:val="0"/>
          <w:divBdr>
            <w:top w:val="none" w:sz="0" w:space="0" w:color="auto"/>
            <w:left w:val="none" w:sz="0" w:space="0" w:color="auto"/>
            <w:bottom w:val="none" w:sz="0" w:space="0" w:color="auto"/>
            <w:right w:val="none" w:sz="0" w:space="0" w:color="auto"/>
          </w:divBdr>
        </w:div>
        <w:div w:id="1296062211">
          <w:marLeft w:val="0"/>
          <w:marRight w:val="0"/>
          <w:marTop w:val="0"/>
          <w:marBottom w:val="0"/>
          <w:divBdr>
            <w:top w:val="none" w:sz="0" w:space="0" w:color="auto"/>
            <w:left w:val="none" w:sz="0" w:space="0" w:color="auto"/>
            <w:bottom w:val="none" w:sz="0" w:space="0" w:color="auto"/>
            <w:right w:val="none" w:sz="0" w:space="0" w:color="auto"/>
          </w:divBdr>
        </w:div>
        <w:div w:id="1331719900">
          <w:marLeft w:val="0"/>
          <w:marRight w:val="0"/>
          <w:marTop w:val="0"/>
          <w:marBottom w:val="0"/>
          <w:divBdr>
            <w:top w:val="none" w:sz="0" w:space="0" w:color="auto"/>
            <w:left w:val="none" w:sz="0" w:space="0" w:color="auto"/>
            <w:bottom w:val="none" w:sz="0" w:space="0" w:color="auto"/>
            <w:right w:val="none" w:sz="0" w:space="0" w:color="auto"/>
          </w:divBdr>
        </w:div>
        <w:div w:id="1389114133">
          <w:marLeft w:val="0"/>
          <w:marRight w:val="0"/>
          <w:marTop w:val="0"/>
          <w:marBottom w:val="0"/>
          <w:divBdr>
            <w:top w:val="none" w:sz="0" w:space="0" w:color="auto"/>
            <w:left w:val="none" w:sz="0" w:space="0" w:color="auto"/>
            <w:bottom w:val="none" w:sz="0" w:space="0" w:color="auto"/>
            <w:right w:val="none" w:sz="0" w:space="0" w:color="auto"/>
          </w:divBdr>
        </w:div>
        <w:div w:id="1392389103">
          <w:marLeft w:val="0"/>
          <w:marRight w:val="0"/>
          <w:marTop w:val="0"/>
          <w:marBottom w:val="0"/>
          <w:divBdr>
            <w:top w:val="none" w:sz="0" w:space="0" w:color="auto"/>
            <w:left w:val="none" w:sz="0" w:space="0" w:color="auto"/>
            <w:bottom w:val="none" w:sz="0" w:space="0" w:color="auto"/>
            <w:right w:val="none" w:sz="0" w:space="0" w:color="auto"/>
          </w:divBdr>
        </w:div>
        <w:div w:id="1411779910">
          <w:marLeft w:val="0"/>
          <w:marRight w:val="0"/>
          <w:marTop w:val="0"/>
          <w:marBottom w:val="0"/>
          <w:divBdr>
            <w:top w:val="none" w:sz="0" w:space="0" w:color="auto"/>
            <w:left w:val="none" w:sz="0" w:space="0" w:color="auto"/>
            <w:bottom w:val="none" w:sz="0" w:space="0" w:color="auto"/>
            <w:right w:val="none" w:sz="0" w:space="0" w:color="auto"/>
          </w:divBdr>
        </w:div>
        <w:div w:id="1424567564">
          <w:marLeft w:val="0"/>
          <w:marRight w:val="0"/>
          <w:marTop w:val="0"/>
          <w:marBottom w:val="0"/>
          <w:divBdr>
            <w:top w:val="none" w:sz="0" w:space="0" w:color="auto"/>
            <w:left w:val="none" w:sz="0" w:space="0" w:color="auto"/>
            <w:bottom w:val="none" w:sz="0" w:space="0" w:color="auto"/>
            <w:right w:val="none" w:sz="0" w:space="0" w:color="auto"/>
          </w:divBdr>
        </w:div>
        <w:div w:id="1432161770">
          <w:marLeft w:val="0"/>
          <w:marRight w:val="0"/>
          <w:marTop w:val="0"/>
          <w:marBottom w:val="0"/>
          <w:divBdr>
            <w:top w:val="none" w:sz="0" w:space="0" w:color="auto"/>
            <w:left w:val="none" w:sz="0" w:space="0" w:color="auto"/>
            <w:bottom w:val="none" w:sz="0" w:space="0" w:color="auto"/>
            <w:right w:val="none" w:sz="0" w:space="0" w:color="auto"/>
          </w:divBdr>
        </w:div>
        <w:div w:id="1457335344">
          <w:marLeft w:val="0"/>
          <w:marRight w:val="0"/>
          <w:marTop w:val="0"/>
          <w:marBottom w:val="0"/>
          <w:divBdr>
            <w:top w:val="none" w:sz="0" w:space="0" w:color="auto"/>
            <w:left w:val="none" w:sz="0" w:space="0" w:color="auto"/>
            <w:bottom w:val="none" w:sz="0" w:space="0" w:color="auto"/>
            <w:right w:val="none" w:sz="0" w:space="0" w:color="auto"/>
          </w:divBdr>
        </w:div>
        <w:div w:id="1490246223">
          <w:marLeft w:val="0"/>
          <w:marRight w:val="0"/>
          <w:marTop w:val="0"/>
          <w:marBottom w:val="0"/>
          <w:divBdr>
            <w:top w:val="none" w:sz="0" w:space="0" w:color="auto"/>
            <w:left w:val="none" w:sz="0" w:space="0" w:color="auto"/>
            <w:bottom w:val="none" w:sz="0" w:space="0" w:color="auto"/>
            <w:right w:val="none" w:sz="0" w:space="0" w:color="auto"/>
          </w:divBdr>
        </w:div>
        <w:div w:id="1508861555">
          <w:marLeft w:val="0"/>
          <w:marRight w:val="0"/>
          <w:marTop w:val="0"/>
          <w:marBottom w:val="0"/>
          <w:divBdr>
            <w:top w:val="none" w:sz="0" w:space="0" w:color="auto"/>
            <w:left w:val="none" w:sz="0" w:space="0" w:color="auto"/>
            <w:bottom w:val="none" w:sz="0" w:space="0" w:color="auto"/>
            <w:right w:val="none" w:sz="0" w:space="0" w:color="auto"/>
          </w:divBdr>
        </w:div>
        <w:div w:id="1560744305">
          <w:marLeft w:val="0"/>
          <w:marRight w:val="0"/>
          <w:marTop w:val="0"/>
          <w:marBottom w:val="0"/>
          <w:divBdr>
            <w:top w:val="none" w:sz="0" w:space="0" w:color="auto"/>
            <w:left w:val="none" w:sz="0" w:space="0" w:color="auto"/>
            <w:bottom w:val="none" w:sz="0" w:space="0" w:color="auto"/>
            <w:right w:val="none" w:sz="0" w:space="0" w:color="auto"/>
          </w:divBdr>
        </w:div>
        <w:div w:id="1576621326">
          <w:marLeft w:val="0"/>
          <w:marRight w:val="0"/>
          <w:marTop w:val="0"/>
          <w:marBottom w:val="0"/>
          <w:divBdr>
            <w:top w:val="none" w:sz="0" w:space="0" w:color="auto"/>
            <w:left w:val="none" w:sz="0" w:space="0" w:color="auto"/>
            <w:bottom w:val="none" w:sz="0" w:space="0" w:color="auto"/>
            <w:right w:val="none" w:sz="0" w:space="0" w:color="auto"/>
          </w:divBdr>
        </w:div>
        <w:div w:id="1638872368">
          <w:marLeft w:val="0"/>
          <w:marRight w:val="0"/>
          <w:marTop w:val="0"/>
          <w:marBottom w:val="0"/>
          <w:divBdr>
            <w:top w:val="none" w:sz="0" w:space="0" w:color="auto"/>
            <w:left w:val="none" w:sz="0" w:space="0" w:color="auto"/>
            <w:bottom w:val="none" w:sz="0" w:space="0" w:color="auto"/>
            <w:right w:val="none" w:sz="0" w:space="0" w:color="auto"/>
          </w:divBdr>
        </w:div>
        <w:div w:id="1686982841">
          <w:marLeft w:val="0"/>
          <w:marRight w:val="0"/>
          <w:marTop w:val="0"/>
          <w:marBottom w:val="0"/>
          <w:divBdr>
            <w:top w:val="none" w:sz="0" w:space="0" w:color="auto"/>
            <w:left w:val="none" w:sz="0" w:space="0" w:color="auto"/>
            <w:bottom w:val="none" w:sz="0" w:space="0" w:color="auto"/>
            <w:right w:val="none" w:sz="0" w:space="0" w:color="auto"/>
          </w:divBdr>
        </w:div>
        <w:div w:id="1709140573">
          <w:marLeft w:val="0"/>
          <w:marRight w:val="0"/>
          <w:marTop w:val="0"/>
          <w:marBottom w:val="0"/>
          <w:divBdr>
            <w:top w:val="none" w:sz="0" w:space="0" w:color="auto"/>
            <w:left w:val="none" w:sz="0" w:space="0" w:color="auto"/>
            <w:bottom w:val="none" w:sz="0" w:space="0" w:color="auto"/>
            <w:right w:val="none" w:sz="0" w:space="0" w:color="auto"/>
          </w:divBdr>
        </w:div>
        <w:div w:id="1762794834">
          <w:marLeft w:val="0"/>
          <w:marRight w:val="0"/>
          <w:marTop w:val="0"/>
          <w:marBottom w:val="0"/>
          <w:divBdr>
            <w:top w:val="none" w:sz="0" w:space="0" w:color="auto"/>
            <w:left w:val="none" w:sz="0" w:space="0" w:color="auto"/>
            <w:bottom w:val="none" w:sz="0" w:space="0" w:color="auto"/>
            <w:right w:val="none" w:sz="0" w:space="0" w:color="auto"/>
          </w:divBdr>
        </w:div>
        <w:div w:id="1768309082">
          <w:marLeft w:val="0"/>
          <w:marRight w:val="0"/>
          <w:marTop w:val="0"/>
          <w:marBottom w:val="0"/>
          <w:divBdr>
            <w:top w:val="none" w:sz="0" w:space="0" w:color="auto"/>
            <w:left w:val="none" w:sz="0" w:space="0" w:color="auto"/>
            <w:bottom w:val="none" w:sz="0" w:space="0" w:color="auto"/>
            <w:right w:val="none" w:sz="0" w:space="0" w:color="auto"/>
          </w:divBdr>
        </w:div>
        <w:div w:id="1778020445">
          <w:marLeft w:val="0"/>
          <w:marRight w:val="0"/>
          <w:marTop w:val="0"/>
          <w:marBottom w:val="0"/>
          <w:divBdr>
            <w:top w:val="none" w:sz="0" w:space="0" w:color="auto"/>
            <w:left w:val="none" w:sz="0" w:space="0" w:color="auto"/>
            <w:bottom w:val="none" w:sz="0" w:space="0" w:color="auto"/>
            <w:right w:val="none" w:sz="0" w:space="0" w:color="auto"/>
          </w:divBdr>
        </w:div>
        <w:div w:id="1787120257">
          <w:marLeft w:val="0"/>
          <w:marRight w:val="0"/>
          <w:marTop w:val="0"/>
          <w:marBottom w:val="0"/>
          <w:divBdr>
            <w:top w:val="none" w:sz="0" w:space="0" w:color="auto"/>
            <w:left w:val="none" w:sz="0" w:space="0" w:color="auto"/>
            <w:bottom w:val="none" w:sz="0" w:space="0" w:color="auto"/>
            <w:right w:val="none" w:sz="0" w:space="0" w:color="auto"/>
          </w:divBdr>
        </w:div>
        <w:div w:id="1798910923">
          <w:marLeft w:val="0"/>
          <w:marRight w:val="0"/>
          <w:marTop w:val="0"/>
          <w:marBottom w:val="0"/>
          <w:divBdr>
            <w:top w:val="none" w:sz="0" w:space="0" w:color="auto"/>
            <w:left w:val="none" w:sz="0" w:space="0" w:color="auto"/>
            <w:bottom w:val="none" w:sz="0" w:space="0" w:color="auto"/>
            <w:right w:val="none" w:sz="0" w:space="0" w:color="auto"/>
          </w:divBdr>
        </w:div>
        <w:div w:id="1839923574">
          <w:marLeft w:val="0"/>
          <w:marRight w:val="0"/>
          <w:marTop w:val="0"/>
          <w:marBottom w:val="0"/>
          <w:divBdr>
            <w:top w:val="none" w:sz="0" w:space="0" w:color="auto"/>
            <w:left w:val="none" w:sz="0" w:space="0" w:color="auto"/>
            <w:bottom w:val="none" w:sz="0" w:space="0" w:color="auto"/>
            <w:right w:val="none" w:sz="0" w:space="0" w:color="auto"/>
          </w:divBdr>
        </w:div>
        <w:div w:id="1868371067">
          <w:marLeft w:val="0"/>
          <w:marRight w:val="0"/>
          <w:marTop w:val="0"/>
          <w:marBottom w:val="0"/>
          <w:divBdr>
            <w:top w:val="none" w:sz="0" w:space="0" w:color="auto"/>
            <w:left w:val="none" w:sz="0" w:space="0" w:color="auto"/>
            <w:bottom w:val="none" w:sz="0" w:space="0" w:color="auto"/>
            <w:right w:val="none" w:sz="0" w:space="0" w:color="auto"/>
          </w:divBdr>
        </w:div>
        <w:div w:id="2006471624">
          <w:marLeft w:val="0"/>
          <w:marRight w:val="0"/>
          <w:marTop w:val="0"/>
          <w:marBottom w:val="0"/>
          <w:divBdr>
            <w:top w:val="none" w:sz="0" w:space="0" w:color="auto"/>
            <w:left w:val="none" w:sz="0" w:space="0" w:color="auto"/>
            <w:bottom w:val="none" w:sz="0" w:space="0" w:color="auto"/>
            <w:right w:val="none" w:sz="0" w:space="0" w:color="auto"/>
          </w:divBdr>
        </w:div>
        <w:div w:id="2045666594">
          <w:marLeft w:val="0"/>
          <w:marRight w:val="0"/>
          <w:marTop w:val="0"/>
          <w:marBottom w:val="0"/>
          <w:divBdr>
            <w:top w:val="none" w:sz="0" w:space="0" w:color="auto"/>
            <w:left w:val="none" w:sz="0" w:space="0" w:color="auto"/>
            <w:bottom w:val="none" w:sz="0" w:space="0" w:color="auto"/>
            <w:right w:val="none" w:sz="0" w:space="0" w:color="auto"/>
          </w:divBdr>
        </w:div>
        <w:div w:id="2057973069">
          <w:marLeft w:val="0"/>
          <w:marRight w:val="0"/>
          <w:marTop w:val="0"/>
          <w:marBottom w:val="0"/>
          <w:divBdr>
            <w:top w:val="none" w:sz="0" w:space="0" w:color="auto"/>
            <w:left w:val="none" w:sz="0" w:space="0" w:color="auto"/>
            <w:bottom w:val="none" w:sz="0" w:space="0" w:color="auto"/>
            <w:right w:val="none" w:sz="0" w:space="0" w:color="auto"/>
          </w:divBdr>
        </w:div>
        <w:div w:id="2059281995">
          <w:marLeft w:val="0"/>
          <w:marRight w:val="0"/>
          <w:marTop w:val="0"/>
          <w:marBottom w:val="0"/>
          <w:divBdr>
            <w:top w:val="none" w:sz="0" w:space="0" w:color="auto"/>
            <w:left w:val="none" w:sz="0" w:space="0" w:color="auto"/>
            <w:bottom w:val="none" w:sz="0" w:space="0" w:color="auto"/>
            <w:right w:val="none" w:sz="0" w:space="0" w:color="auto"/>
          </w:divBdr>
        </w:div>
        <w:div w:id="2073574469">
          <w:marLeft w:val="0"/>
          <w:marRight w:val="0"/>
          <w:marTop w:val="0"/>
          <w:marBottom w:val="0"/>
          <w:divBdr>
            <w:top w:val="none" w:sz="0" w:space="0" w:color="auto"/>
            <w:left w:val="none" w:sz="0" w:space="0" w:color="auto"/>
            <w:bottom w:val="none" w:sz="0" w:space="0" w:color="auto"/>
            <w:right w:val="none" w:sz="0" w:space="0" w:color="auto"/>
          </w:divBdr>
        </w:div>
        <w:div w:id="2079790971">
          <w:marLeft w:val="0"/>
          <w:marRight w:val="0"/>
          <w:marTop w:val="0"/>
          <w:marBottom w:val="0"/>
          <w:divBdr>
            <w:top w:val="none" w:sz="0" w:space="0" w:color="auto"/>
            <w:left w:val="none" w:sz="0" w:space="0" w:color="auto"/>
            <w:bottom w:val="none" w:sz="0" w:space="0" w:color="auto"/>
            <w:right w:val="none" w:sz="0" w:space="0" w:color="auto"/>
          </w:divBdr>
        </w:div>
        <w:div w:id="2086948892">
          <w:marLeft w:val="0"/>
          <w:marRight w:val="0"/>
          <w:marTop w:val="0"/>
          <w:marBottom w:val="0"/>
          <w:divBdr>
            <w:top w:val="none" w:sz="0" w:space="0" w:color="auto"/>
            <w:left w:val="none" w:sz="0" w:space="0" w:color="auto"/>
            <w:bottom w:val="none" w:sz="0" w:space="0" w:color="auto"/>
            <w:right w:val="none" w:sz="0" w:space="0" w:color="auto"/>
          </w:divBdr>
        </w:div>
        <w:div w:id="2101753036">
          <w:marLeft w:val="0"/>
          <w:marRight w:val="0"/>
          <w:marTop w:val="0"/>
          <w:marBottom w:val="0"/>
          <w:divBdr>
            <w:top w:val="none" w:sz="0" w:space="0" w:color="auto"/>
            <w:left w:val="none" w:sz="0" w:space="0" w:color="auto"/>
            <w:bottom w:val="none" w:sz="0" w:space="0" w:color="auto"/>
            <w:right w:val="none" w:sz="0" w:space="0" w:color="auto"/>
          </w:divBdr>
        </w:div>
        <w:div w:id="2123377672">
          <w:marLeft w:val="0"/>
          <w:marRight w:val="0"/>
          <w:marTop w:val="0"/>
          <w:marBottom w:val="0"/>
          <w:divBdr>
            <w:top w:val="none" w:sz="0" w:space="0" w:color="auto"/>
            <w:left w:val="none" w:sz="0" w:space="0" w:color="auto"/>
            <w:bottom w:val="none" w:sz="0" w:space="0" w:color="auto"/>
            <w:right w:val="none" w:sz="0" w:space="0" w:color="auto"/>
          </w:divBdr>
        </w:div>
      </w:divsChild>
    </w:div>
    <w:div w:id="1098717026">
      <w:bodyDiv w:val="1"/>
      <w:marLeft w:val="0"/>
      <w:marRight w:val="0"/>
      <w:marTop w:val="0"/>
      <w:marBottom w:val="0"/>
      <w:divBdr>
        <w:top w:val="none" w:sz="0" w:space="0" w:color="auto"/>
        <w:left w:val="none" w:sz="0" w:space="0" w:color="auto"/>
        <w:bottom w:val="none" w:sz="0" w:space="0" w:color="auto"/>
        <w:right w:val="none" w:sz="0" w:space="0" w:color="auto"/>
      </w:divBdr>
    </w:div>
    <w:div w:id="1119028501">
      <w:bodyDiv w:val="1"/>
      <w:marLeft w:val="0"/>
      <w:marRight w:val="0"/>
      <w:marTop w:val="0"/>
      <w:marBottom w:val="0"/>
      <w:divBdr>
        <w:top w:val="none" w:sz="0" w:space="0" w:color="auto"/>
        <w:left w:val="none" w:sz="0" w:space="0" w:color="auto"/>
        <w:bottom w:val="none" w:sz="0" w:space="0" w:color="auto"/>
        <w:right w:val="none" w:sz="0" w:space="0" w:color="auto"/>
      </w:divBdr>
    </w:div>
    <w:div w:id="1141851460">
      <w:bodyDiv w:val="1"/>
      <w:marLeft w:val="0"/>
      <w:marRight w:val="0"/>
      <w:marTop w:val="0"/>
      <w:marBottom w:val="0"/>
      <w:divBdr>
        <w:top w:val="none" w:sz="0" w:space="0" w:color="auto"/>
        <w:left w:val="none" w:sz="0" w:space="0" w:color="auto"/>
        <w:bottom w:val="none" w:sz="0" w:space="0" w:color="auto"/>
        <w:right w:val="none" w:sz="0" w:space="0" w:color="auto"/>
      </w:divBdr>
    </w:div>
    <w:div w:id="1165701357">
      <w:bodyDiv w:val="1"/>
      <w:marLeft w:val="0"/>
      <w:marRight w:val="0"/>
      <w:marTop w:val="0"/>
      <w:marBottom w:val="0"/>
      <w:divBdr>
        <w:top w:val="none" w:sz="0" w:space="0" w:color="auto"/>
        <w:left w:val="none" w:sz="0" w:space="0" w:color="auto"/>
        <w:bottom w:val="none" w:sz="0" w:space="0" w:color="auto"/>
        <w:right w:val="none" w:sz="0" w:space="0" w:color="auto"/>
      </w:divBdr>
    </w:div>
    <w:div w:id="1179083725">
      <w:bodyDiv w:val="1"/>
      <w:marLeft w:val="0"/>
      <w:marRight w:val="0"/>
      <w:marTop w:val="0"/>
      <w:marBottom w:val="0"/>
      <w:divBdr>
        <w:top w:val="none" w:sz="0" w:space="0" w:color="auto"/>
        <w:left w:val="none" w:sz="0" w:space="0" w:color="auto"/>
        <w:bottom w:val="none" w:sz="0" w:space="0" w:color="auto"/>
        <w:right w:val="none" w:sz="0" w:space="0" w:color="auto"/>
      </w:divBdr>
    </w:div>
    <w:div w:id="1202741180">
      <w:bodyDiv w:val="1"/>
      <w:marLeft w:val="0"/>
      <w:marRight w:val="0"/>
      <w:marTop w:val="0"/>
      <w:marBottom w:val="0"/>
      <w:divBdr>
        <w:top w:val="none" w:sz="0" w:space="0" w:color="auto"/>
        <w:left w:val="none" w:sz="0" w:space="0" w:color="auto"/>
        <w:bottom w:val="none" w:sz="0" w:space="0" w:color="auto"/>
        <w:right w:val="none" w:sz="0" w:space="0" w:color="auto"/>
      </w:divBdr>
      <w:divsChild>
        <w:div w:id="1387290496">
          <w:marLeft w:val="0"/>
          <w:marRight w:val="0"/>
          <w:marTop w:val="0"/>
          <w:marBottom w:val="0"/>
          <w:divBdr>
            <w:top w:val="none" w:sz="0" w:space="0" w:color="auto"/>
            <w:left w:val="none" w:sz="0" w:space="0" w:color="auto"/>
            <w:bottom w:val="none" w:sz="0" w:space="0" w:color="auto"/>
            <w:right w:val="none" w:sz="0" w:space="0" w:color="auto"/>
          </w:divBdr>
          <w:divsChild>
            <w:div w:id="688914778">
              <w:marLeft w:val="0"/>
              <w:marRight w:val="0"/>
              <w:marTop w:val="0"/>
              <w:marBottom w:val="0"/>
              <w:divBdr>
                <w:top w:val="none" w:sz="0" w:space="0" w:color="auto"/>
                <w:left w:val="none" w:sz="0" w:space="0" w:color="auto"/>
                <w:bottom w:val="none" w:sz="0" w:space="0" w:color="auto"/>
                <w:right w:val="none" w:sz="0" w:space="0" w:color="auto"/>
              </w:divBdr>
              <w:divsChild>
                <w:div w:id="1423138016">
                  <w:marLeft w:val="0"/>
                  <w:marRight w:val="0"/>
                  <w:marTop w:val="0"/>
                  <w:marBottom w:val="0"/>
                  <w:divBdr>
                    <w:top w:val="none" w:sz="0" w:space="0" w:color="auto"/>
                    <w:left w:val="none" w:sz="0" w:space="0" w:color="auto"/>
                    <w:bottom w:val="none" w:sz="0" w:space="0" w:color="auto"/>
                    <w:right w:val="none" w:sz="0" w:space="0" w:color="auto"/>
                  </w:divBdr>
                  <w:divsChild>
                    <w:div w:id="469440109">
                      <w:marLeft w:val="0"/>
                      <w:marRight w:val="0"/>
                      <w:marTop w:val="0"/>
                      <w:marBottom w:val="0"/>
                      <w:divBdr>
                        <w:top w:val="none" w:sz="0" w:space="0" w:color="auto"/>
                        <w:left w:val="none" w:sz="0" w:space="0" w:color="auto"/>
                        <w:bottom w:val="none" w:sz="0" w:space="0" w:color="auto"/>
                        <w:right w:val="none" w:sz="0" w:space="0" w:color="auto"/>
                      </w:divBdr>
                      <w:divsChild>
                        <w:div w:id="1547184021">
                          <w:marLeft w:val="0"/>
                          <w:marRight w:val="0"/>
                          <w:marTop w:val="0"/>
                          <w:marBottom w:val="0"/>
                          <w:divBdr>
                            <w:top w:val="none" w:sz="0" w:space="0" w:color="auto"/>
                            <w:left w:val="none" w:sz="0" w:space="0" w:color="auto"/>
                            <w:bottom w:val="none" w:sz="0" w:space="0" w:color="auto"/>
                            <w:right w:val="none" w:sz="0" w:space="0" w:color="auto"/>
                          </w:divBdr>
                          <w:divsChild>
                            <w:div w:id="12810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37590">
                      <w:marLeft w:val="0"/>
                      <w:marRight w:val="0"/>
                      <w:marTop w:val="0"/>
                      <w:marBottom w:val="0"/>
                      <w:divBdr>
                        <w:top w:val="none" w:sz="0" w:space="0" w:color="auto"/>
                        <w:left w:val="none" w:sz="0" w:space="0" w:color="auto"/>
                        <w:bottom w:val="none" w:sz="0" w:space="0" w:color="auto"/>
                        <w:right w:val="none" w:sz="0" w:space="0" w:color="auto"/>
                      </w:divBdr>
                    </w:div>
                    <w:div w:id="1773011183">
                      <w:marLeft w:val="0"/>
                      <w:marRight w:val="0"/>
                      <w:marTop w:val="420"/>
                      <w:marBottom w:val="0"/>
                      <w:divBdr>
                        <w:top w:val="none" w:sz="0" w:space="0" w:color="auto"/>
                        <w:left w:val="none" w:sz="0" w:space="0" w:color="auto"/>
                        <w:bottom w:val="none" w:sz="0" w:space="0" w:color="auto"/>
                        <w:right w:val="none" w:sz="0" w:space="0" w:color="auto"/>
                      </w:divBdr>
                    </w:div>
                  </w:divsChild>
                </w:div>
                <w:div w:id="1778259013">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 w:id="1253735677">
      <w:bodyDiv w:val="1"/>
      <w:marLeft w:val="0"/>
      <w:marRight w:val="0"/>
      <w:marTop w:val="0"/>
      <w:marBottom w:val="0"/>
      <w:divBdr>
        <w:top w:val="none" w:sz="0" w:space="0" w:color="auto"/>
        <w:left w:val="none" w:sz="0" w:space="0" w:color="auto"/>
        <w:bottom w:val="none" w:sz="0" w:space="0" w:color="auto"/>
        <w:right w:val="none" w:sz="0" w:space="0" w:color="auto"/>
      </w:divBdr>
    </w:div>
    <w:div w:id="1282029835">
      <w:bodyDiv w:val="1"/>
      <w:marLeft w:val="0"/>
      <w:marRight w:val="0"/>
      <w:marTop w:val="0"/>
      <w:marBottom w:val="0"/>
      <w:divBdr>
        <w:top w:val="none" w:sz="0" w:space="0" w:color="auto"/>
        <w:left w:val="none" w:sz="0" w:space="0" w:color="auto"/>
        <w:bottom w:val="none" w:sz="0" w:space="0" w:color="auto"/>
        <w:right w:val="none" w:sz="0" w:space="0" w:color="auto"/>
      </w:divBdr>
      <w:divsChild>
        <w:div w:id="900212067">
          <w:marLeft w:val="0"/>
          <w:marRight w:val="0"/>
          <w:marTop w:val="15"/>
          <w:marBottom w:val="0"/>
          <w:divBdr>
            <w:top w:val="none" w:sz="0" w:space="0" w:color="auto"/>
            <w:left w:val="none" w:sz="0" w:space="0" w:color="auto"/>
            <w:bottom w:val="none" w:sz="0" w:space="0" w:color="auto"/>
            <w:right w:val="none" w:sz="0" w:space="0" w:color="auto"/>
          </w:divBdr>
          <w:divsChild>
            <w:div w:id="1542981874">
              <w:marLeft w:val="0"/>
              <w:marRight w:val="0"/>
              <w:marTop w:val="0"/>
              <w:marBottom w:val="0"/>
              <w:divBdr>
                <w:top w:val="none" w:sz="0" w:space="0" w:color="auto"/>
                <w:left w:val="none" w:sz="0" w:space="0" w:color="auto"/>
                <w:bottom w:val="none" w:sz="0" w:space="0" w:color="auto"/>
                <w:right w:val="none" w:sz="0" w:space="0" w:color="auto"/>
              </w:divBdr>
              <w:divsChild>
                <w:div w:id="463039154">
                  <w:marLeft w:val="0"/>
                  <w:marRight w:val="0"/>
                  <w:marTop w:val="0"/>
                  <w:marBottom w:val="0"/>
                  <w:divBdr>
                    <w:top w:val="none" w:sz="0" w:space="0" w:color="auto"/>
                    <w:left w:val="none" w:sz="0" w:space="0" w:color="auto"/>
                    <w:bottom w:val="none" w:sz="0" w:space="0" w:color="auto"/>
                    <w:right w:val="none" w:sz="0" w:space="0" w:color="auto"/>
                  </w:divBdr>
                </w:div>
                <w:div w:id="511527006">
                  <w:marLeft w:val="0"/>
                  <w:marRight w:val="0"/>
                  <w:marTop w:val="0"/>
                  <w:marBottom w:val="0"/>
                  <w:divBdr>
                    <w:top w:val="none" w:sz="0" w:space="0" w:color="auto"/>
                    <w:left w:val="none" w:sz="0" w:space="0" w:color="auto"/>
                    <w:bottom w:val="none" w:sz="0" w:space="0" w:color="auto"/>
                    <w:right w:val="none" w:sz="0" w:space="0" w:color="auto"/>
                  </w:divBdr>
                </w:div>
                <w:div w:id="762380309">
                  <w:marLeft w:val="0"/>
                  <w:marRight w:val="0"/>
                  <w:marTop w:val="0"/>
                  <w:marBottom w:val="0"/>
                  <w:divBdr>
                    <w:top w:val="none" w:sz="0" w:space="0" w:color="auto"/>
                    <w:left w:val="none" w:sz="0" w:space="0" w:color="auto"/>
                    <w:bottom w:val="none" w:sz="0" w:space="0" w:color="auto"/>
                    <w:right w:val="none" w:sz="0" w:space="0" w:color="auto"/>
                  </w:divBdr>
                </w:div>
                <w:div w:id="939530190">
                  <w:marLeft w:val="0"/>
                  <w:marRight w:val="0"/>
                  <w:marTop w:val="0"/>
                  <w:marBottom w:val="0"/>
                  <w:divBdr>
                    <w:top w:val="none" w:sz="0" w:space="0" w:color="auto"/>
                    <w:left w:val="none" w:sz="0" w:space="0" w:color="auto"/>
                    <w:bottom w:val="none" w:sz="0" w:space="0" w:color="auto"/>
                    <w:right w:val="none" w:sz="0" w:space="0" w:color="auto"/>
                  </w:divBdr>
                </w:div>
                <w:div w:id="1043018764">
                  <w:marLeft w:val="0"/>
                  <w:marRight w:val="0"/>
                  <w:marTop w:val="0"/>
                  <w:marBottom w:val="0"/>
                  <w:divBdr>
                    <w:top w:val="none" w:sz="0" w:space="0" w:color="auto"/>
                    <w:left w:val="none" w:sz="0" w:space="0" w:color="auto"/>
                    <w:bottom w:val="none" w:sz="0" w:space="0" w:color="auto"/>
                    <w:right w:val="none" w:sz="0" w:space="0" w:color="auto"/>
                  </w:divBdr>
                </w:div>
                <w:div w:id="1104303945">
                  <w:marLeft w:val="0"/>
                  <w:marRight w:val="0"/>
                  <w:marTop w:val="0"/>
                  <w:marBottom w:val="0"/>
                  <w:divBdr>
                    <w:top w:val="none" w:sz="0" w:space="0" w:color="auto"/>
                    <w:left w:val="none" w:sz="0" w:space="0" w:color="auto"/>
                    <w:bottom w:val="none" w:sz="0" w:space="0" w:color="auto"/>
                    <w:right w:val="none" w:sz="0" w:space="0" w:color="auto"/>
                  </w:divBdr>
                </w:div>
                <w:div w:id="1319572231">
                  <w:marLeft w:val="0"/>
                  <w:marRight w:val="0"/>
                  <w:marTop w:val="0"/>
                  <w:marBottom w:val="0"/>
                  <w:divBdr>
                    <w:top w:val="none" w:sz="0" w:space="0" w:color="auto"/>
                    <w:left w:val="none" w:sz="0" w:space="0" w:color="auto"/>
                    <w:bottom w:val="none" w:sz="0" w:space="0" w:color="auto"/>
                    <w:right w:val="none" w:sz="0" w:space="0" w:color="auto"/>
                  </w:divBdr>
                </w:div>
                <w:div w:id="1606767690">
                  <w:marLeft w:val="0"/>
                  <w:marRight w:val="0"/>
                  <w:marTop w:val="0"/>
                  <w:marBottom w:val="0"/>
                  <w:divBdr>
                    <w:top w:val="none" w:sz="0" w:space="0" w:color="auto"/>
                    <w:left w:val="none" w:sz="0" w:space="0" w:color="auto"/>
                    <w:bottom w:val="none" w:sz="0" w:space="0" w:color="auto"/>
                    <w:right w:val="none" w:sz="0" w:space="0" w:color="auto"/>
                  </w:divBdr>
                </w:div>
                <w:div w:id="1626276436">
                  <w:marLeft w:val="0"/>
                  <w:marRight w:val="0"/>
                  <w:marTop w:val="0"/>
                  <w:marBottom w:val="0"/>
                  <w:divBdr>
                    <w:top w:val="none" w:sz="0" w:space="0" w:color="auto"/>
                    <w:left w:val="none" w:sz="0" w:space="0" w:color="auto"/>
                    <w:bottom w:val="none" w:sz="0" w:space="0" w:color="auto"/>
                    <w:right w:val="none" w:sz="0" w:space="0" w:color="auto"/>
                  </w:divBdr>
                </w:div>
                <w:div w:id="1662201362">
                  <w:marLeft w:val="0"/>
                  <w:marRight w:val="0"/>
                  <w:marTop w:val="0"/>
                  <w:marBottom w:val="0"/>
                  <w:divBdr>
                    <w:top w:val="none" w:sz="0" w:space="0" w:color="auto"/>
                    <w:left w:val="none" w:sz="0" w:space="0" w:color="auto"/>
                    <w:bottom w:val="none" w:sz="0" w:space="0" w:color="auto"/>
                    <w:right w:val="none" w:sz="0" w:space="0" w:color="auto"/>
                  </w:divBdr>
                </w:div>
                <w:div w:id="1770541114">
                  <w:marLeft w:val="0"/>
                  <w:marRight w:val="0"/>
                  <w:marTop w:val="0"/>
                  <w:marBottom w:val="0"/>
                  <w:divBdr>
                    <w:top w:val="none" w:sz="0" w:space="0" w:color="auto"/>
                    <w:left w:val="none" w:sz="0" w:space="0" w:color="auto"/>
                    <w:bottom w:val="none" w:sz="0" w:space="0" w:color="auto"/>
                    <w:right w:val="none" w:sz="0" w:space="0" w:color="auto"/>
                  </w:divBdr>
                </w:div>
                <w:div w:id="1841313625">
                  <w:marLeft w:val="0"/>
                  <w:marRight w:val="0"/>
                  <w:marTop w:val="0"/>
                  <w:marBottom w:val="0"/>
                  <w:divBdr>
                    <w:top w:val="none" w:sz="0" w:space="0" w:color="auto"/>
                    <w:left w:val="none" w:sz="0" w:space="0" w:color="auto"/>
                    <w:bottom w:val="none" w:sz="0" w:space="0" w:color="auto"/>
                    <w:right w:val="none" w:sz="0" w:space="0" w:color="auto"/>
                  </w:divBdr>
                </w:div>
                <w:div w:id="1844933859">
                  <w:marLeft w:val="0"/>
                  <w:marRight w:val="0"/>
                  <w:marTop w:val="0"/>
                  <w:marBottom w:val="0"/>
                  <w:divBdr>
                    <w:top w:val="none" w:sz="0" w:space="0" w:color="auto"/>
                    <w:left w:val="none" w:sz="0" w:space="0" w:color="auto"/>
                    <w:bottom w:val="none" w:sz="0" w:space="0" w:color="auto"/>
                    <w:right w:val="none" w:sz="0" w:space="0" w:color="auto"/>
                  </w:divBdr>
                </w:div>
                <w:div w:id="1894272575">
                  <w:marLeft w:val="0"/>
                  <w:marRight w:val="0"/>
                  <w:marTop w:val="0"/>
                  <w:marBottom w:val="0"/>
                  <w:divBdr>
                    <w:top w:val="none" w:sz="0" w:space="0" w:color="auto"/>
                    <w:left w:val="none" w:sz="0" w:space="0" w:color="auto"/>
                    <w:bottom w:val="none" w:sz="0" w:space="0" w:color="auto"/>
                    <w:right w:val="none" w:sz="0" w:space="0" w:color="auto"/>
                  </w:divBdr>
                </w:div>
                <w:div w:id="1975989167">
                  <w:marLeft w:val="0"/>
                  <w:marRight w:val="0"/>
                  <w:marTop w:val="0"/>
                  <w:marBottom w:val="0"/>
                  <w:divBdr>
                    <w:top w:val="none" w:sz="0" w:space="0" w:color="auto"/>
                    <w:left w:val="none" w:sz="0" w:space="0" w:color="auto"/>
                    <w:bottom w:val="none" w:sz="0" w:space="0" w:color="auto"/>
                    <w:right w:val="none" w:sz="0" w:space="0" w:color="auto"/>
                  </w:divBdr>
                </w:div>
                <w:div w:id="2027055068">
                  <w:marLeft w:val="0"/>
                  <w:marRight w:val="0"/>
                  <w:marTop w:val="0"/>
                  <w:marBottom w:val="0"/>
                  <w:divBdr>
                    <w:top w:val="none" w:sz="0" w:space="0" w:color="auto"/>
                    <w:left w:val="none" w:sz="0" w:space="0" w:color="auto"/>
                    <w:bottom w:val="none" w:sz="0" w:space="0" w:color="auto"/>
                    <w:right w:val="none" w:sz="0" w:space="0" w:color="auto"/>
                  </w:divBdr>
                </w:div>
                <w:div w:id="21195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3812">
          <w:marLeft w:val="0"/>
          <w:marRight w:val="0"/>
          <w:marTop w:val="15"/>
          <w:marBottom w:val="0"/>
          <w:divBdr>
            <w:top w:val="none" w:sz="0" w:space="0" w:color="auto"/>
            <w:left w:val="none" w:sz="0" w:space="0" w:color="auto"/>
            <w:bottom w:val="none" w:sz="0" w:space="0" w:color="auto"/>
            <w:right w:val="none" w:sz="0" w:space="0" w:color="auto"/>
          </w:divBdr>
          <w:divsChild>
            <w:div w:id="487938289">
              <w:marLeft w:val="0"/>
              <w:marRight w:val="0"/>
              <w:marTop w:val="0"/>
              <w:marBottom w:val="0"/>
              <w:divBdr>
                <w:top w:val="none" w:sz="0" w:space="0" w:color="auto"/>
                <w:left w:val="none" w:sz="0" w:space="0" w:color="auto"/>
                <w:bottom w:val="none" w:sz="0" w:space="0" w:color="auto"/>
                <w:right w:val="none" w:sz="0" w:space="0" w:color="auto"/>
              </w:divBdr>
              <w:divsChild>
                <w:div w:id="107891733">
                  <w:marLeft w:val="0"/>
                  <w:marRight w:val="0"/>
                  <w:marTop w:val="0"/>
                  <w:marBottom w:val="0"/>
                  <w:divBdr>
                    <w:top w:val="none" w:sz="0" w:space="0" w:color="auto"/>
                    <w:left w:val="none" w:sz="0" w:space="0" w:color="auto"/>
                    <w:bottom w:val="none" w:sz="0" w:space="0" w:color="auto"/>
                    <w:right w:val="none" w:sz="0" w:space="0" w:color="auto"/>
                  </w:divBdr>
                </w:div>
                <w:div w:id="142551574">
                  <w:marLeft w:val="0"/>
                  <w:marRight w:val="0"/>
                  <w:marTop w:val="0"/>
                  <w:marBottom w:val="0"/>
                  <w:divBdr>
                    <w:top w:val="none" w:sz="0" w:space="0" w:color="auto"/>
                    <w:left w:val="none" w:sz="0" w:space="0" w:color="auto"/>
                    <w:bottom w:val="none" w:sz="0" w:space="0" w:color="auto"/>
                    <w:right w:val="none" w:sz="0" w:space="0" w:color="auto"/>
                  </w:divBdr>
                </w:div>
                <w:div w:id="181286411">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 w:id="236520810">
                  <w:marLeft w:val="0"/>
                  <w:marRight w:val="0"/>
                  <w:marTop w:val="0"/>
                  <w:marBottom w:val="0"/>
                  <w:divBdr>
                    <w:top w:val="none" w:sz="0" w:space="0" w:color="auto"/>
                    <w:left w:val="none" w:sz="0" w:space="0" w:color="auto"/>
                    <w:bottom w:val="none" w:sz="0" w:space="0" w:color="auto"/>
                    <w:right w:val="none" w:sz="0" w:space="0" w:color="auto"/>
                  </w:divBdr>
                </w:div>
                <w:div w:id="261036339">
                  <w:marLeft w:val="0"/>
                  <w:marRight w:val="0"/>
                  <w:marTop w:val="0"/>
                  <w:marBottom w:val="0"/>
                  <w:divBdr>
                    <w:top w:val="none" w:sz="0" w:space="0" w:color="auto"/>
                    <w:left w:val="none" w:sz="0" w:space="0" w:color="auto"/>
                    <w:bottom w:val="none" w:sz="0" w:space="0" w:color="auto"/>
                    <w:right w:val="none" w:sz="0" w:space="0" w:color="auto"/>
                  </w:divBdr>
                </w:div>
                <w:div w:id="271744715">
                  <w:marLeft w:val="0"/>
                  <w:marRight w:val="0"/>
                  <w:marTop w:val="0"/>
                  <w:marBottom w:val="0"/>
                  <w:divBdr>
                    <w:top w:val="none" w:sz="0" w:space="0" w:color="auto"/>
                    <w:left w:val="none" w:sz="0" w:space="0" w:color="auto"/>
                    <w:bottom w:val="none" w:sz="0" w:space="0" w:color="auto"/>
                    <w:right w:val="none" w:sz="0" w:space="0" w:color="auto"/>
                  </w:divBdr>
                </w:div>
                <w:div w:id="307439236">
                  <w:marLeft w:val="0"/>
                  <w:marRight w:val="0"/>
                  <w:marTop w:val="0"/>
                  <w:marBottom w:val="0"/>
                  <w:divBdr>
                    <w:top w:val="none" w:sz="0" w:space="0" w:color="auto"/>
                    <w:left w:val="none" w:sz="0" w:space="0" w:color="auto"/>
                    <w:bottom w:val="none" w:sz="0" w:space="0" w:color="auto"/>
                    <w:right w:val="none" w:sz="0" w:space="0" w:color="auto"/>
                  </w:divBdr>
                </w:div>
                <w:div w:id="352271365">
                  <w:marLeft w:val="0"/>
                  <w:marRight w:val="0"/>
                  <w:marTop w:val="0"/>
                  <w:marBottom w:val="0"/>
                  <w:divBdr>
                    <w:top w:val="none" w:sz="0" w:space="0" w:color="auto"/>
                    <w:left w:val="none" w:sz="0" w:space="0" w:color="auto"/>
                    <w:bottom w:val="none" w:sz="0" w:space="0" w:color="auto"/>
                    <w:right w:val="none" w:sz="0" w:space="0" w:color="auto"/>
                  </w:divBdr>
                </w:div>
                <w:div w:id="356470468">
                  <w:marLeft w:val="0"/>
                  <w:marRight w:val="0"/>
                  <w:marTop w:val="0"/>
                  <w:marBottom w:val="0"/>
                  <w:divBdr>
                    <w:top w:val="none" w:sz="0" w:space="0" w:color="auto"/>
                    <w:left w:val="none" w:sz="0" w:space="0" w:color="auto"/>
                    <w:bottom w:val="none" w:sz="0" w:space="0" w:color="auto"/>
                    <w:right w:val="none" w:sz="0" w:space="0" w:color="auto"/>
                  </w:divBdr>
                </w:div>
                <w:div w:id="398018139">
                  <w:marLeft w:val="0"/>
                  <w:marRight w:val="0"/>
                  <w:marTop w:val="0"/>
                  <w:marBottom w:val="0"/>
                  <w:divBdr>
                    <w:top w:val="none" w:sz="0" w:space="0" w:color="auto"/>
                    <w:left w:val="none" w:sz="0" w:space="0" w:color="auto"/>
                    <w:bottom w:val="none" w:sz="0" w:space="0" w:color="auto"/>
                    <w:right w:val="none" w:sz="0" w:space="0" w:color="auto"/>
                  </w:divBdr>
                </w:div>
                <w:div w:id="433870010">
                  <w:marLeft w:val="0"/>
                  <w:marRight w:val="0"/>
                  <w:marTop w:val="0"/>
                  <w:marBottom w:val="0"/>
                  <w:divBdr>
                    <w:top w:val="none" w:sz="0" w:space="0" w:color="auto"/>
                    <w:left w:val="none" w:sz="0" w:space="0" w:color="auto"/>
                    <w:bottom w:val="none" w:sz="0" w:space="0" w:color="auto"/>
                    <w:right w:val="none" w:sz="0" w:space="0" w:color="auto"/>
                  </w:divBdr>
                </w:div>
                <w:div w:id="442068709">
                  <w:marLeft w:val="0"/>
                  <w:marRight w:val="0"/>
                  <w:marTop w:val="0"/>
                  <w:marBottom w:val="0"/>
                  <w:divBdr>
                    <w:top w:val="none" w:sz="0" w:space="0" w:color="auto"/>
                    <w:left w:val="none" w:sz="0" w:space="0" w:color="auto"/>
                    <w:bottom w:val="none" w:sz="0" w:space="0" w:color="auto"/>
                    <w:right w:val="none" w:sz="0" w:space="0" w:color="auto"/>
                  </w:divBdr>
                </w:div>
                <w:div w:id="444466415">
                  <w:marLeft w:val="0"/>
                  <w:marRight w:val="0"/>
                  <w:marTop w:val="0"/>
                  <w:marBottom w:val="0"/>
                  <w:divBdr>
                    <w:top w:val="none" w:sz="0" w:space="0" w:color="auto"/>
                    <w:left w:val="none" w:sz="0" w:space="0" w:color="auto"/>
                    <w:bottom w:val="none" w:sz="0" w:space="0" w:color="auto"/>
                    <w:right w:val="none" w:sz="0" w:space="0" w:color="auto"/>
                  </w:divBdr>
                </w:div>
                <w:div w:id="453183291">
                  <w:marLeft w:val="0"/>
                  <w:marRight w:val="0"/>
                  <w:marTop w:val="0"/>
                  <w:marBottom w:val="0"/>
                  <w:divBdr>
                    <w:top w:val="none" w:sz="0" w:space="0" w:color="auto"/>
                    <w:left w:val="none" w:sz="0" w:space="0" w:color="auto"/>
                    <w:bottom w:val="none" w:sz="0" w:space="0" w:color="auto"/>
                    <w:right w:val="none" w:sz="0" w:space="0" w:color="auto"/>
                  </w:divBdr>
                </w:div>
                <w:div w:id="472213500">
                  <w:marLeft w:val="0"/>
                  <w:marRight w:val="0"/>
                  <w:marTop w:val="0"/>
                  <w:marBottom w:val="0"/>
                  <w:divBdr>
                    <w:top w:val="none" w:sz="0" w:space="0" w:color="auto"/>
                    <w:left w:val="none" w:sz="0" w:space="0" w:color="auto"/>
                    <w:bottom w:val="none" w:sz="0" w:space="0" w:color="auto"/>
                    <w:right w:val="none" w:sz="0" w:space="0" w:color="auto"/>
                  </w:divBdr>
                </w:div>
                <w:div w:id="504320689">
                  <w:marLeft w:val="0"/>
                  <w:marRight w:val="0"/>
                  <w:marTop w:val="0"/>
                  <w:marBottom w:val="0"/>
                  <w:divBdr>
                    <w:top w:val="none" w:sz="0" w:space="0" w:color="auto"/>
                    <w:left w:val="none" w:sz="0" w:space="0" w:color="auto"/>
                    <w:bottom w:val="none" w:sz="0" w:space="0" w:color="auto"/>
                    <w:right w:val="none" w:sz="0" w:space="0" w:color="auto"/>
                  </w:divBdr>
                </w:div>
                <w:div w:id="521015539">
                  <w:marLeft w:val="0"/>
                  <w:marRight w:val="0"/>
                  <w:marTop w:val="0"/>
                  <w:marBottom w:val="0"/>
                  <w:divBdr>
                    <w:top w:val="none" w:sz="0" w:space="0" w:color="auto"/>
                    <w:left w:val="none" w:sz="0" w:space="0" w:color="auto"/>
                    <w:bottom w:val="none" w:sz="0" w:space="0" w:color="auto"/>
                    <w:right w:val="none" w:sz="0" w:space="0" w:color="auto"/>
                  </w:divBdr>
                </w:div>
                <w:div w:id="531266034">
                  <w:marLeft w:val="0"/>
                  <w:marRight w:val="0"/>
                  <w:marTop w:val="0"/>
                  <w:marBottom w:val="0"/>
                  <w:divBdr>
                    <w:top w:val="none" w:sz="0" w:space="0" w:color="auto"/>
                    <w:left w:val="none" w:sz="0" w:space="0" w:color="auto"/>
                    <w:bottom w:val="none" w:sz="0" w:space="0" w:color="auto"/>
                    <w:right w:val="none" w:sz="0" w:space="0" w:color="auto"/>
                  </w:divBdr>
                </w:div>
                <w:div w:id="534658043">
                  <w:marLeft w:val="0"/>
                  <w:marRight w:val="0"/>
                  <w:marTop w:val="0"/>
                  <w:marBottom w:val="0"/>
                  <w:divBdr>
                    <w:top w:val="none" w:sz="0" w:space="0" w:color="auto"/>
                    <w:left w:val="none" w:sz="0" w:space="0" w:color="auto"/>
                    <w:bottom w:val="none" w:sz="0" w:space="0" w:color="auto"/>
                    <w:right w:val="none" w:sz="0" w:space="0" w:color="auto"/>
                  </w:divBdr>
                </w:div>
                <w:div w:id="539172066">
                  <w:marLeft w:val="0"/>
                  <w:marRight w:val="0"/>
                  <w:marTop w:val="0"/>
                  <w:marBottom w:val="0"/>
                  <w:divBdr>
                    <w:top w:val="none" w:sz="0" w:space="0" w:color="auto"/>
                    <w:left w:val="none" w:sz="0" w:space="0" w:color="auto"/>
                    <w:bottom w:val="none" w:sz="0" w:space="0" w:color="auto"/>
                    <w:right w:val="none" w:sz="0" w:space="0" w:color="auto"/>
                  </w:divBdr>
                </w:div>
                <w:div w:id="544563814">
                  <w:marLeft w:val="0"/>
                  <w:marRight w:val="0"/>
                  <w:marTop w:val="0"/>
                  <w:marBottom w:val="0"/>
                  <w:divBdr>
                    <w:top w:val="none" w:sz="0" w:space="0" w:color="auto"/>
                    <w:left w:val="none" w:sz="0" w:space="0" w:color="auto"/>
                    <w:bottom w:val="none" w:sz="0" w:space="0" w:color="auto"/>
                    <w:right w:val="none" w:sz="0" w:space="0" w:color="auto"/>
                  </w:divBdr>
                </w:div>
                <w:div w:id="555121922">
                  <w:marLeft w:val="0"/>
                  <w:marRight w:val="0"/>
                  <w:marTop w:val="0"/>
                  <w:marBottom w:val="0"/>
                  <w:divBdr>
                    <w:top w:val="none" w:sz="0" w:space="0" w:color="auto"/>
                    <w:left w:val="none" w:sz="0" w:space="0" w:color="auto"/>
                    <w:bottom w:val="none" w:sz="0" w:space="0" w:color="auto"/>
                    <w:right w:val="none" w:sz="0" w:space="0" w:color="auto"/>
                  </w:divBdr>
                </w:div>
                <w:div w:id="569535647">
                  <w:marLeft w:val="0"/>
                  <w:marRight w:val="0"/>
                  <w:marTop w:val="0"/>
                  <w:marBottom w:val="0"/>
                  <w:divBdr>
                    <w:top w:val="none" w:sz="0" w:space="0" w:color="auto"/>
                    <w:left w:val="none" w:sz="0" w:space="0" w:color="auto"/>
                    <w:bottom w:val="none" w:sz="0" w:space="0" w:color="auto"/>
                    <w:right w:val="none" w:sz="0" w:space="0" w:color="auto"/>
                  </w:divBdr>
                </w:div>
                <w:div w:id="576599767">
                  <w:marLeft w:val="0"/>
                  <w:marRight w:val="0"/>
                  <w:marTop w:val="0"/>
                  <w:marBottom w:val="0"/>
                  <w:divBdr>
                    <w:top w:val="none" w:sz="0" w:space="0" w:color="auto"/>
                    <w:left w:val="none" w:sz="0" w:space="0" w:color="auto"/>
                    <w:bottom w:val="none" w:sz="0" w:space="0" w:color="auto"/>
                    <w:right w:val="none" w:sz="0" w:space="0" w:color="auto"/>
                  </w:divBdr>
                </w:div>
                <w:div w:id="586578359">
                  <w:marLeft w:val="0"/>
                  <w:marRight w:val="0"/>
                  <w:marTop w:val="0"/>
                  <w:marBottom w:val="0"/>
                  <w:divBdr>
                    <w:top w:val="none" w:sz="0" w:space="0" w:color="auto"/>
                    <w:left w:val="none" w:sz="0" w:space="0" w:color="auto"/>
                    <w:bottom w:val="none" w:sz="0" w:space="0" w:color="auto"/>
                    <w:right w:val="none" w:sz="0" w:space="0" w:color="auto"/>
                  </w:divBdr>
                </w:div>
                <w:div w:id="592737945">
                  <w:marLeft w:val="0"/>
                  <w:marRight w:val="0"/>
                  <w:marTop w:val="0"/>
                  <w:marBottom w:val="0"/>
                  <w:divBdr>
                    <w:top w:val="none" w:sz="0" w:space="0" w:color="auto"/>
                    <w:left w:val="none" w:sz="0" w:space="0" w:color="auto"/>
                    <w:bottom w:val="none" w:sz="0" w:space="0" w:color="auto"/>
                    <w:right w:val="none" w:sz="0" w:space="0" w:color="auto"/>
                  </w:divBdr>
                </w:div>
                <w:div w:id="667638785">
                  <w:marLeft w:val="0"/>
                  <w:marRight w:val="0"/>
                  <w:marTop w:val="0"/>
                  <w:marBottom w:val="0"/>
                  <w:divBdr>
                    <w:top w:val="none" w:sz="0" w:space="0" w:color="auto"/>
                    <w:left w:val="none" w:sz="0" w:space="0" w:color="auto"/>
                    <w:bottom w:val="none" w:sz="0" w:space="0" w:color="auto"/>
                    <w:right w:val="none" w:sz="0" w:space="0" w:color="auto"/>
                  </w:divBdr>
                </w:div>
                <w:div w:id="723257261">
                  <w:marLeft w:val="0"/>
                  <w:marRight w:val="0"/>
                  <w:marTop w:val="0"/>
                  <w:marBottom w:val="0"/>
                  <w:divBdr>
                    <w:top w:val="none" w:sz="0" w:space="0" w:color="auto"/>
                    <w:left w:val="none" w:sz="0" w:space="0" w:color="auto"/>
                    <w:bottom w:val="none" w:sz="0" w:space="0" w:color="auto"/>
                    <w:right w:val="none" w:sz="0" w:space="0" w:color="auto"/>
                  </w:divBdr>
                </w:div>
                <w:div w:id="732772799">
                  <w:marLeft w:val="0"/>
                  <w:marRight w:val="0"/>
                  <w:marTop w:val="0"/>
                  <w:marBottom w:val="0"/>
                  <w:divBdr>
                    <w:top w:val="none" w:sz="0" w:space="0" w:color="auto"/>
                    <w:left w:val="none" w:sz="0" w:space="0" w:color="auto"/>
                    <w:bottom w:val="none" w:sz="0" w:space="0" w:color="auto"/>
                    <w:right w:val="none" w:sz="0" w:space="0" w:color="auto"/>
                  </w:divBdr>
                </w:div>
                <w:div w:id="761491979">
                  <w:marLeft w:val="0"/>
                  <w:marRight w:val="0"/>
                  <w:marTop w:val="0"/>
                  <w:marBottom w:val="0"/>
                  <w:divBdr>
                    <w:top w:val="none" w:sz="0" w:space="0" w:color="auto"/>
                    <w:left w:val="none" w:sz="0" w:space="0" w:color="auto"/>
                    <w:bottom w:val="none" w:sz="0" w:space="0" w:color="auto"/>
                    <w:right w:val="none" w:sz="0" w:space="0" w:color="auto"/>
                  </w:divBdr>
                </w:div>
                <w:div w:id="783378353">
                  <w:marLeft w:val="0"/>
                  <w:marRight w:val="0"/>
                  <w:marTop w:val="0"/>
                  <w:marBottom w:val="0"/>
                  <w:divBdr>
                    <w:top w:val="none" w:sz="0" w:space="0" w:color="auto"/>
                    <w:left w:val="none" w:sz="0" w:space="0" w:color="auto"/>
                    <w:bottom w:val="none" w:sz="0" w:space="0" w:color="auto"/>
                    <w:right w:val="none" w:sz="0" w:space="0" w:color="auto"/>
                  </w:divBdr>
                </w:div>
                <w:div w:id="796947130">
                  <w:marLeft w:val="0"/>
                  <w:marRight w:val="0"/>
                  <w:marTop w:val="0"/>
                  <w:marBottom w:val="0"/>
                  <w:divBdr>
                    <w:top w:val="none" w:sz="0" w:space="0" w:color="auto"/>
                    <w:left w:val="none" w:sz="0" w:space="0" w:color="auto"/>
                    <w:bottom w:val="none" w:sz="0" w:space="0" w:color="auto"/>
                    <w:right w:val="none" w:sz="0" w:space="0" w:color="auto"/>
                  </w:divBdr>
                </w:div>
                <w:div w:id="833568363">
                  <w:marLeft w:val="0"/>
                  <w:marRight w:val="0"/>
                  <w:marTop w:val="0"/>
                  <w:marBottom w:val="0"/>
                  <w:divBdr>
                    <w:top w:val="none" w:sz="0" w:space="0" w:color="auto"/>
                    <w:left w:val="none" w:sz="0" w:space="0" w:color="auto"/>
                    <w:bottom w:val="none" w:sz="0" w:space="0" w:color="auto"/>
                    <w:right w:val="none" w:sz="0" w:space="0" w:color="auto"/>
                  </w:divBdr>
                </w:div>
                <w:div w:id="836266910">
                  <w:marLeft w:val="0"/>
                  <w:marRight w:val="0"/>
                  <w:marTop w:val="0"/>
                  <w:marBottom w:val="0"/>
                  <w:divBdr>
                    <w:top w:val="none" w:sz="0" w:space="0" w:color="auto"/>
                    <w:left w:val="none" w:sz="0" w:space="0" w:color="auto"/>
                    <w:bottom w:val="none" w:sz="0" w:space="0" w:color="auto"/>
                    <w:right w:val="none" w:sz="0" w:space="0" w:color="auto"/>
                  </w:divBdr>
                </w:div>
                <w:div w:id="851796181">
                  <w:marLeft w:val="0"/>
                  <w:marRight w:val="0"/>
                  <w:marTop w:val="0"/>
                  <w:marBottom w:val="0"/>
                  <w:divBdr>
                    <w:top w:val="none" w:sz="0" w:space="0" w:color="auto"/>
                    <w:left w:val="none" w:sz="0" w:space="0" w:color="auto"/>
                    <w:bottom w:val="none" w:sz="0" w:space="0" w:color="auto"/>
                    <w:right w:val="none" w:sz="0" w:space="0" w:color="auto"/>
                  </w:divBdr>
                </w:div>
                <w:div w:id="860246090">
                  <w:marLeft w:val="0"/>
                  <w:marRight w:val="0"/>
                  <w:marTop w:val="0"/>
                  <w:marBottom w:val="0"/>
                  <w:divBdr>
                    <w:top w:val="none" w:sz="0" w:space="0" w:color="auto"/>
                    <w:left w:val="none" w:sz="0" w:space="0" w:color="auto"/>
                    <w:bottom w:val="none" w:sz="0" w:space="0" w:color="auto"/>
                    <w:right w:val="none" w:sz="0" w:space="0" w:color="auto"/>
                  </w:divBdr>
                </w:div>
                <w:div w:id="897471259">
                  <w:marLeft w:val="0"/>
                  <w:marRight w:val="0"/>
                  <w:marTop w:val="0"/>
                  <w:marBottom w:val="0"/>
                  <w:divBdr>
                    <w:top w:val="none" w:sz="0" w:space="0" w:color="auto"/>
                    <w:left w:val="none" w:sz="0" w:space="0" w:color="auto"/>
                    <w:bottom w:val="none" w:sz="0" w:space="0" w:color="auto"/>
                    <w:right w:val="none" w:sz="0" w:space="0" w:color="auto"/>
                  </w:divBdr>
                </w:div>
                <w:div w:id="897864709">
                  <w:marLeft w:val="0"/>
                  <w:marRight w:val="0"/>
                  <w:marTop w:val="0"/>
                  <w:marBottom w:val="0"/>
                  <w:divBdr>
                    <w:top w:val="none" w:sz="0" w:space="0" w:color="auto"/>
                    <w:left w:val="none" w:sz="0" w:space="0" w:color="auto"/>
                    <w:bottom w:val="none" w:sz="0" w:space="0" w:color="auto"/>
                    <w:right w:val="none" w:sz="0" w:space="0" w:color="auto"/>
                  </w:divBdr>
                </w:div>
                <w:div w:id="903641077">
                  <w:marLeft w:val="0"/>
                  <w:marRight w:val="0"/>
                  <w:marTop w:val="0"/>
                  <w:marBottom w:val="0"/>
                  <w:divBdr>
                    <w:top w:val="none" w:sz="0" w:space="0" w:color="auto"/>
                    <w:left w:val="none" w:sz="0" w:space="0" w:color="auto"/>
                    <w:bottom w:val="none" w:sz="0" w:space="0" w:color="auto"/>
                    <w:right w:val="none" w:sz="0" w:space="0" w:color="auto"/>
                  </w:divBdr>
                </w:div>
                <w:div w:id="919751484">
                  <w:marLeft w:val="0"/>
                  <w:marRight w:val="0"/>
                  <w:marTop w:val="0"/>
                  <w:marBottom w:val="0"/>
                  <w:divBdr>
                    <w:top w:val="none" w:sz="0" w:space="0" w:color="auto"/>
                    <w:left w:val="none" w:sz="0" w:space="0" w:color="auto"/>
                    <w:bottom w:val="none" w:sz="0" w:space="0" w:color="auto"/>
                    <w:right w:val="none" w:sz="0" w:space="0" w:color="auto"/>
                  </w:divBdr>
                </w:div>
                <w:div w:id="936016014">
                  <w:marLeft w:val="0"/>
                  <w:marRight w:val="0"/>
                  <w:marTop w:val="0"/>
                  <w:marBottom w:val="0"/>
                  <w:divBdr>
                    <w:top w:val="none" w:sz="0" w:space="0" w:color="auto"/>
                    <w:left w:val="none" w:sz="0" w:space="0" w:color="auto"/>
                    <w:bottom w:val="none" w:sz="0" w:space="0" w:color="auto"/>
                    <w:right w:val="none" w:sz="0" w:space="0" w:color="auto"/>
                  </w:divBdr>
                </w:div>
                <w:div w:id="950478302">
                  <w:marLeft w:val="0"/>
                  <w:marRight w:val="0"/>
                  <w:marTop w:val="0"/>
                  <w:marBottom w:val="0"/>
                  <w:divBdr>
                    <w:top w:val="none" w:sz="0" w:space="0" w:color="auto"/>
                    <w:left w:val="none" w:sz="0" w:space="0" w:color="auto"/>
                    <w:bottom w:val="none" w:sz="0" w:space="0" w:color="auto"/>
                    <w:right w:val="none" w:sz="0" w:space="0" w:color="auto"/>
                  </w:divBdr>
                </w:div>
                <w:div w:id="979269803">
                  <w:marLeft w:val="0"/>
                  <w:marRight w:val="0"/>
                  <w:marTop w:val="0"/>
                  <w:marBottom w:val="0"/>
                  <w:divBdr>
                    <w:top w:val="none" w:sz="0" w:space="0" w:color="auto"/>
                    <w:left w:val="none" w:sz="0" w:space="0" w:color="auto"/>
                    <w:bottom w:val="none" w:sz="0" w:space="0" w:color="auto"/>
                    <w:right w:val="none" w:sz="0" w:space="0" w:color="auto"/>
                  </w:divBdr>
                </w:div>
                <w:div w:id="986133699">
                  <w:marLeft w:val="0"/>
                  <w:marRight w:val="0"/>
                  <w:marTop w:val="0"/>
                  <w:marBottom w:val="0"/>
                  <w:divBdr>
                    <w:top w:val="none" w:sz="0" w:space="0" w:color="auto"/>
                    <w:left w:val="none" w:sz="0" w:space="0" w:color="auto"/>
                    <w:bottom w:val="none" w:sz="0" w:space="0" w:color="auto"/>
                    <w:right w:val="none" w:sz="0" w:space="0" w:color="auto"/>
                  </w:divBdr>
                </w:div>
                <w:div w:id="994529729">
                  <w:marLeft w:val="0"/>
                  <w:marRight w:val="0"/>
                  <w:marTop w:val="0"/>
                  <w:marBottom w:val="0"/>
                  <w:divBdr>
                    <w:top w:val="none" w:sz="0" w:space="0" w:color="auto"/>
                    <w:left w:val="none" w:sz="0" w:space="0" w:color="auto"/>
                    <w:bottom w:val="none" w:sz="0" w:space="0" w:color="auto"/>
                    <w:right w:val="none" w:sz="0" w:space="0" w:color="auto"/>
                  </w:divBdr>
                </w:div>
                <w:div w:id="1005134507">
                  <w:marLeft w:val="0"/>
                  <w:marRight w:val="0"/>
                  <w:marTop w:val="0"/>
                  <w:marBottom w:val="0"/>
                  <w:divBdr>
                    <w:top w:val="none" w:sz="0" w:space="0" w:color="auto"/>
                    <w:left w:val="none" w:sz="0" w:space="0" w:color="auto"/>
                    <w:bottom w:val="none" w:sz="0" w:space="0" w:color="auto"/>
                    <w:right w:val="none" w:sz="0" w:space="0" w:color="auto"/>
                  </w:divBdr>
                </w:div>
                <w:div w:id="1027607479">
                  <w:marLeft w:val="0"/>
                  <w:marRight w:val="0"/>
                  <w:marTop w:val="0"/>
                  <w:marBottom w:val="0"/>
                  <w:divBdr>
                    <w:top w:val="none" w:sz="0" w:space="0" w:color="auto"/>
                    <w:left w:val="none" w:sz="0" w:space="0" w:color="auto"/>
                    <w:bottom w:val="none" w:sz="0" w:space="0" w:color="auto"/>
                    <w:right w:val="none" w:sz="0" w:space="0" w:color="auto"/>
                  </w:divBdr>
                </w:div>
                <w:div w:id="1028675562">
                  <w:marLeft w:val="0"/>
                  <w:marRight w:val="0"/>
                  <w:marTop w:val="0"/>
                  <w:marBottom w:val="0"/>
                  <w:divBdr>
                    <w:top w:val="none" w:sz="0" w:space="0" w:color="auto"/>
                    <w:left w:val="none" w:sz="0" w:space="0" w:color="auto"/>
                    <w:bottom w:val="none" w:sz="0" w:space="0" w:color="auto"/>
                    <w:right w:val="none" w:sz="0" w:space="0" w:color="auto"/>
                  </w:divBdr>
                </w:div>
                <w:div w:id="1045716523">
                  <w:marLeft w:val="0"/>
                  <w:marRight w:val="0"/>
                  <w:marTop w:val="0"/>
                  <w:marBottom w:val="0"/>
                  <w:divBdr>
                    <w:top w:val="none" w:sz="0" w:space="0" w:color="auto"/>
                    <w:left w:val="none" w:sz="0" w:space="0" w:color="auto"/>
                    <w:bottom w:val="none" w:sz="0" w:space="0" w:color="auto"/>
                    <w:right w:val="none" w:sz="0" w:space="0" w:color="auto"/>
                  </w:divBdr>
                </w:div>
                <w:div w:id="1055159988">
                  <w:marLeft w:val="0"/>
                  <w:marRight w:val="0"/>
                  <w:marTop w:val="0"/>
                  <w:marBottom w:val="0"/>
                  <w:divBdr>
                    <w:top w:val="none" w:sz="0" w:space="0" w:color="auto"/>
                    <w:left w:val="none" w:sz="0" w:space="0" w:color="auto"/>
                    <w:bottom w:val="none" w:sz="0" w:space="0" w:color="auto"/>
                    <w:right w:val="none" w:sz="0" w:space="0" w:color="auto"/>
                  </w:divBdr>
                </w:div>
                <w:div w:id="1063413043">
                  <w:marLeft w:val="0"/>
                  <w:marRight w:val="0"/>
                  <w:marTop w:val="0"/>
                  <w:marBottom w:val="0"/>
                  <w:divBdr>
                    <w:top w:val="none" w:sz="0" w:space="0" w:color="auto"/>
                    <w:left w:val="none" w:sz="0" w:space="0" w:color="auto"/>
                    <w:bottom w:val="none" w:sz="0" w:space="0" w:color="auto"/>
                    <w:right w:val="none" w:sz="0" w:space="0" w:color="auto"/>
                  </w:divBdr>
                </w:div>
                <w:div w:id="1065563393">
                  <w:marLeft w:val="0"/>
                  <w:marRight w:val="0"/>
                  <w:marTop w:val="0"/>
                  <w:marBottom w:val="0"/>
                  <w:divBdr>
                    <w:top w:val="none" w:sz="0" w:space="0" w:color="auto"/>
                    <w:left w:val="none" w:sz="0" w:space="0" w:color="auto"/>
                    <w:bottom w:val="none" w:sz="0" w:space="0" w:color="auto"/>
                    <w:right w:val="none" w:sz="0" w:space="0" w:color="auto"/>
                  </w:divBdr>
                </w:div>
                <w:div w:id="1074353996">
                  <w:marLeft w:val="0"/>
                  <w:marRight w:val="0"/>
                  <w:marTop w:val="0"/>
                  <w:marBottom w:val="0"/>
                  <w:divBdr>
                    <w:top w:val="none" w:sz="0" w:space="0" w:color="auto"/>
                    <w:left w:val="none" w:sz="0" w:space="0" w:color="auto"/>
                    <w:bottom w:val="none" w:sz="0" w:space="0" w:color="auto"/>
                    <w:right w:val="none" w:sz="0" w:space="0" w:color="auto"/>
                  </w:divBdr>
                </w:div>
                <w:div w:id="1077021091">
                  <w:marLeft w:val="0"/>
                  <w:marRight w:val="0"/>
                  <w:marTop w:val="0"/>
                  <w:marBottom w:val="0"/>
                  <w:divBdr>
                    <w:top w:val="none" w:sz="0" w:space="0" w:color="auto"/>
                    <w:left w:val="none" w:sz="0" w:space="0" w:color="auto"/>
                    <w:bottom w:val="none" w:sz="0" w:space="0" w:color="auto"/>
                    <w:right w:val="none" w:sz="0" w:space="0" w:color="auto"/>
                  </w:divBdr>
                </w:div>
                <w:div w:id="1114788902">
                  <w:marLeft w:val="0"/>
                  <w:marRight w:val="0"/>
                  <w:marTop w:val="0"/>
                  <w:marBottom w:val="0"/>
                  <w:divBdr>
                    <w:top w:val="none" w:sz="0" w:space="0" w:color="auto"/>
                    <w:left w:val="none" w:sz="0" w:space="0" w:color="auto"/>
                    <w:bottom w:val="none" w:sz="0" w:space="0" w:color="auto"/>
                    <w:right w:val="none" w:sz="0" w:space="0" w:color="auto"/>
                  </w:divBdr>
                </w:div>
                <w:div w:id="1134835749">
                  <w:marLeft w:val="0"/>
                  <w:marRight w:val="0"/>
                  <w:marTop w:val="0"/>
                  <w:marBottom w:val="0"/>
                  <w:divBdr>
                    <w:top w:val="none" w:sz="0" w:space="0" w:color="auto"/>
                    <w:left w:val="none" w:sz="0" w:space="0" w:color="auto"/>
                    <w:bottom w:val="none" w:sz="0" w:space="0" w:color="auto"/>
                    <w:right w:val="none" w:sz="0" w:space="0" w:color="auto"/>
                  </w:divBdr>
                </w:div>
                <w:div w:id="1150631062">
                  <w:marLeft w:val="0"/>
                  <w:marRight w:val="0"/>
                  <w:marTop w:val="0"/>
                  <w:marBottom w:val="0"/>
                  <w:divBdr>
                    <w:top w:val="none" w:sz="0" w:space="0" w:color="auto"/>
                    <w:left w:val="none" w:sz="0" w:space="0" w:color="auto"/>
                    <w:bottom w:val="none" w:sz="0" w:space="0" w:color="auto"/>
                    <w:right w:val="none" w:sz="0" w:space="0" w:color="auto"/>
                  </w:divBdr>
                </w:div>
                <w:div w:id="1164398175">
                  <w:marLeft w:val="0"/>
                  <w:marRight w:val="0"/>
                  <w:marTop w:val="0"/>
                  <w:marBottom w:val="0"/>
                  <w:divBdr>
                    <w:top w:val="none" w:sz="0" w:space="0" w:color="auto"/>
                    <w:left w:val="none" w:sz="0" w:space="0" w:color="auto"/>
                    <w:bottom w:val="none" w:sz="0" w:space="0" w:color="auto"/>
                    <w:right w:val="none" w:sz="0" w:space="0" w:color="auto"/>
                  </w:divBdr>
                </w:div>
                <w:div w:id="1179008463">
                  <w:marLeft w:val="0"/>
                  <w:marRight w:val="0"/>
                  <w:marTop w:val="0"/>
                  <w:marBottom w:val="0"/>
                  <w:divBdr>
                    <w:top w:val="none" w:sz="0" w:space="0" w:color="auto"/>
                    <w:left w:val="none" w:sz="0" w:space="0" w:color="auto"/>
                    <w:bottom w:val="none" w:sz="0" w:space="0" w:color="auto"/>
                    <w:right w:val="none" w:sz="0" w:space="0" w:color="auto"/>
                  </w:divBdr>
                </w:div>
                <w:div w:id="1194346276">
                  <w:marLeft w:val="0"/>
                  <w:marRight w:val="0"/>
                  <w:marTop w:val="0"/>
                  <w:marBottom w:val="0"/>
                  <w:divBdr>
                    <w:top w:val="none" w:sz="0" w:space="0" w:color="auto"/>
                    <w:left w:val="none" w:sz="0" w:space="0" w:color="auto"/>
                    <w:bottom w:val="none" w:sz="0" w:space="0" w:color="auto"/>
                    <w:right w:val="none" w:sz="0" w:space="0" w:color="auto"/>
                  </w:divBdr>
                </w:div>
                <w:div w:id="1195656376">
                  <w:marLeft w:val="0"/>
                  <w:marRight w:val="0"/>
                  <w:marTop w:val="0"/>
                  <w:marBottom w:val="0"/>
                  <w:divBdr>
                    <w:top w:val="none" w:sz="0" w:space="0" w:color="auto"/>
                    <w:left w:val="none" w:sz="0" w:space="0" w:color="auto"/>
                    <w:bottom w:val="none" w:sz="0" w:space="0" w:color="auto"/>
                    <w:right w:val="none" w:sz="0" w:space="0" w:color="auto"/>
                  </w:divBdr>
                </w:div>
                <w:div w:id="1229340226">
                  <w:marLeft w:val="0"/>
                  <w:marRight w:val="0"/>
                  <w:marTop w:val="0"/>
                  <w:marBottom w:val="0"/>
                  <w:divBdr>
                    <w:top w:val="none" w:sz="0" w:space="0" w:color="auto"/>
                    <w:left w:val="none" w:sz="0" w:space="0" w:color="auto"/>
                    <w:bottom w:val="none" w:sz="0" w:space="0" w:color="auto"/>
                    <w:right w:val="none" w:sz="0" w:space="0" w:color="auto"/>
                  </w:divBdr>
                </w:div>
                <w:div w:id="1258059972">
                  <w:marLeft w:val="0"/>
                  <w:marRight w:val="0"/>
                  <w:marTop w:val="0"/>
                  <w:marBottom w:val="0"/>
                  <w:divBdr>
                    <w:top w:val="none" w:sz="0" w:space="0" w:color="auto"/>
                    <w:left w:val="none" w:sz="0" w:space="0" w:color="auto"/>
                    <w:bottom w:val="none" w:sz="0" w:space="0" w:color="auto"/>
                    <w:right w:val="none" w:sz="0" w:space="0" w:color="auto"/>
                  </w:divBdr>
                </w:div>
                <w:div w:id="1294825148">
                  <w:marLeft w:val="0"/>
                  <w:marRight w:val="0"/>
                  <w:marTop w:val="0"/>
                  <w:marBottom w:val="0"/>
                  <w:divBdr>
                    <w:top w:val="none" w:sz="0" w:space="0" w:color="auto"/>
                    <w:left w:val="none" w:sz="0" w:space="0" w:color="auto"/>
                    <w:bottom w:val="none" w:sz="0" w:space="0" w:color="auto"/>
                    <w:right w:val="none" w:sz="0" w:space="0" w:color="auto"/>
                  </w:divBdr>
                </w:div>
                <w:div w:id="1321999745">
                  <w:marLeft w:val="0"/>
                  <w:marRight w:val="0"/>
                  <w:marTop w:val="0"/>
                  <w:marBottom w:val="0"/>
                  <w:divBdr>
                    <w:top w:val="none" w:sz="0" w:space="0" w:color="auto"/>
                    <w:left w:val="none" w:sz="0" w:space="0" w:color="auto"/>
                    <w:bottom w:val="none" w:sz="0" w:space="0" w:color="auto"/>
                    <w:right w:val="none" w:sz="0" w:space="0" w:color="auto"/>
                  </w:divBdr>
                </w:div>
                <w:div w:id="1329334222">
                  <w:marLeft w:val="0"/>
                  <w:marRight w:val="0"/>
                  <w:marTop w:val="0"/>
                  <w:marBottom w:val="0"/>
                  <w:divBdr>
                    <w:top w:val="none" w:sz="0" w:space="0" w:color="auto"/>
                    <w:left w:val="none" w:sz="0" w:space="0" w:color="auto"/>
                    <w:bottom w:val="none" w:sz="0" w:space="0" w:color="auto"/>
                    <w:right w:val="none" w:sz="0" w:space="0" w:color="auto"/>
                  </w:divBdr>
                </w:div>
                <w:div w:id="1336113097">
                  <w:marLeft w:val="0"/>
                  <w:marRight w:val="0"/>
                  <w:marTop w:val="0"/>
                  <w:marBottom w:val="0"/>
                  <w:divBdr>
                    <w:top w:val="none" w:sz="0" w:space="0" w:color="auto"/>
                    <w:left w:val="none" w:sz="0" w:space="0" w:color="auto"/>
                    <w:bottom w:val="none" w:sz="0" w:space="0" w:color="auto"/>
                    <w:right w:val="none" w:sz="0" w:space="0" w:color="auto"/>
                  </w:divBdr>
                </w:div>
                <w:div w:id="1359505691">
                  <w:marLeft w:val="0"/>
                  <w:marRight w:val="0"/>
                  <w:marTop w:val="0"/>
                  <w:marBottom w:val="0"/>
                  <w:divBdr>
                    <w:top w:val="none" w:sz="0" w:space="0" w:color="auto"/>
                    <w:left w:val="none" w:sz="0" w:space="0" w:color="auto"/>
                    <w:bottom w:val="none" w:sz="0" w:space="0" w:color="auto"/>
                    <w:right w:val="none" w:sz="0" w:space="0" w:color="auto"/>
                  </w:divBdr>
                </w:div>
                <w:div w:id="1396977902">
                  <w:marLeft w:val="0"/>
                  <w:marRight w:val="0"/>
                  <w:marTop w:val="0"/>
                  <w:marBottom w:val="0"/>
                  <w:divBdr>
                    <w:top w:val="none" w:sz="0" w:space="0" w:color="auto"/>
                    <w:left w:val="none" w:sz="0" w:space="0" w:color="auto"/>
                    <w:bottom w:val="none" w:sz="0" w:space="0" w:color="auto"/>
                    <w:right w:val="none" w:sz="0" w:space="0" w:color="auto"/>
                  </w:divBdr>
                </w:div>
                <w:div w:id="1406804495">
                  <w:marLeft w:val="0"/>
                  <w:marRight w:val="0"/>
                  <w:marTop w:val="0"/>
                  <w:marBottom w:val="0"/>
                  <w:divBdr>
                    <w:top w:val="none" w:sz="0" w:space="0" w:color="auto"/>
                    <w:left w:val="none" w:sz="0" w:space="0" w:color="auto"/>
                    <w:bottom w:val="none" w:sz="0" w:space="0" w:color="auto"/>
                    <w:right w:val="none" w:sz="0" w:space="0" w:color="auto"/>
                  </w:divBdr>
                </w:div>
                <w:div w:id="1408111251">
                  <w:marLeft w:val="0"/>
                  <w:marRight w:val="0"/>
                  <w:marTop w:val="0"/>
                  <w:marBottom w:val="0"/>
                  <w:divBdr>
                    <w:top w:val="none" w:sz="0" w:space="0" w:color="auto"/>
                    <w:left w:val="none" w:sz="0" w:space="0" w:color="auto"/>
                    <w:bottom w:val="none" w:sz="0" w:space="0" w:color="auto"/>
                    <w:right w:val="none" w:sz="0" w:space="0" w:color="auto"/>
                  </w:divBdr>
                </w:div>
                <w:div w:id="1440292828">
                  <w:marLeft w:val="0"/>
                  <w:marRight w:val="0"/>
                  <w:marTop w:val="0"/>
                  <w:marBottom w:val="0"/>
                  <w:divBdr>
                    <w:top w:val="none" w:sz="0" w:space="0" w:color="auto"/>
                    <w:left w:val="none" w:sz="0" w:space="0" w:color="auto"/>
                    <w:bottom w:val="none" w:sz="0" w:space="0" w:color="auto"/>
                    <w:right w:val="none" w:sz="0" w:space="0" w:color="auto"/>
                  </w:divBdr>
                </w:div>
                <w:div w:id="1449157576">
                  <w:marLeft w:val="0"/>
                  <w:marRight w:val="0"/>
                  <w:marTop w:val="0"/>
                  <w:marBottom w:val="0"/>
                  <w:divBdr>
                    <w:top w:val="none" w:sz="0" w:space="0" w:color="auto"/>
                    <w:left w:val="none" w:sz="0" w:space="0" w:color="auto"/>
                    <w:bottom w:val="none" w:sz="0" w:space="0" w:color="auto"/>
                    <w:right w:val="none" w:sz="0" w:space="0" w:color="auto"/>
                  </w:divBdr>
                </w:div>
                <w:div w:id="1470971796">
                  <w:marLeft w:val="0"/>
                  <w:marRight w:val="0"/>
                  <w:marTop w:val="0"/>
                  <w:marBottom w:val="0"/>
                  <w:divBdr>
                    <w:top w:val="none" w:sz="0" w:space="0" w:color="auto"/>
                    <w:left w:val="none" w:sz="0" w:space="0" w:color="auto"/>
                    <w:bottom w:val="none" w:sz="0" w:space="0" w:color="auto"/>
                    <w:right w:val="none" w:sz="0" w:space="0" w:color="auto"/>
                  </w:divBdr>
                </w:div>
                <w:div w:id="1473984670">
                  <w:marLeft w:val="0"/>
                  <w:marRight w:val="0"/>
                  <w:marTop w:val="0"/>
                  <w:marBottom w:val="0"/>
                  <w:divBdr>
                    <w:top w:val="none" w:sz="0" w:space="0" w:color="auto"/>
                    <w:left w:val="none" w:sz="0" w:space="0" w:color="auto"/>
                    <w:bottom w:val="none" w:sz="0" w:space="0" w:color="auto"/>
                    <w:right w:val="none" w:sz="0" w:space="0" w:color="auto"/>
                  </w:divBdr>
                </w:div>
                <w:div w:id="1521778222">
                  <w:marLeft w:val="0"/>
                  <w:marRight w:val="0"/>
                  <w:marTop w:val="0"/>
                  <w:marBottom w:val="0"/>
                  <w:divBdr>
                    <w:top w:val="none" w:sz="0" w:space="0" w:color="auto"/>
                    <w:left w:val="none" w:sz="0" w:space="0" w:color="auto"/>
                    <w:bottom w:val="none" w:sz="0" w:space="0" w:color="auto"/>
                    <w:right w:val="none" w:sz="0" w:space="0" w:color="auto"/>
                  </w:divBdr>
                </w:div>
                <w:div w:id="1568228967">
                  <w:marLeft w:val="0"/>
                  <w:marRight w:val="0"/>
                  <w:marTop w:val="0"/>
                  <w:marBottom w:val="0"/>
                  <w:divBdr>
                    <w:top w:val="none" w:sz="0" w:space="0" w:color="auto"/>
                    <w:left w:val="none" w:sz="0" w:space="0" w:color="auto"/>
                    <w:bottom w:val="none" w:sz="0" w:space="0" w:color="auto"/>
                    <w:right w:val="none" w:sz="0" w:space="0" w:color="auto"/>
                  </w:divBdr>
                </w:div>
                <w:div w:id="1590961299">
                  <w:marLeft w:val="0"/>
                  <w:marRight w:val="0"/>
                  <w:marTop w:val="0"/>
                  <w:marBottom w:val="0"/>
                  <w:divBdr>
                    <w:top w:val="none" w:sz="0" w:space="0" w:color="auto"/>
                    <w:left w:val="none" w:sz="0" w:space="0" w:color="auto"/>
                    <w:bottom w:val="none" w:sz="0" w:space="0" w:color="auto"/>
                    <w:right w:val="none" w:sz="0" w:space="0" w:color="auto"/>
                  </w:divBdr>
                </w:div>
                <w:div w:id="1628049423">
                  <w:marLeft w:val="0"/>
                  <w:marRight w:val="0"/>
                  <w:marTop w:val="0"/>
                  <w:marBottom w:val="0"/>
                  <w:divBdr>
                    <w:top w:val="none" w:sz="0" w:space="0" w:color="auto"/>
                    <w:left w:val="none" w:sz="0" w:space="0" w:color="auto"/>
                    <w:bottom w:val="none" w:sz="0" w:space="0" w:color="auto"/>
                    <w:right w:val="none" w:sz="0" w:space="0" w:color="auto"/>
                  </w:divBdr>
                </w:div>
                <w:div w:id="1636252310">
                  <w:marLeft w:val="0"/>
                  <w:marRight w:val="0"/>
                  <w:marTop w:val="0"/>
                  <w:marBottom w:val="0"/>
                  <w:divBdr>
                    <w:top w:val="none" w:sz="0" w:space="0" w:color="auto"/>
                    <w:left w:val="none" w:sz="0" w:space="0" w:color="auto"/>
                    <w:bottom w:val="none" w:sz="0" w:space="0" w:color="auto"/>
                    <w:right w:val="none" w:sz="0" w:space="0" w:color="auto"/>
                  </w:divBdr>
                </w:div>
                <w:div w:id="1681814016">
                  <w:marLeft w:val="0"/>
                  <w:marRight w:val="0"/>
                  <w:marTop w:val="0"/>
                  <w:marBottom w:val="0"/>
                  <w:divBdr>
                    <w:top w:val="none" w:sz="0" w:space="0" w:color="auto"/>
                    <w:left w:val="none" w:sz="0" w:space="0" w:color="auto"/>
                    <w:bottom w:val="none" w:sz="0" w:space="0" w:color="auto"/>
                    <w:right w:val="none" w:sz="0" w:space="0" w:color="auto"/>
                  </w:divBdr>
                </w:div>
                <w:div w:id="1695417583">
                  <w:marLeft w:val="0"/>
                  <w:marRight w:val="0"/>
                  <w:marTop w:val="0"/>
                  <w:marBottom w:val="0"/>
                  <w:divBdr>
                    <w:top w:val="none" w:sz="0" w:space="0" w:color="auto"/>
                    <w:left w:val="none" w:sz="0" w:space="0" w:color="auto"/>
                    <w:bottom w:val="none" w:sz="0" w:space="0" w:color="auto"/>
                    <w:right w:val="none" w:sz="0" w:space="0" w:color="auto"/>
                  </w:divBdr>
                </w:div>
                <w:div w:id="1697464761">
                  <w:marLeft w:val="0"/>
                  <w:marRight w:val="0"/>
                  <w:marTop w:val="0"/>
                  <w:marBottom w:val="0"/>
                  <w:divBdr>
                    <w:top w:val="none" w:sz="0" w:space="0" w:color="auto"/>
                    <w:left w:val="none" w:sz="0" w:space="0" w:color="auto"/>
                    <w:bottom w:val="none" w:sz="0" w:space="0" w:color="auto"/>
                    <w:right w:val="none" w:sz="0" w:space="0" w:color="auto"/>
                  </w:divBdr>
                </w:div>
                <w:div w:id="1710496875">
                  <w:marLeft w:val="0"/>
                  <w:marRight w:val="0"/>
                  <w:marTop w:val="0"/>
                  <w:marBottom w:val="0"/>
                  <w:divBdr>
                    <w:top w:val="none" w:sz="0" w:space="0" w:color="auto"/>
                    <w:left w:val="none" w:sz="0" w:space="0" w:color="auto"/>
                    <w:bottom w:val="none" w:sz="0" w:space="0" w:color="auto"/>
                    <w:right w:val="none" w:sz="0" w:space="0" w:color="auto"/>
                  </w:divBdr>
                </w:div>
                <w:div w:id="1720546606">
                  <w:marLeft w:val="0"/>
                  <w:marRight w:val="0"/>
                  <w:marTop w:val="0"/>
                  <w:marBottom w:val="0"/>
                  <w:divBdr>
                    <w:top w:val="none" w:sz="0" w:space="0" w:color="auto"/>
                    <w:left w:val="none" w:sz="0" w:space="0" w:color="auto"/>
                    <w:bottom w:val="none" w:sz="0" w:space="0" w:color="auto"/>
                    <w:right w:val="none" w:sz="0" w:space="0" w:color="auto"/>
                  </w:divBdr>
                </w:div>
                <w:div w:id="1745563495">
                  <w:marLeft w:val="0"/>
                  <w:marRight w:val="0"/>
                  <w:marTop w:val="0"/>
                  <w:marBottom w:val="0"/>
                  <w:divBdr>
                    <w:top w:val="none" w:sz="0" w:space="0" w:color="auto"/>
                    <w:left w:val="none" w:sz="0" w:space="0" w:color="auto"/>
                    <w:bottom w:val="none" w:sz="0" w:space="0" w:color="auto"/>
                    <w:right w:val="none" w:sz="0" w:space="0" w:color="auto"/>
                  </w:divBdr>
                </w:div>
                <w:div w:id="1766341677">
                  <w:marLeft w:val="0"/>
                  <w:marRight w:val="0"/>
                  <w:marTop w:val="0"/>
                  <w:marBottom w:val="0"/>
                  <w:divBdr>
                    <w:top w:val="none" w:sz="0" w:space="0" w:color="auto"/>
                    <w:left w:val="none" w:sz="0" w:space="0" w:color="auto"/>
                    <w:bottom w:val="none" w:sz="0" w:space="0" w:color="auto"/>
                    <w:right w:val="none" w:sz="0" w:space="0" w:color="auto"/>
                  </w:divBdr>
                </w:div>
                <w:div w:id="1783719311">
                  <w:marLeft w:val="0"/>
                  <w:marRight w:val="0"/>
                  <w:marTop w:val="0"/>
                  <w:marBottom w:val="0"/>
                  <w:divBdr>
                    <w:top w:val="none" w:sz="0" w:space="0" w:color="auto"/>
                    <w:left w:val="none" w:sz="0" w:space="0" w:color="auto"/>
                    <w:bottom w:val="none" w:sz="0" w:space="0" w:color="auto"/>
                    <w:right w:val="none" w:sz="0" w:space="0" w:color="auto"/>
                  </w:divBdr>
                </w:div>
                <w:div w:id="1792435060">
                  <w:marLeft w:val="0"/>
                  <w:marRight w:val="0"/>
                  <w:marTop w:val="0"/>
                  <w:marBottom w:val="0"/>
                  <w:divBdr>
                    <w:top w:val="none" w:sz="0" w:space="0" w:color="auto"/>
                    <w:left w:val="none" w:sz="0" w:space="0" w:color="auto"/>
                    <w:bottom w:val="none" w:sz="0" w:space="0" w:color="auto"/>
                    <w:right w:val="none" w:sz="0" w:space="0" w:color="auto"/>
                  </w:divBdr>
                </w:div>
                <w:div w:id="1802652301">
                  <w:marLeft w:val="0"/>
                  <w:marRight w:val="0"/>
                  <w:marTop w:val="0"/>
                  <w:marBottom w:val="0"/>
                  <w:divBdr>
                    <w:top w:val="none" w:sz="0" w:space="0" w:color="auto"/>
                    <w:left w:val="none" w:sz="0" w:space="0" w:color="auto"/>
                    <w:bottom w:val="none" w:sz="0" w:space="0" w:color="auto"/>
                    <w:right w:val="none" w:sz="0" w:space="0" w:color="auto"/>
                  </w:divBdr>
                </w:div>
                <w:div w:id="1809473834">
                  <w:marLeft w:val="0"/>
                  <w:marRight w:val="0"/>
                  <w:marTop w:val="0"/>
                  <w:marBottom w:val="0"/>
                  <w:divBdr>
                    <w:top w:val="none" w:sz="0" w:space="0" w:color="auto"/>
                    <w:left w:val="none" w:sz="0" w:space="0" w:color="auto"/>
                    <w:bottom w:val="none" w:sz="0" w:space="0" w:color="auto"/>
                    <w:right w:val="none" w:sz="0" w:space="0" w:color="auto"/>
                  </w:divBdr>
                </w:div>
                <w:div w:id="1829593588">
                  <w:marLeft w:val="0"/>
                  <w:marRight w:val="0"/>
                  <w:marTop w:val="0"/>
                  <w:marBottom w:val="0"/>
                  <w:divBdr>
                    <w:top w:val="none" w:sz="0" w:space="0" w:color="auto"/>
                    <w:left w:val="none" w:sz="0" w:space="0" w:color="auto"/>
                    <w:bottom w:val="none" w:sz="0" w:space="0" w:color="auto"/>
                    <w:right w:val="none" w:sz="0" w:space="0" w:color="auto"/>
                  </w:divBdr>
                </w:div>
                <w:div w:id="1880125329">
                  <w:marLeft w:val="0"/>
                  <w:marRight w:val="0"/>
                  <w:marTop w:val="0"/>
                  <w:marBottom w:val="0"/>
                  <w:divBdr>
                    <w:top w:val="none" w:sz="0" w:space="0" w:color="auto"/>
                    <w:left w:val="none" w:sz="0" w:space="0" w:color="auto"/>
                    <w:bottom w:val="none" w:sz="0" w:space="0" w:color="auto"/>
                    <w:right w:val="none" w:sz="0" w:space="0" w:color="auto"/>
                  </w:divBdr>
                </w:div>
                <w:div w:id="1880585686">
                  <w:marLeft w:val="0"/>
                  <w:marRight w:val="0"/>
                  <w:marTop w:val="0"/>
                  <w:marBottom w:val="0"/>
                  <w:divBdr>
                    <w:top w:val="none" w:sz="0" w:space="0" w:color="auto"/>
                    <w:left w:val="none" w:sz="0" w:space="0" w:color="auto"/>
                    <w:bottom w:val="none" w:sz="0" w:space="0" w:color="auto"/>
                    <w:right w:val="none" w:sz="0" w:space="0" w:color="auto"/>
                  </w:divBdr>
                </w:div>
                <w:div w:id="1910336828">
                  <w:marLeft w:val="0"/>
                  <w:marRight w:val="0"/>
                  <w:marTop w:val="0"/>
                  <w:marBottom w:val="0"/>
                  <w:divBdr>
                    <w:top w:val="none" w:sz="0" w:space="0" w:color="auto"/>
                    <w:left w:val="none" w:sz="0" w:space="0" w:color="auto"/>
                    <w:bottom w:val="none" w:sz="0" w:space="0" w:color="auto"/>
                    <w:right w:val="none" w:sz="0" w:space="0" w:color="auto"/>
                  </w:divBdr>
                </w:div>
                <w:div w:id="1925338568">
                  <w:marLeft w:val="0"/>
                  <w:marRight w:val="0"/>
                  <w:marTop w:val="0"/>
                  <w:marBottom w:val="0"/>
                  <w:divBdr>
                    <w:top w:val="none" w:sz="0" w:space="0" w:color="auto"/>
                    <w:left w:val="none" w:sz="0" w:space="0" w:color="auto"/>
                    <w:bottom w:val="none" w:sz="0" w:space="0" w:color="auto"/>
                    <w:right w:val="none" w:sz="0" w:space="0" w:color="auto"/>
                  </w:divBdr>
                </w:div>
                <w:div w:id="1952199301">
                  <w:marLeft w:val="0"/>
                  <w:marRight w:val="0"/>
                  <w:marTop w:val="0"/>
                  <w:marBottom w:val="0"/>
                  <w:divBdr>
                    <w:top w:val="none" w:sz="0" w:space="0" w:color="auto"/>
                    <w:left w:val="none" w:sz="0" w:space="0" w:color="auto"/>
                    <w:bottom w:val="none" w:sz="0" w:space="0" w:color="auto"/>
                    <w:right w:val="none" w:sz="0" w:space="0" w:color="auto"/>
                  </w:divBdr>
                </w:div>
                <w:div w:id="1953591962">
                  <w:marLeft w:val="0"/>
                  <w:marRight w:val="0"/>
                  <w:marTop w:val="0"/>
                  <w:marBottom w:val="0"/>
                  <w:divBdr>
                    <w:top w:val="none" w:sz="0" w:space="0" w:color="auto"/>
                    <w:left w:val="none" w:sz="0" w:space="0" w:color="auto"/>
                    <w:bottom w:val="none" w:sz="0" w:space="0" w:color="auto"/>
                    <w:right w:val="none" w:sz="0" w:space="0" w:color="auto"/>
                  </w:divBdr>
                </w:div>
                <w:div w:id="1956600778">
                  <w:marLeft w:val="0"/>
                  <w:marRight w:val="0"/>
                  <w:marTop w:val="0"/>
                  <w:marBottom w:val="0"/>
                  <w:divBdr>
                    <w:top w:val="none" w:sz="0" w:space="0" w:color="auto"/>
                    <w:left w:val="none" w:sz="0" w:space="0" w:color="auto"/>
                    <w:bottom w:val="none" w:sz="0" w:space="0" w:color="auto"/>
                    <w:right w:val="none" w:sz="0" w:space="0" w:color="auto"/>
                  </w:divBdr>
                </w:div>
                <w:div w:id="1970237385">
                  <w:marLeft w:val="0"/>
                  <w:marRight w:val="0"/>
                  <w:marTop w:val="0"/>
                  <w:marBottom w:val="0"/>
                  <w:divBdr>
                    <w:top w:val="none" w:sz="0" w:space="0" w:color="auto"/>
                    <w:left w:val="none" w:sz="0" w:space="0" w:color="auto"/>
                    <w:bottom w:val="none" w:sz="0" w:space="0" w:color="auto"/>
                    <w:right w:val="none" w:sz="0" w:space="0" w:color="auto"/>
                  </w:divBdr>
                </w:div>
                <w:div w:id="1981762083">
                  <w:marLeft w:val="0"/>
                  <w:marRight w:val="0"/>
                  <w:marTop w:val="0"/>
                  <w:marBottom w:val="0"/>
                  <w:divBdr>
                    <w:top w:val="none" w:sz="0" w:space="0" w:color="auto"/>
                    <w:left w:val="none" w:sz="0" w:space="0" w:color="auto"/>
                    <w:bottom w:val="none" w:sz="0" w:space="0" w:color="auto"/>
                    <w:right w:val="none" w:sz="0" w:space="0" w:color="auto"/>
                  </w:divBdr>
                </w:div>
                <w:div w:id="2035812151">
                  <w:marLeft w:val="0"/>
                  <w:marRight w:val="0"/>
                  <w:marTop w:val="0"/>
                  <w:marBottom w:val="0"/>
                  <w:divBdr>
                    <w:top w:val="none" w:sz="0" w:space="0" w:color="auto"/>
                    <w:left w:val="none" w:sz="0" w:space="0" w:color="auto"/>
                    <w:bottom w:val="none" w:sz="0" w:space="0" w:color="auto"/>
                    <w:right w:val="none" w:sz="0" w:space="0" w:color="auto"/>
                  </w:divBdr>
                </w:div>
                <w:div w:id="2055305546">
                  <w:marLeft w:val="0"/>
                  <w:marRight w:val="0"/>
                  <w:marTop w:val="0"/>
                  <w:marBottom w:val="0"/>
                  <w:divBdr>
                    <w:top w:val="none" w:sz="0" w:space="0" w:color="auto"/>
                    <w:left w:val="none" w:sz="0" w:space="0" w:color="auto"/>
                    <w:bottom w:val="none" w:sz="0" w:space="0" w:color="auto"/>
                    <w:right w:val="none" w:sz="0" w:space="0" w:color="auto"/>
                  </w:divBdr>
                </w:div>
                <w:div w:id="2098673638">
                  <w:marLeft w:val="0"/>
                  <w:marRight w:val="0"/>
                  <w:marTop w:val="0"/>
                  <w:marBottom w:val="0"/>
                  <w:divBdr>
                    <w:top w:val="none" w:sz="0" w:space="0" w:color="auto"/>
                    <w:left w:val="none" w:sz="0" w:space="0" w:color="auto"/>
                    <w:bottom w:val="none" w:sz="0" w:space="0" w:color="auto"/>
                    <w:right w:val="none" w:sz="0" w:space="0" w:color="auto"/>
                  </w:divBdr>
                </w:div>
                <w:div w:id="2120949563">
                  <w:marLeft w:val="0"/>
                  <w:marRight w:val="0"/>
                  <w:marTop w:val="0"/>
                  <w:marBottom w:val="0"/>
                  <w:divBdr>
                    <w:top w:val="none" w:sz="0" w:space="0" w:color="auto"/>
                    <w:left w:val="none" w:sz="0" w:space="0" w:color="auto"/>
                    <w:bottom w:val="none" w:sz="0" w:space="0" w:color="auto"/>
                    <w:right w:val="none" w:sz="0" w:space="0" w:color="auto"/>
                  </w:divBdr>
                </w:div>
                <w:div w:id="21408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2072">
      <w:bodyDiv w:val="1"/>
      <w:marLeft w:val="0"/>
      <w:marRight w:val="0"/>
      <w:marTop w:val="0"/>
      <w:marBottom w:val="0"/>
      <w:divBdr>
        <w:top w:val="none" w:sz="0" w:space="0" w:color="auto"/>
        <w:left w:val="none" w:sz="0" w:space="0" w:color="auto"/>
        <w:bottom w:val="none" w:sz="0" w:space="0" w:color="auto"/>
        <w:right w:val="none" w:sz="0" w:space="0" w:color="auto"/>
      </w:divBdr>
    </w:div>
    <w:div w:id="1304047529">
      <w:bodyDiv w:val="1"/>
      <w:marLeft w:val="0"/>
      <w:marRight w:val="0"/>
      <w:marTop w:val="0"/>
      <w:marBottom w:val="0"/>
      <w:divBdr>
        <w:top w:val="none" w:sz="0" w:space="0" w:color="auto"/>
        <w:left w:val="none" w:sz="0" w:space="0" w:color="auto"/>
        <w:bottom w:val="none" w:sz="0" w:space="0" w:color="auto"/>
        <w:right w:val="none" w:sz="0" w:space="0" w:color="auto"/>
      </w:divBdr>
    </w:div>
    <w:div w:id="1310741570">
      <w:bodyDiv w:val="1"/>
      <w:marLeft w:val="0"/>
      <w:marRight w:val="0"/>
      <w:marTop w:val="0"/>
      <w:marBottom w:val="0"/>
      <w:divBdr>
        <w:top w:val="none" w:sz="0" w:space="0" w:color="auto"/>
        <w:left w:val="none" w:sz="0" w:space="0" w:color="auto"/>
        <w:bottom w:val="none" w:sz="0" w:space="0" w:color="auto"/>
        <w:right w:val="none" w:sz="0" w:space="0" w:color="auto"/>
      </w:divBdr>
    </w:div>
    <w:div w:id="1341347211">
      <w:bodyDiv w:val="1"/>
      <w:marLeft w:val="0"/>
      <w:marRight w:val="0"/>
      <w:marTop w:val="0"/>
      <w:marBottom w:val="0"/>
      <w:divBdr>
        <w:top w:val="none" w:sz="0" w:space="0" w:color="auto"/>
        <w:left w:val="none" w:sz="0" w:space="0" w:color="auto"/>
        <w:bottom w:val="none" w:sz="0" w:space="0" w:color="auto"/>
        <w:right w:val="none" w:sz="0" w:space="0" w:color="auto"/>
      </w:divBdr>
    </w:div>
    <w:div w:id="1376850906">
      <w:bodyDiv w:val="1"/>
      <w:marLeft w:val="0"/>
      <w:marRight w:val="0"/>
      <w:marTop w:val="0"/>
      <w:marBottom w:val="0"/>
      <w:divBdr>
        <w:top w:val="none" w:sz="0" w:space="0" w:color="auto"/>
        <w:left w:val="none" w:sz="0" w:space="0" w:color="auto"/>
        <w:bottom w:val="none" w:sz="0" w:space="0" w:color="auto"/>
        <w:right w:val="none" w:sz="0" w:space="0" w:color="auto"/>
      </w:divBdr>
    </w:div>
    <w:div w:id="1413117627">
      <w:bodyDiv w:val="1"/>
      <w:marLeft w:val="0"/>
      <w:marRight w:val="0"/>
      <w:marTop w:val="0"/>
      <w:marBottom w:val="0"/>
      <w:divBdr>
        <w:top w:val="none" w:sz="0" w:space="0" w:color="auto"/>
        <w:left w:val="none" w:sz="0" w:space="0" w:color="auto"/>
        <w:bottom w:val="none" w:sz="0" w:space="0" w:color="auto"/>
        <w:right w:val="none" w:sz="0" w:space="0" w:color="auto"/>
      </w:divBdr>
    </w:div>
    <w:div w:id="1463035565">
      <w:bodyDiv w:val="1"/>
      <w:marLeft w:val="0"/>
      <w:marRight w:val="0"/>
      <w:marTop w:val="0"/>
      <w:marBottom w:val="0"/>
      <w:divBdr>
        <w:top w:val="none" w:sz="0" w:space="0" w:color="auto"/>
        <w:left w:val="none" w:sz="0" w:space="0" w:color="auto"/>
        <w:bottom w:val="none" w:sz="0" w:space="0" w:color="auto"/>
        <w:right w:val="none" w:sz="0" w:space="0" w:color="auto"/>
      </w:divBdr>
    </w:div>
    <w:div w:id="1478187368">
      <w:bodyDiv w:val="1"/>
      <w:marLeft w:val="0"/>
      <w:marRight w:val="0"/>
      <w:marTop w:val="0"/>
      <w:marBottom w:val="0"/>
      <w:divBdr>
        <w:top w:val="none" w:sz="0" w:space="0" w:color="auto"/>
        <w:left w:val="none" w:sz="0" w:space="0" w:color="auto"/>
        <w:bottom w:val="none" w:sz="0" w:space="0" w:color="auto"/>
        <w:right w:val="none" w:sz="0" w:space="0" w:color="auto"/>
      </w:divBdr>
    </w:div>
    <w:div w:id="1496535621">
      <w:bodyDiv w:val="1"/>
      <w:marLeft w:val="0"/>
      <w:marRight w:val="0"/>
      <w:marTop w:val="0"/>
      <w:marBottom w:val="0"/>
      <w:divBdr>
        <w:top w:val="none" w:sz="0" w:space="0" w:color="auto"/>
        <w:left w:val="none" w:sz="0" w:space="0" w:color="auto"/>
        <w:bottom w:val="none" w:sz="0" w:space="0" w:color="auto"/>
        <w:right w:val="none" w:sz="0" w:space="0" w:color="auto"/>
      </w:divBdr>
    </w:div>
    <w:div w:id="1501458942">
      <w:bodyDiv w:val="1"/>
      <w:marLeft w:val="0"/>
      <w:marRight w:val="0"/>
      <w:marTop w:val="0"/>
      <w:marBottom w:val="0"/>
      <w:divBdr>
        <w:top w:val="none" w:sz="0" w:space="0" w:color="auto"/>
        <w:left w:val="none" w:sz="0" w:space="0" w:color="auto"/>
        <w:bottom w:val="none" w:sz="0" w:space="0" w:color="auto"/>
        <w:right w:val="none" w:sz="0" w:space="0" w:color="auto"/>
      </w:divBdr>
      <w:divsChild>
        <w:div w:id="441726642">
          <w:marLeft w:val="0"/>
          <w:marRight w:val="0"/>
          <w:marTop w:val="0"/>
          <w:marBottom w:val="0"/>
          <w:divBdr>
            <w:top w:val="none" w:sz="0" w:space="0" w:color="auto"/>
            <w:left w:val="none" w:sz="0" w:space="0" w:color="auto"/>
            <w:bottom w:val="none" w:sz="0" w:space="0" w:color="auto"/>
            <w:right w:val="none" w:sz="0" w:space="0" w:color="auto"/>
          </w:divBdr>
          <w:divsChild>
            <w:div w:id="812334116">
              <w:marLeft w:val="0"/>
              <w:marRight w:val="0"/>
              <w:marTop w:val="0"/>
              <w:marBottom w:val="0"/>
              <w:divBdr>
                <w:top w:val="none" w:sz="0" w:space="0" w:color="auto"/>
                <w:left w:val="none" w:sz="0" w:space="0" w:color="auto"/>
                <w:bottom w:val="none" w:sz="0" w:space="0" w:color="auto"/>
                <w:right w:val="none" w:sz="0" w:space="0" w:color="auto"/>
              </w:divBdr>
            </w:div>
            <w:div w:id="1021782721">
              <w:marLeft w:val="0"/>
              <w:marRight w:val="0"/>
              <w:marTop w:val="0"/>
              <w:marBottom w:val="0"/>
              <w:divBdr>
                <w:top w:val="none" w:sz="0" w:space="0" w:color="auto"/>
                <w:left w:val="none" w:sz="0" w:space="0" w:color="auto"/>
                <w:bottom w:val="none" w:sz="0" w:space="0" w:color="auto"/>
                <w:right w:val="none" w:sz="0" w:space="0" w:color="auto"/>
              </w:divBdr>
            </w:div>
            <w:div w:id="1266695925">
              <w:marLeft w:val="0"/>
              <w:marRight w:val="0"/>
              <w:marTop w:val="0"/>
              <w:marBottom w:val="0"/>
              <w:divBdr>
                <w:top w:val="none" w:sz="0" w:space="0" w:color="auto"/>
                <w:left w:val="none" w:sz="0" w:space="0" w:color="auto"/>
                <w:bottom w:val="none" w:sz="0" w:space="0" w:color="auto"/>
                <w:right w:val="none" w:sz="0" w:space="0" w:color="auto"/>
              </w:divBdr>
            </w:div>
            <w:div w:id="13488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4075">
      <w:bodyDiv w:val="1"/>
      <w:marLeft w:val="0"/>
      <w:marRight w:val="0"/>
      <w:marTop w:val="0"/>
      <w:marBottom w:val="0"/>
      <w:divBdr>
        <w:top w:val="none" w:sz="0" w:space="0" w:color="auto"/>
        <w:left w:val="none" w:sz="0" w:space="0" w:color="auto"/>
        <w:bottom w:val="none" w:sz="0" w:space="0" w:color="auto"/>
        <w:right w:val="none" w:sz="0" w:space="0" w:color="auto"/>
      </w:divBdr>
    </w:div>
    <w:div w:id="1531411035">
      <w:bodyDiv w:val="1"/>
      <w:marLeft w:val="0"/>
      <w:marRight w:val="0"/>
      <w:marTop w:val="0"/>
      <w:marBottom w:val="0"/>
      <w:divBdr>
        <w:top w:val="none" w:sz="0" w:space="0" w:color="auto"/>
        <w:left w:val="none" w:sz="0" w:space="0" w:color="auto"/>
        <w:bottom w:val="none" w:sz="0" w:space="0" w:color="auto"/>
        <w:right w:val="none" w:sz="0" w:space="0" w:color="auto"/>
      </w:divBdr>
      <w:divsChild>
        <w:div w:id="81877102">
          <w:marLeft w:val="0"/>
          <w:marRight w:val="0"/>
          <w:marTop w:val="15"/>
          <w:marBottom w:val="0"/>
          <w:divBdr>
            <w:top w:val="none" w:sz="0" w:space="0" w:color="auto"/>
            <w:left w:val="none" w:sz="0" w:space="0" w:color="auto"/>
            <w:bottom w:val="none" w:sz="0" w:space="0" w:color="auto"/>
            <w:right w:val="none" w:sz="0" w:space="0" w:color="auto"/>
          </w:divBdr>
          <w:divsChild>
            <w:div w:id="1182664274">
              <w:marLeft w:val="0"/>
              <w:marRight w:val="0"/>
              <w:marTop w:val="0"/>
              <w:marBottom w:val="0"/>
              <w:divBdr>
                <w:top w:val="none" w:sz="0" w:space="0" w:color="auto"/>
                <w:left w:val="none" w:sz="0" w:space="0" w:color="auto"/>
                <w:bottom w:val="none" w:sz="0" w:space="0" w:color="auto"/>
                <w:right w:val="none" w:sz="0" w:space="0" w:color="auto"/>
              </w:divBdr>
              <w:divsChild>
                <w:div w:id="2981411">
                  <w:marLeft w:val="0"/>
                  <w:marRight w:val="0"/>
                  <w:marTop w:val="0"/>
                  <w:marBottom w:val="0"/>
                  <w:divBdr>
                    <w:top w:val="none" w:sz="0" w:space="0" w:color="auto"/>
                    <w:left w:val="none" w:sz="0" w:space="0" w:color="auto"/>
                    <w:bottom w:val="none" w:sz="0" w:space="0" w:color="auto"/>
                    <w:right w:val="none" w:sz="0" w:space="0" w:color="auto"/>
                  </w:divBdr>
                </w:div>
                <w:div w:id="10959408">
                  <w:marLeft w:val="0"/>
                  <w:marRight w:val="0"/>
                  <w:marTop w:val="0"/>
                  <w:marBottom w:val="0"/>
                  <w:divBdr>
                    <w:top w:val="none" w:sz="0" w:space="0" w:color="auto"/>
                    <w:left w:val="none" w:sz="0" w:space="0" w:color="auto"/>
                    <w:bottom w:val="none" w:sz="0" w:space="0" w:color="auto"/>
                    <w:right w:val="none" w:sz="0" w:space="0" w:color="auto"/>
                  </w:divBdr>
                </w:div>
                <w:div w:id="11803228">
                  <w:marLeft w:val="0"/>
                  <w:marRight w:val="0"/>
                  <w:marTop w:val="0"/>
                  <w:marBottom w:val="0"/>
                  <w:divBdr>
                    <w:top w:val="none" w:sz="0" w:space="0" w:color="auto"/>
                    <w:left w:val="none" w:sz="0" w:space="0" w:color="auto"/>
                    <w:bottom w:val="none" w:sz="0" w:space="0" w:color="auto"/>
                    <w:right w:val="none" w:sz="0" w:space="0" w:color="auto"/>
                  </w:divBdr>
                </w:div>
                <w:div w:id="16974565">
                  <w:marLeft w:val="0"/>
                  <w:marRight w:val="0"/>
                  <w:marTop w:val="0"/>
                  <w:marBottom w:val="0"/>
                  <w:divBdr>
                    <w:top w:val="none" w:sz="0" w:space="0" w:color="auto"/>
                    <w:left w:val="none" w:sz="0" w:space="0" w:color="auto"/>
                    <w:bottom w:val="none" w:sz="0" w:space="0" w:color="auto"/>
                    <w:right w:val="none" w:sz="0" w:space="0" w:color="auto"/>
                  </w:divBdr>
                </w:div>
                <w:div w:id="30345917">
                  <w:marLeft w:val="0"/>
                  <w:marRight w:val="0"/>
                  <w:marTop w:val="0"/>
                  <w:marBottom w:val="0"/>
                  <w:divBdr>
                    <w:top w:val="none" w:sz="0" w:space="0" w:color="auto"/>
                    <w:left w:val="none" w:sz="0" w:space="0" w:color="auto"/>
                    <w:bottom w:val="none" w:sz="0" w:space="0" w:color="auto"/>
                    <w:right w:val="none" w:sz="0" w:space="0" w:color="auto"/>
                  </w:divBdr>
                </w:div>
                <w:div w:id="32923015">
                  <w:marLeft w:val="0"/>
                  <w:marRight w:val="0"/>
                  <w:marTop w:val="0"/>
                  <w:marBottom w:val="0"/>
                  <w:divBdr>
                    <w:top w:val="none" w:sz="0" w:space="0" w:color="auto"/>
                    <w:left w:val="none" w:sz="0" w:space="0" w:color="auto"/>
                    <w:bottom w:val="none" w:sz="0" w:space="0" w:color="auto"/>
                    <w:right w:val="none" w:sz="0" w:space="0" w:color="auto"/>
                  </w:divBdr>
                </w:div>
                <w:div w:id="48893233">
                  <w:marLeft w:val="0"/>
                  <w:marRight w:val="0"/>
                  <w:marTop w:val="0"/>
                  <w:marBottom w:val="0"/>
                  <w:divBdr>
                    <w:top w:val="none" w:sz="0" w:space="0" w:color="auto"/>
                    <w:left w:val="none" w:sz="0" w:space="0" w:color="auto"/>
                    <w:bottom w:val="none" w:sz="0" w:space="0" w:color="auto"/>
                    <w:right w:val="none" w:sz="0" w:space="0" w:color="auto"/>
                  </w:divBdr>
                </w:div>
                <w:div w:id="56443452">
                  <w:marLeft w:val="0"/>
                  <w:marRight w:val="0"/>
                  <w:marTop w:val="0"/>
                  <w:marBottom w:val="0"/>
                  <w:divBdr>
                    <w:top w:val="none" w:sz="0" w:space="0" w:color="auto"/>
                    <w:left w:val="none" w:sz="0" w:space="0" w:color="auto"/>
                    <w:bottom w:val="none" w:sz="0" w:space="0" w:color="auto"/>
                    <w:right w:val="none" w:sz="0" w:space="0" w:color="auto"/>
                  </w:divBdr>
                </w:div>
                <w:div w:id="72902007">
                  <w:marLeft w:val="0"/>
                  <w:marRight w:val="0"/>
                  <w:marTop w:val="0"/>
                  <w:marBottom w:val="0"/>
                  <w:divBdr>
                    <w:top w:val="none" w:sz="0" w:space="0" w:color="auto"/>
                    <w:left w:val="none" w:sz="0" w:space="0" w:color="auto"/>
                    <w:bottom w:val="none" w:sz="0" w:space="0" w:color="auto"/>
                    <w:right w:val="none" w:sz="0" w:space="0" w:color="auto"/>
                  </w:divBdr>
                </w:div>
                <w:div w:id="78596759">
                  <w:marLeft w:val="0"/>
                  <w:marRight w:val="0"/>
                  <w:marTop w:val="0"/>
                  <w:marBottom w:val="0"/>
                  <w:divBdr>
                    <w:top w:val="none" w:sz="0" w:space="0" w:color="auto"/>
                    <w:left w:val="none" w:sz="0" w:space="0" w:color="auto"/>
                    <w:bottom w:val="none" w:sz="0" w:space="0" w:color="auto"/>
                    <w:right w:val="none" w:sz="0" w:space="0" w:color="auto"/>
                  </w:divBdr>
                </w:div>
                <w:div w:id="85852863">
                  <w:marLeft w:val="0"/>
                  <w:marRight w:val="0"/>
                  <w:marTop w:val="0"/>
                  <w:marBottom w:val="0"/>
                  <w:divBdr>
                    <w:top w:val="none" w:sz="0" w:space="0" w:color="auto"/>
                    <w:left w:val="none" w:sz="0" w:space="0" w:color="auto"/>
                    <w:bottom w:val="none" w:sz="0" w:space="0" w:color="auto"/>
                    <w:right w:val="none" w:sz="0" w:space="0" w:color="auto"/>
                  </w:divBdr>
                </w:div>
                <w:div w:id="99297666">
                  <w:marLeft w:val="0"/>
                  <w:marRight w:val="0"/>
                  <w:marTop w:val="0"/>
                  <w:marBottom w:val="0"/>
                  <w:divBdr>
                    <w:top w:val="none" w:sz="0" w:space="0" w:color="auto"/>
                    <w:left w:val="none" w:sz="0" w:space="0" w:color="auto"/>
                    <w:bottom w:val="none" w:sz="0" w:space="0" w:color="auto"/>
                    <w:right w:val="none" w:sz="0" w:space="0" w:color="auto"/>
                  </w:divBdr>
                </w:div>
                <w:div w:id="101612021">
                  <w:marLeft w:val="0"/>
                  <w:marRight w:val="0"/>
                  <w:marTop w:val="0"/>
                  <w:marBottom w:val="0"/>
                  <w:divBdr>
                    <w:top w:val="none" w:sz="0" w:space="0" w:color="auto"/>
                    <w:left w:val="none" w:sz="0" w:space="0" w:color="auto"/>
                    <w:bottom w:val="none" w:sz="0" w:space="0" w:color="auto"/>
                    <w:right w:val="none" w:sz="0" w:space="0" w:color="auto"/>
                  </w:divBdr>
                </w:div>
                <w:div w:id="108208849">
                  <w:marLeft w:val="0"/>
                  <w:marRight w:val="0"/>
                  <w:marTop w:val="0"/>
                  <w:marBottom w:val="0"/>
                  <w:divBdr>
                    <w:top w:val="none" w:sz="0" w:space="0" w:color="auto"/>
                    <w:left w:val="none" w:sz="0" w:space="0" w:color="auto"/>
                    <w:bottom w:val="none" w:sz="0" w:space="0" w:color="auto"/>
                    <w:right w:val="none" w:sz="0" w:space="0" w:color="auto"/>
                  </w:divBdr>
                </w:div>
                <w:div w:id="122236739">
                  <w:marLeft w:val="0"/>
                  <w:marRight w:val="0"/>
                  <w:marTop w:val="0"/>
                  <w:marBottom w:val="0"/>
                  <w:divBdr>
                    <w:top w:val="none" w:sz="0" w:space="0" w:color="auto"/>
                    <w:left w:val="none" w:sz="0" w:space="0" w:color="auto"/>
                    <w:bottom w:val="none" w:sz="0" w:space="0" w:color="auto"/>
                    <w:right w:val="none" w:sz="0" w:space="0" w:color="auto"/>
                  </w:divBdr>
                </w:div>
                <w:div w:id="136461708">
                  <w:marLeft w:val="0"/>
                  <w:marRight w:val="0"/>
                  <w:marTop w:val="0"/>
                  <w:marBottom w:val="0"/>
                  <w:divBdr>
                    <w:top w:val="none" w:sz="0" w:space="0" w:color="auto"/>
                    <w:left w:val="none" w:sz="0" w:space="0" w:color="auto"/>
                    <w:bottom w:val="none" w:sz="0" w:space="0" w:color="auto"/>
                    <w:right w:val="none" w:sz="0" w:space="0" w:color="auto"/>
                  </w:divBdr>
                </w:div>
                <w:div w:id="148980526">
                  <w:marLeft w:val="0"/>
                  <w:marRight w:val="0"/>
                  <w:marTop w:val="0"/>
                  <w:marBottom w:val="0"/>
                  <w:divBdr>
                    <w:top w:val="none" w:sz="0" w:space="0" w:color="auto"/>
                    <w:left w:val="none" w:sz="0" w:space="0" w:color="auto"/>
                    <w:bottom w:val="none" w:sz="0" w:space="0" w:color="auto"/>
                    <w:right w:val="none" w:sz="0" w:space="0" w:color="auto"/>
                  </w:divBdr>
                </w:div>
                <w:div w:id="162209919">
                  <w:marLeft w:val="0"/>
                  <w:marRight w:val="0"/>
                  <w:marTop w:val="0"/>
                  <w:marBottom w:val="0"/>
                  <w:divBdr>
                    <w:top w:val="none" w:sz="0" w:space="0" w:color="auto"/>
                    <w:left w:val="none" w:sz="0" w:space="0" w:color="auto"/>
                    <w:bottom w:val="none" w:sz="0" w:space="0" w:color="auto"/>
                    <w:right w:val="none" w:sz="0" w:space="0" w:color="auto"/>
                  </w:divBdr>
                </w:div>
                <w:div w:id="165945661">
                  <w:marLeft w:val="0"/>
                  <w:marRight w:val="0"/>
                  <w:marTop w:val="0"/>
                  <w:marBottom w:val="0"/>
                  <w:divBdr>
                    <w:top w:val="none" w:sz="0" w:space="0" w:color="auto"/>
                    <w:left w:val="none" w:sz="0" w:space="0" w:color="auto"/>
                    <w:bottom w:val="none" w:sz="0" w:space="0" w:color="auto"/>
                    <w:right w:val="none" w:sz="0" w:space="0" w:color="auto"/>
                  </w:divBdr>
                </w:div>
                <w:div w:id="178592394">
                  <w:marLeft w:val="0"/>
                  <w:marRight w:val="0"/>
                  <w:marTop w:val="0"/>
                  <w:marBottom w:val="0"/>
                  <w:divBdr>
                    <w:top w:val="none" w:sz="0" w:space="0" w:color="auto"/>
                    <w:left w:val="none" w:sz="0" w:space="0" w:color="auto"/>
                    <w:bottom w:val="none" w:sz="0" w:space="0" w:color="auto"/>
                    <w:right w:val="none" w:sz="0" w:space="0" w:color="auto"/>
                  </w:divBdr>
                </w:div>
                <w:div w:id="185366429">
                  <w:marLeft w:val="0"/>
                  <w:marRight w:val="0"/>
                  <w:marTop w:val="0"/>
                  <w:marBottom w:val="0"/>
                  <w:divBdr>
                    <w:top w:val="none" w:sz="0" w:space="0" w:color="auto"/>
                    <w:left w:val="none" w:sz="0" w:space="0" w:color="auto"/>
                    <w:bottom w:val="none" w:sz="0" w:space="0" w:color="auto"/>
                    <w:right w:val="none" w:sz="0" w:space="0" w:color="auto"/>
                  </w:divBdr>
                </w:div>
                <w:div w:id="197743581">
                  <w:marLeft w:val="0"/>
                  <w:marRight w:val="0"/>
                  <w:marTop w:val="0"/>
                  <w:marBottom w:val="0"/>
                  <w:divBdr>
                    <w:top w:val="none" w:sz="0" w:space="0" w:color="auto"/>
                    <w:left w:val="none" w:sz="0" w:space="0" w:color="auto"/>
                    <w:bottom w:val="none" w:sz="0" w:space="0" w:color="auto"/>
                    <w:right w:val="none" w:sz="0" w:space="0" w:color="auto"/>
                  </w:divBdr>
                </w:div>
                <w:div w:id="204410374">
                  <w:marLeft w:val="0"/>
                  <w:marRight w:val="0"/>
                  <w:marTop w:val="0"/>
                  <w:marBottom w:val="0"/>
                  <w:divBdr>
                    <w:top w:val="none" w:sz="0" w:space="0" w:color="auto"/>
                    <w:left w:val="none" w:sz="0" w:space="0" w:color="auto"/>
                    <w:bottom w:val="none" w:sz="0" w:space="0" w:color="auto"/>
                    <w:right w:val="none" w:sz="0" w:space="0" w:color="auto"/>
                  </w:divBdr>
                </w:div>
                <w:div w:id="213123148">
                  <w:marLeft w:val="0"/>
                  <w:marRight w:val="0"/>
                  <w:marTop w:val="0"/>
                  <w:marBottom w:val="0"/>
                  <w:divBdr>
                    <w:top w:val="none" w:sz="0" w:space="0" w:color="auto"/>
                    <w:left w:val="none" w:sz="0" w:space="0" w:color="auto"/>
                    <w:bottom w:val="none" w:sz="0" w:space="0" w:color="auto"/>
                    <w:right w:val="none" w:sz="0" w:space="0" w:color="auto"/>
                  </w:divBdr>
                </w:div>
                <w:div w:id="228614749">
                  <w:marLeft w:val="0"/>
                  <w:marRight w:val="0"/>
                  <w:marTop w:val="0"/>
                  <w:marBottom w:val="0"/>
                  <w:divBdr>
                    <w:top w:val="none" w:sz="0" w:space="0" w:color="auto"/>
                    <w:left w:val="none" w:sz="0" w:space="0" w:color="auto"/>
                    <w:bottom w:val="none" w:sz="0" w:space="0" w:color="auto"/>
                    <w:right w:val="none" w:sz="0" w:space="0" w:color="auto"/>
                  </w:divBdr>
                </w:div>
                <w:div w:id="236016189">
                  <w:marLeft w:val="0"/>
                  <w:marRight w:val="0"/>
                  <w:marTop w:val="0"/>
                  <w:marBottom w:val="0"/>
                  <w:divBdr>
                    <w:top w:val="none" w:sz="0" w:space="0" w:color="auto"/>
                    <w:left w:val="none" w:sz="0" w:space="0" w:color="auto"/>
                    <w:bottom w:val="none" w:sz="0" w:space="0" w:color="auto"/>
                    <w:right w:val="none" w:sz="0" w:space="0" w:color="auto"/>
                  </w:divBdr>
                </w:div>
                <w:div w:id="277832669">
                  <w:marLeft w:val="0"/>
                  <w:marRight w:val="0"/>
                  <w:marTop w:val="0"/>
                  <w:marBottom w:val="0"/>
                  <w:divBdr>
                    <w:top w:val="none" w:sz="0" w:space="0" w:color="auto"/>
                    <w:left w:val="none" w:sz="0" w:space="0" w:color="auto"/>
                    <w:bottom w:val="none" w:sz="0" w:space="0" w:color="auto"/>
                    <w:right w:val="none" w:sz="0" w:space="0" w:color="auto"/>
                  </w:divBdr>
                </w:div>
                <w:div w:id="282999688">
                  <w:marLeft w:val="0"/>
                  <w:marRight w:val="0"/>
                  <w:marTop w:val="0"/>
                  <w:marBottom w:val="0"/>
                  <w:divBdr>
                    <w:top w:val="none" w:sz="0" w:space="0" w:color="auto"/>
                    <w:left w:val="none" w:sz="0" w:space="0" w:color="auto"/>
                    <w:bottom w:val="none" w:sz="0" w:space="0" w:color="auto"/>
                    <w:right w:val="none" w:sz="0" w:space="0" w:color="auto"/>
                  </w:divBdr>
                </w:div>
                <w:div w:id="286204835">
                  <w:marLeft w:val="0"/>
                  <w:marRight w:val="0"/>
                  <w:marTop w:val="0"/>
                  <w:marBottom w:val="0"/>
                  <w:divBdr>
                    <w:top w:val="none" w:sz="0" w:space="0" w:color="auto"/>
                    <w:left w:val="none" w:sz="0" w:space="0" w:color="auto"/>
                    <w:bottom w:val="none" w:sz="0" w:space="0" w:color="auto"/>
                    <w:right w:val="none" w:sz="0" w:space="0" w:color="auto"/>
                  </w:divBdr>
                </w:div>
                <w:div w:id="289283885">
                  <w:marLeft w:val="0"/>
                  <w:marRight w:val="0"/>
                  <w:marTop w:val="0"/>
                  <w:marBottom w:val="0"/>
                  <w:divBdr>
                    <w:top w:val="none" w:sz="0" w:space="0" w:color="auto"/>
                    <w:left w:val="none" w:sz="0" w:space="0" w:color="auto"/>
                    <w:bottom w:val="none" w:sz="0" w:space="0" w:color="auto"/>
                    <w:right w:val="none" w:sz="0" w:space="0" w:color="auto"/>
                  </w:divBdr>
                </w:div>
                <w:div w:id="289362914">
                  <w:marLeft w:val="0"/>
                  <w:marRight w:val="0"/>
                  <w:marTop w:val="0"/>
                  <w:marBottom w:val="0"/>
                  <w:divBdr>
                    <w:top w:val="none" w:sz="0" w:space="0" w:color="auto"/>
                    <w:left w:val="none" w:sz="0" w:space="0" w:color="auto"/>
                    <w:bottom w:val="none" w:sz="0" w:space="0" w:color="auto"/>
                    <w:right w:val="none" w:sz="0" w:space="0" w:color="auto"/>
                  </w:divBdr>
                </w:div>
                <w:div w:id="299506423">
                  <w:marLeft w:val="0"/>
                  <w:marRight w:val="0"/>
                  <w:marTop w:val="0"/>
                  <w:marBottom w:val="0"/>
                  <w:divBdr>
                    <w:top w:val="none" w:sz="0" w:space="0" w:color="auto"/>
                    <w:left w:val="none" w:sz="0" w:space="0" w:color="auto"/>
                    <w:bottom w:val="none" w:sz="0" w:space="0" w:color="auto"/>
                    <w:right w:val="none" w:sz="0" w:space="0" w:color="auto"/>
                  </w:divBdr>
                </w:div>
                <w:div w:id="317654907">
                  <w:marLeft w:val="0"/>
                  <w:marRight w:val="0"/>
                  <w:marTop w:val="0"/>
                  <w:marBottom w:val="0"/>
                  <w:divBdr>
                    <w:top w:val="none" w:sz="0" w:space="0" w:color="auto"/>
                    <w:left w:val="none" w:sz="0" w:space="0" w:color="auto"/>
                    <w:bottom w:val="none" w:sz="0" w:space="0" w:color="auto"/>
                    <w:right w:val="none" w:sz="0" w:space="0" w:color="auto"/>
                  </w:divBdr>
                </w:div>
                <w:div w:id="318925819">
                  <w:marLeft w:val="0"/>
                  <w:marRight w:val="0"/>
                  <w:marTop w:val="0"/>
                  <w:marBottom w:val="0"/>
                  <w:divBdr>
                    <w:top w:val="none" w:sz="0" w:space="0" w:color="auto"/>
                    <w:left w:val="none" w:sz="0" w:space="0" w:color="auto"/>
                    <w:bottom w:val="none" w:sz="0" w:space="0" w:color="auto"/>
                    <w:right w:val="none" w:sz="0" w:space="0" w:color="auto"/>
                  </w:divBdr>
                </w:div>
                <w:div w:id="321591193">
                  <w:marLeft w:val="0"/>
                  <w:marRight w:val="0"/>
                  <w:marTop w:val="0"/>
                  <w:marBottom w:val="0"/>
                  <w:divBdr>
                    <w:top w:val="none" w:sz="0" w:space="0" w:color="auto"/>
                    <w:left w:val="none" w:sz="0" w:space="0" w:color="auto"/>
                    <w:bottom w:val="none" w:sz="0" w:space="0" w:color="auto"/>
                    <w:right w:val="none" w:sz="0" w:space="0" w:color="auto"/>
                  </w:divBdr>
                </w:div>
                <w:div w:id="332219319">
                  <w:marLeft w:val="0"/>
                  <w:marRight w:val="0"/>
                  <w:marTop w:val="0"/>
                  <w:marBottom w:val="0"/>
                  <w:divBdr>
                    <w:top w:val="none" w:sz="0" w:space="0" w:color="auto"/>
                    <w:left w:val="none" w:sz="0" w:space="0" w:color="auto"/>
                    <w:bottom w:val="none" w:sz="0" w:space="0" w:color="auto"/>
                    <w:right w:val="none" w:sz="0" w:space="0" w:color="auto"/>
                  </w:divBdr>
                </w:div>
                <w:div w:id="338436703">
                  <w:marLeft w:val="0"/>
                  <w:marRight w:val="0"/>
                  <w:marTop w:val="0"/>
                  <w:marBottom w:val="0"/>
                  <w:divBdr>
                    <w:top w:val="none" w:sz="0" w:space="0" w:color="auto"/>
                    <w:left w:val="none" w:sz="0" w:space="0" w:color="auto"/>
                    <w:bottom w:val="none" w:sz="0" w:space="0" w:color="auto"/>
                    <w:right w:val="none" w:sz="0" w:space="0" w:color="auto"/>
                  </w:divBdr>
                </w:div>
                <w:div w:id="353774072">
                  <w:marLeft w:val="0"/>
                  <w:marRight w:val="0"/>
                  <w:marTop w:val="0"/>
                  <w:marBottom w:val="0"/>
                  <w:divBdr>
                    <w:top w:val="none" w:sz="0" w:space="0" w:color="auto"/>
                    <w:left w:val="none" w:sz="0" w:space="0" w:color="auto"/>
                    <w:bottom w:val="none" w:sz="0" w:space="0" w:color="auto"/>
                    <w:right w:val="none" w:sz="0" w:space="0" w:color="auto"/>
                  </w:divBdr>
                </w:div>
                <w:div w:id="384257027">
                  <w:marLeft w:val="0"/>
                  <w:marRight w:val="0"/>
                  <w:marTop w:val="0"/>
                  <w:marBottom w:val="0"/>
                  <w:divBdr>
                    <w:top w:val="none" w:sz="0" w:space="0" w:color="auto"/>
                    <w:left w:val="none" w:sz="0" w:space="0" w:color="auto"/>
                    <w:bottom w:val="none" w:sz="0" w:space="0" w:color="auto"/>
                    <w:right w:val="none" w:sz="0" w:space="0" w:color="auto"/>
                  </w:divBdr>
                </w:div>
                <w:div w:id="384371552">
                  <w:marLeft w:val="0"/>
                  <w:marRight w:val="0"/>
                  <w:marTop w:val="0"/>
                  <w:marBottom w:val="0"/>
                  <w:divBdr>
                    <w:top w:val="none" w:sz="0" w:space="0" w:color="auto"/>
                    <w:left w:val="none" w:sz="0" w:space="0" w:color="auto"/>
                    <w:bottom w:val="none" w:sz="0" w:space="0" w:color="auto"/>
                    <w:right w:val="none" w:sz="0" w:space="0" w:color="auto"/>
                  </w:divBdr>
                </w:div>
                <w:div w:id="384647631">
                  <w:marLeft w:val="0"/>
                  <w:marRight w:val="0"/>
                  <w:marTop w:val="0"/>
                  <w:marBottom w:val="0"/>
                  <w:divBdr>
                    <w:top w:val="none" w:sz="0" w:space="0" w:color="auto"/>
                    <w:left w:val="none" w:sz="0" w:space="0" w:color="auto"/>
                    <w:bottom w:val="none" w:sz="0" w:space="0" w:color="auto"/>
                    <w:right w:val="none" w:sz="0" w:space="0" w:color="auto"/>
                  </w:divBdr>
                </w:div>
                <w:div w:id="395015342">
                  <w:marLeft w:val="0"/>
                  <w:marRight w:val="0"/>
                  <w:marTop w:val="0"/>
                  <w:marBottom w:val="0"/>
                  <w:divBdr>
                    <w:top w:val="none" w:sz="0" w:space="0" w:color="auto"/>
                    <w:left w:val="none" w:sz="0" w:space="0" w:color="auto"/>
                    <w:bottom w:val="none" w:sz="0" w:space="0" w:color="auto"/>
                    <w:right w:val="none" w:sz="0" w:space="0" w:color="auto"/>
                  </w:divBdr>
                </w:div>
                <w:div w:id="399325067">
                  <w:marLeft w:val="0"/>
                  <w:marRight w:val="0"/>
                  <w:marTop w:val="0"/>
                  <w:marBottom w:val="0"/>
                  <w:divBdr>
                    <w:top w:val="none" w:sz="0" w:space="0" w:color="auto"/>
                    <w:left w:val="none" w:sz="0" w:space="0" w:color="auto"/>
                    <w:bottom w:val="none" w:sz="0" w:space="0" w:color="auto"/>
                    <w:right w:val="none" w:sz="0" w:space="0" w:color="auto"/>
                  </w:divBdr>
                </w:div>
                <w:div w:id="430126484">
                  <w:marLeft w:val="0"/>
                  <w:marRight w:val="0"/>
                  <w:marTop w:val="0"/>
                  <w:marBottom w:val="0"/>
                  <w:divBdr>
                    <w:top w:val="none" w:sz="0" w:space="0" w:color="auto"/>
                    <w:left w:val="none" w:sz="0" w:space="0" w:color="auto"/>
                    <w:bottom w:val="none" w:sz="0" w:space="0" w:color="auto"/>
                    <w:right w:val="none" w:sz="0" w:space="0" w:color="auto"/>
                  </w:divBdr>
                </w:div>
                <w:div w:id="434860448">
                  <w:marLeft w:val="0"/>
                  <w:marRight w:val="0"/>
                  <w:marTop w:val="0"/>
                  <w:marBottom w:val="0"/>
                  <w:divBdr>
                    <w:top w:val="none" w:sz="0" w:space="0" w:color="auto"/>
                    <w:left w:val="none" w:sz="0" w:space="0" w:color="auto"/>
                    <w:bottom w:val="none" w:sz="0" w:space="0" w:color="auto"/>
                    <w:right w:val="none" w:sz="0" w:space="0" w:color="auto"/>
                  </w:divBdr>
                </w:div>
                <w:div w:id="449739159">
                  <w:marLeft w:val="0"/>
                  <w:marRight w:val="0"/>
                  <w:marTop w:val="0"/>
                  <w:marBottom w:val="0"/>
                  <w:divBdr>
                    <w:top w:val="none" w:sz="0" w:space="0" w:color="auto"/>
                    <w:left w:val="none" w:sz="0" w:space="0" w:color="auto"/>
                    <w:bottom w:val="none" w:sz="0" w:space="0" w:color="auto"/>
                    <w:right w:val="none" w:sz="0" w:space="0" w:color="auto"/>
                  </w:divBdr>
                </w:div>
                <w:div w:id="453330371">
                  <w:marLeft w:val="0"/>
                  <w:marRight w:val="0"/>
                  <w:marTop w:val="0"/>
                  <w:marBottom w:val="0"/>
                  <w:divBdr>
                    <w:top w:val="none" w:sz="0" w:space="0" w:color="auto"/>
                    <w:left w:val="none" w:sz="0" w:space="0" w:color="auto"/>
                    <w:bottom w:val="none" w:sz="0" w:space="0" w:color="auto"/>
                    <w:right w:val="none" w:sz="0" w:space="0" w:color="auto"/>
                  </w:divBdr>
                </w:div>
                <w:div w:id="453718124">
                  <w:marLeft w:val="0"/>
                  <w:marRight w:val="0"/>
                  <w:marTop w:val="0"/>
                  <w:marBottom w:val="0"/>
                  <w:divBdr>
                    <w:top w:val="none" w:sz="0" w:space="0" w:color="auto"/>
                    <w:left w:val="none" w:sz="0" w:space="0" w:color="auto"/>
                    <w:bottom w:val="none" w:sz="0" w:space="0" w:color="auto"/>
                    <w:right w:val="none" w:sz="0" w:space="0" w:color="auto"/>
                  </w:divBdr>
                </w:div>
                <w:div w:id="456604117">
                  <w:marLeft w:val="0"/>
                  <w:marRight w:val="0"/>
                  <w:marTop w:val="0"/>
                  <w:marBottom w:val="0"/>
                  <w:divBdr>
                    <w:top w:val="none" w:sz="0" w:space="0" w:color="auto"/>
                    <w:left w:val="none" w:sz="0" w:space="0" w:color="auto"/>
                    <w:bottom w:val="none" w:sz="0" w:space="0" w:color="auto"/>
                    <w:right w:val="none" w:sz="0" w:space="0" w:color="auto"/>
                  </w:divBdr>
                </w:div>
                <w:div w:id="459497127">
                  <w:marLeft w:val="0"/>
                  <w:marRight w:val="0"/>
                  <w:marTop w:val="0"/>
                  <w:marBottom w:val="0"/>
                  <w:divBdr>
                    <w:top w:val="none" w:sz="0" w:space="0" w:color="auto"/>
                    <w:left w:val="none" w:sz="0" w:space="0" w:color="auto"/>
                    <w:bottom w:val="none" w:sz="0" w:space="0" w:color="auto"/>
                    <w:right w:val="none" w:sz="0" w:space="0" w:color="auto"/>
                  </w:divBdr>
                </w:div>
                <w:div w:id="468283816">
                  <w:marLeft w:val="0"/>
                  <w:marRight w:val="0"/>
                  <w:marTop w:val="0"/>
                  <w:marBottom w:val="0"/>
                  <w:divBdr>
                    <w:top w:val="none" w:sz="0" w:space="0" w:color="auto"/>
                    <w:left w:val="none" w:sz="0" w:space="0" w:color="auto"/>
                    <w:bottom w:val="none" w:sz="0" w:space="0" w:color="auto"/>
                    <w:right w:val="none" w:sz="0" w:space="0" w:color="auto"/>
                  </w:divBdr>
                </w:div>
                <w:div w:id="472262380">
                  <w:marLeft w:val="0"/>
                  <w:marRight w:val="0"/>
                  <w:marTop w:val="0"/>
                  <w:marBottom w:val="0"/>
                  <w:divBdr>
                    <w:top w:val="none" w:sz="0" w:space="0" w:color="auto"/>
                    <w:left w:val="none" w:sz="0" w:space="0" w:color="auto"/>
                    <w:bottom w:val="none" w:sz="0" w:space="0" w:color="auto"/>
                    <w:right w:val="none" w:sz="0" w:space="0" w:color="auto"/>
                  </w:divBdr>
                </w:div>
                <w:div w:id="499346830">
                  <w:marLeft w:val="0"/>
                  <w:marRight w:val="0"/>
                  <w:marTop w:val="0"/>
                  <w:marBottom w:val="0"/>
                  <w:divBdr>
                    <w:top w:val="none" w:sz="0" w:space="0" w:color="auto"/>
                    <w:left w:val="none" w:sz="0" w:space="0" w:color="auto"/>
                    <w:bottom w:val="none" w:sz="0" w:space="0" w:color="auto"/>
                    <w:right w:val="none" w:sz="0" w:space="0" w:color="auto"/>
                  </w:divBdr>
                </w:div>
                <w:div w:id="533612493">
                  <w:marLeft w:val="0"/>
                  <w:marRight w:val="0"/>
                  <w:marTop w:val="0"/>
                  <w:marBottom w:val="0"/>
                  <w:divBdr>
                    <w:top w:val="none" w:sz="0" w:space="0" w:color="auto"/>
                    <w:left w:val="none" w:sz="0" w:space="0" w:color="auto"/>
                    <w:bottom w:val="none" w:sz="0" w:space="0" w:color="auto"/>
                    <w:right w:val="none" w:sz="0" w:space="0" w:color="auto"/>
                  </w:divBdr>
                </w:div>
                <w:div w:id="539053428">
                  <w:marLeft w:val="0"/>
                  <w:marRight w:val="0"/>
                  <w:marTop w:val="0"/>
                  <w:marBottom w:val="0"/>
                  <w:divBdr>
                    <w:top w:val="none" w:sz="0" w:space="0" w:color="auto"/>
                    <w:left w:val="none" w:sz="0" w:space="0" w:color="auto"/>
                    <w:bottom w:val="none" w:sz="0" w:space="0" w:color="auto"/>
                    <w:right w:val="none" w:sz="0" w:space="0" w:color="auto"/>
                  </w:divBdr>
                </w:div>
                <w:div w:id="551815186">
                  <w:marLeft w:val="0"/>
                  <w:marRight w:val="0"/>
                  <w:marTop w:val="0"/>
                  <w:marBottom w:val="0"/>
                  <w:divBdr>
                    <w:top w:val="none" w:sz="0" w:space="0" w:color="auto"/>
                    <w:left w:val="none" w:sz="0" w:space="0" w:color="auto"/>
                    <w:bottom w:val="none" w:sz="0" w:space="0" w:color="auto"/>
                    <w:right w:val="none" w:sz="0" w:space="0" w:color="auto"/>
                  </w:divBdr>
                </w:div>
                <w:div w:id="558827716">
                  <w:marLeft w:val="0"/>
                  <w:marRight w:val="0"/>
                  <w:marTop w:val="0"/>
                  <w:marBottom w:val="0"/>
                  <w:divBdr>
                    <w:top w:val="none" w:sz="0" w:space="0" w:color="auto"/>
                    <w:left w:val="none" w:sz="0" w:space="0" w:color="auto"/>
                    <w:bottom w:val="none" w:sz="0" w:space="0" w:color="auto"/>
                    <w:right w:val="none" w:sz="0" w:space="0" w:color="auto"/>
                  </w:divBdr>
                </w:div>
                <w:div w:id="570314851">
                  <w:marLeft w:val="0"/>
                  <w:marRight w:val="0"/>
                  <w:marTop w:val="0"/>
                  <w:marBottom w:val="0"/>
                  <w:divBdr>
                    <w:top w:val="none" w:sz="0" w:space="0" w:color="auto"/>
                    <w:left w:val="none" w:sz="0" w:space="0" w:color="auto"/>
                    <w:bottom w:val="none" w:sz="0" w:space="0" w:color="auto"/>
                    <w:right w:val="none" w:sz="0" w:space="0" w:color="auto"/>
                  </w:divBdr>
                </w:div>
                <w:div w:id="577325518">
                  <w:marLeft w:val="0"/>
                  <w:marRight w:val="0"/>
                  <w:marTop w:val="0"/>
                  <w:marBottom w:val="0"/>
                  <w:divBdr>
                    <w:top w:val="none" w:sz="0" w:space="0" w:color="auto"/>
                    <w:left w:val="none" w:sz="0" w:space="0" w:color="auto"/>
                    <w:bottom w:val="none" w:sz="0" w:space="0" w:color="auto"/>
                    <w:right w:val="none" w:sz="0" w:space="0" w:color="auto"/>
                  </w:divBdr>
                </w:div>
                <w:div w:id="586230494">
                  <w:marLeft w:val="0"/>
                  <w:marRight w:val="0"/>
                  <w:marTop w:val="0"/>
                  <w:marBottom w:val="0"/>
                  <w:divBdr>
                    <w:top w:val="none" w:sz="0" w:space="0" w:color="auto"/>
                    <w:left w:val="none" w:sz="0" w:space="0" w:color="auto"/>
                    <w:bottom w:val="none" w:sz="0" w:space="0" w:color="auto"/>
                    <w:right w:val="none" w:sz="0" w:space="0" w:color="auto"/>
                  </w:divBdr>
                </w:div>
                <w:div w:id="586304274">
                  <w:marLeft w:val="0"/>
                  <w:marRight w:val="0"/>
                  <w:marTop w:val="0"/>
                  <w:marBottom w:val="0"/>
                  <w:divBdr>
                    <w:top w:val="none" w:sz="0" w:space="0" w:color="auto"/>
                    <w:left w:val="none" w:sz="0" w:space="0" w:color="auto"/>
                    <w:bottom w:val="none" w:sz="0" w:space="0" w:color="auto"/>
                    <w:right w:val="none" w:sz="0" w:space="0" w:color="auto"/>
                  </w:divBdr>
                </w:div>
                <w:div w:id="587349262">
                  <w:marLeft w:val="0"/>
                  <w:marRight w:val="0"/>
                  <w:marTop w:val="0"/>
                  <w:marBottom w:val="0"/>
                  <w:divBdr>
                    <w:top w:val="none" w:sz="0" w:space="0" w:color="auto"/>
                    <w:left w:val="none" w:sz="0" w:space="0" w:color="auto"/>
                    <w:bottom w:val="none" w:sz="0" w:space="0" w:color="auto"/>
                    <w:right w:val="none" w:sz="0" w:space="0" w:color="auto"/>
                  </w:divBdr>
                </w:div>
                <w:div w:id="605577997">
                  <w:marLeft w:val="0"/>
                  <w:marRight w:val="0"/>
                  <w:marTop w:val="0"/>
                  <w:marBottom w:val="0"/>
                  <w:divBdr>
                    <w:top w:val="none" w:sz="0" w:space="0" w:color="auto"/>
                    <w:left w:val="none" w:sz="0" w:space="0" w:color="auto"/>
                    <w:bottom w:val="none" w:sz="0" w:space="0" w:color="auto"/>
                    <w:right w:val="none" w:sz="0" w:space="0" w:color="auto"/>
                  </w:divBdr>
                </w:div>
                <w:div w:id="612592738">
                  <w:marLeft w:val="0"/>
                  <w:marRight w:val="0"/>
                  <w:marTop w:val="0"/>
                  <w:marBottom w:val="0"/>
                  <w:divBdr>
                    <w:top w:val="none" w:sz="0" w:space="0" w:color="auto"/>
                    <w:left w:val="none" w:sz="0" w:space="0" w:color="auto"/>
                    <w:bottom w:val="none" w:sz="0" w:space="0" w:color="auto"/>
                    <w:right w:val="none" w:sz="0" w:space="0" w:color="auto"/>
                  </w:divBdr>
                </w:div>
                <w:div w:id="625158768">
                  <w:marLeft w:val="0"/>
                  <w:marRight w:val="0"/>
                  <w:marTop w:val="0"/>
                  <w:marBottom w:val="0"/>
                  <w:divBdr>
                    <w:top w:val="none" w:sz="0" w:space="0" w:color="auto"/>
                    <w:left w:val="none" w:sz="0" w:space="0" w:color="auto"/>
                    <w:bottom w:val="none" w:sz="0" w:space="0" w:color="auto"/>
                    <w:right w:val="none" w:sz="0" w:space="0" w:color="auto"/>
                  </w:divBdr>
                </w:div>
                <w:div w:id="632759661">
                  <w:marLeft w:val="0"/>
                  <w:marRight w:val="0"/>
                  <w:marTop w:val="0"/>
                  <w:marBottom w:val="0"/>
                  <w:divBdr>
                    <w:top w:val="none" w:sz="0" w:space="0" w:color="auto"/>
                    <w:left w:val="none" w:sz="0" w:space="0" w:color="auto"/>
                    <w:bottom w:val="none" w:sz="0" w:space="0" w:color="auto"/>
                    <w:right w:val="none" w:sz="0" w:space="0" w:color="auto"/>
                  </w:divBdr>
                </w:div>
                <w:div w:id="645278799">
                  <w:marLeft w:val="0"/>
                  <w:marRight w:val="0"/>
                  <w:marTop w:val="0"/>
                  <w:marBottom w:val="0"/>
                  <w:divBdr>
                    <w:top w:val="none" w:sz="0" w:space="0" w:color="auto"/>
                    <w:left w:val="none" w:sz="0" w:space="0" w:color="auto"/>
                    <w:bottom w:val="none" w:sz="0" w:space="0" w:color="auto"/>
                    <w:right w:val="none" w:sz="0" w:space="0" w:color="auto"/>
                  </w:divBdr>
                </w:div>
                <w:div w:id="662053876">
                  <w:marLeft w:val="0"/>
                  <w:marRight w:val="0"/>
                  <w:marTop w:val="0"/>
                  <w:marBottom w:val="0"/>
                  <w:divBdr>
                    <w:top w:val="none" w:sz="0" w:space="0" w:color="auto"/>
                    <w:left w:val="none" w:sz="0" w:space="0" w:color="auto"/>
                    <w:bottom w:val="none" w:sz="0" w:space="0" w:color="auto"/>
                    <w:right w:val="none" w:sz="0" w:space="0" w:color="auto"/>
                  </w:divBdr>
                </w:div>
                <w:div w:id="665665548">
                  <w:marLeft w:val="0"/>
                  <w:marRight w:val="0"/>
                  <w:marTop w:val="0"/>
                  <w:marBottom w:val="0"/>
                  <w:divBdr>
                    <w:top w:val="none" w:sz="0" w:space="0" w:color="auto"/>
                    <w:left w:val="none" w:sz="0" w:space="0" w:color="auto"/>
                    <w:bottom w:val="none" w:sz="0" w:space="0" w:color="auto"/>
                    <w:right w:val="none" w:sz="0" w:space="0" w:color="auto"/>
                  </w:divBdr>
                </w:div>
                <w:div w:id="702949568">
                  <w:marLeft w:val="0"/>
                  <w:marRight w:val="0"/>
                  <w:marTop w:val="0"/>
                  <w:marBottom w:val="0"/>
                  <w:divBdr>
                    <w:top w:val="none" w:sz="0" w:space="0" w:color="auto"/>
                    <w:left w:val="none" w:sz="0" w:space="0" w:color="auto"/>
                    <w:bottom w:val="none" w:sz="0" w:space="0" w:color="auto"/>
                    <w:right w:val="none" w:sz="0" w:space="0" w:color="auto"/>
                  </w:divBdr>
                </w:div>
                <w:div w:id="722949643">
                  <w:marLeft w:val="0"/>
                  <w:marRight w:val="0"/>
                  <w:marTop w:val="0"/>
                  <w:marBottom w:val="0"/>
                  <w:divBdr>
                    <w:top w:val="none" w:sz="0" w:space="0" w:color="auto"/>
                    <w:left w:val="none" w:sz="0" w:space="0" w:color="auto"/>
                    <w:bottom w:val="none" w:sz="0" w:space="0" w:color="auto"/>
                    <w:right w:val="none" w:sz="0" w:space="0" w:color="auto"/>
                  </w:divBdr>
                </w:div>
                <w:div w:id="724332257">
                  <w:marLeft w:val="0"/>
                  <w:marRight w:val="0"/>
                  <w:marTop w:val="0"/>
                  <w:marBottom w:val="0"/>
                  <w:divBdr>
                    <w:top w:val="none" w:sz="0" w:space="0" w:color="auto"/>
                    <w:left w:val="none" w:sz="0" w:space="0" w:color="auto"/>
                    <w:bottom w:val="none" w:sz="0" w:space="0" w:color="auto"/>
                    <w:right w:val="none" w:sz="0" w:space="0" w:color="auto"/>
                  </w:divBdr>
                </w:div>
                <w:div w:id="731973776">
                  <w:marLeft w:val="0"/>
                  <w:marRight w:val="0"/>
                  <w:marTop w:val="0"/>
                  <w:marBottom w:val="0"/>
                  <w:divBdr>
                    <w:top w:val="none" w:sz="0" w:space="0" w:color="auto"/>
                    <w:left w:val="none" w:sz="0" w:space="0" w:color="auto"/>
                    <w:bottom w:val="none" w:sz="0" w:space="0" w:color="auto"/>
                    <w:right w:val="none" w:sz="0" w:space="0" w:color="auto"/>
                  </w:divBdr>
                </w:div>
                <w:div w:id="732433164">
                  <w:marLeft w:val="0"/>
                  <w:marRight w:val="0"/>
                  <w:marTop w:val="0"/>
                  <w:marBottom w:val="0"/>
                  <w:divBdr>
                    <w:top w:val="none" w:sz="0" w:space="0" w:color="auto"/>
                    <w:left w:val="none" w:sz="0" w:space="0" w:color="auto"/>
                    <w:bottom w:val="none" w:sz="0" w:space="0" w:color="auto"/>
                    <w:right w:val="none" w:sz="0" w:space="0" w:color="auto"/>
                  </w:divBdr>
                </w:div>
                <w:div w:id="734011660">
                  <w:marLeft w:val="0"/>
                  <w:marRight w:val="0"/>
                  <w:marTop w:val="0"/>
                  <w:marBottom w:val="0"/>
                  <w:divBdr>
                    <w:top w:val="none" w:sz="0" w:space="0" w:color="auto"/>
                    <w:left w:val="none" w:sz="0" w:space="0" w:color="auto"/>
                    <w:bottom w:val="none" w:sz="0" w:space="0" w:color="auto"/>
                    <w:right w:val="none" w:sz="0" w:space="0" w:color="auto"/>
                  </w:divBdr>
                </w:div>
                <w:div w:id="739644244">
                  <w:marLeft w:val="0"/>
                  <w:marRight w:val="0"/>
                  <w:marTop w:val="0"/>
                  <w:marBottom w:val="0"/>
                  <w:divBdr>
                    <w:top w:val="none" w:sz="0" w:space="0" w:color="auto"/>
                    <w:left w:val="none" w:sz="0" w:space="0" w:color="auto"/>
                    <w:bottom w:val="none" w:sz="0" w:space="0" w:color="auto"/>
                    <w:right w:val="none" w:sz="0" w:space="0" w:color="auto"/>
                  </w:divBdr>
                </w:div>
                <w:div w:id="742292496">
                  <w:marLeft w:val="0"/>
                  <w:marRight w:val="0"/>
                  <w:marTop w:val="0"/>
                  <w:marBottom w:val="0"/>
                  <w:divBdr>
                    <w:top w:val="none" w:sz="0" w:space="0" w:color="auto"/>
                    <w:left w:val="none" w:sz="0" w:space="0" w:color="auto"/>
                    <w:bottom w:val="none" w:sz="0" w:space="0" w:color="auto"/>
                    <w:right w:val="none" w:sz="0" w:space="0" w:color="auto"/>
                  </w:divBdr>
                </w:div>
                <w:div w:id="743650825">
                  <w:marLeft w:val="0"/>
                  <w:marRight w:val="0"/>
                  <w:marTop w:val="0"/>
                  <w:marBottom w:val="0"/>
                  <w:divBdr>
                    <w:top w:val="none" w:sz="0" w:space="0" w:color="auto"/>
                    <w:left w:val="none" w:sz="0" w:space="0" w:color="auto"/>
                    <w:bottom w:val="none" w:sz="0" w:space="0" w:color="auto"/>
                    <w:right w:val="none" w:sz="0" w:space="0" w:color="auto"/>
                  </w:divBdr>
                </w:div>
                <w:div w:id="766847561">
                  <w:marLeft w:val="0"/>
                  <w:marRight w:val="0"/>
                  <w:marTop w:val="0"/>
                  <w:marBottom w:val="0"/>
                  <w:divBdr>
                    <w:top w:val="none" w:sz="0" w:space="0" w:color="auto"/>
                    <w:left w:val="none" w:sz="0" w:space="0" w:color="auto"/>
                    <w:bottom w:val="none" w:sz="0" w:space="0" w:color="auto"/>
                    <w:right w:val="none" w:sz="0" w:space="0" w:color="auto"/>
                  </w:divBdr>
                </w:div>
                <w:div w:id="782459828">
                  <w:marLeft w:val="0"/>
                  <w:marRight w:val="0"/>
                  <w:marTop w:val="0"/>
                  <w:marBottom w:val="0"/>
                  <w:divBdr>
                    <w:top w:val="none" w:sz="0" w:space="0" w:color="auto"/>
                    <w:left w:val="none" w:sz="0" w:space="0" w:color="auto"/>
                    <w:bottom w:val="none" w:sz="0" w:space="0" w:color="auto"/>
                    <w:right w:val="none" w:sz="0" w:space="0" w:color="auto"/>
                  </w:divBdr>
                </w:div>
                <w:div w:id="802423435">
                  <w:marLeft w:val="0"/>
                  <w:marRight w:val="0"/>
                  <w:marTop w:val="0"/>
                  <w:marBottom w:val="0"/>
                  <w:divBdr>
                    <w:top w:val="none" w:sz="0" w:space="0" w:color="auto"/>
                    <w:left w:val="none" w:sz="0" w:space="0" w:color="auto"/>
                    <w:bottom w:val="none" w:sz="0" w:space="0" w:color="auto"/>
                    <w:right w:val="none" w:sz="0" w:space="0" w:color="auto"/>
                  </w:divBdr>
                </w:div>
                <w:div w:id="809832151">
                  <w:marLeft w:val="0"/>
                  <w:marRight w:val="0"/>
                  <w:marTop w:val="0"/>
                  <w:marBottom w:val="0"/>
                  <w:divBdr>
                    <w:top w:val="none" w:sz="0" w:space="0" w:color="auto"/>
                    <w:left w:val="none" w:sz="0" w:space="0" w:color="auto"/>
                    <w:bottom w:val="none" w:sz="0" w:space="0" w:color="auto"/>
                    <w:right w:val="none" w:sz="0" w:space="0" w:color="auto"/>
                  </w:divBdr>
                </w:div>
                <w:div w:id="816603591">
                  <w:marLeft w:val="0"/>
                  <w:marRight w:val="0"/>
                  <w:marTop w:val="0"/>
                  <w:marBottom w:val="0"/>
                  <w:divBdr>
                    <w:top w:val="none" w:sz="0" w:space="0" w:color="auto"/>
                    <w:left w:val="none" w:sz="0" w:space="0" w:color="auto"/>
                    <w:bottom w:val="none" w:sz="0" w:space="0" w:color="auto"/>
                    <w:right w:val="none" w:sz="0" w:space="0" w:color="auto"/>
                  </w:divBdr>
                </w:div>
                <w:div w:id="831723876">
                  <w:marLeft w:val="0"/>
                  <w:marRight w:val="0"/>
                  <w:marTop w:val="0"/>
                  <w:marBottom w:val="0"/>
                  <w:divBdr>
                    <w:top w:val="none" w:sz="0" w:space="0" w:color="auto"/>
                    <w:left w:val="none" w:sz="0" w:space="0" w:color="auto"/>
                    <w:bottom w:val="none" w:sz="0" w:space="0" w:color="auto"/>
                    <w:right w:val="none" w:sz="0" w:space="0" w:color="auto"/>
                  </w:divBdr>
                </w:div>
                <w:div w:id="832989918">
                  <w:marLeft w:val="0"/>
                  <w:marRight w:val="0"/>
                  <w:marTop w:val="0"/>
                  <w:marBottom w:val="0"/>
                  <w:divBdr>
                    <w:top w:val="none" w:sz="0" w:space="0" w:color="auto"/>
                    <w:left w:val="none" w:sz="0" w:space="0" w:color="auto"/>
                    <w:bottom w:val="none" w:sz="0" w:space="0" w:color="auto"/>
                    <w:right w:val="none" w:sz="0" w:space="0" w:color="auto"/>
                  </w:divBdr>
                </w:div>
                <w:div w:id="834732211">
                  <w:marLeft w:val="0"/>
                  <w:marRight w:val="0"/>
                  <w:marTop w:val="0"/>
                  <w:marBottom w:val="0"/>
                  <w:divBdr>
                    <w:top w:val="none" w:sz="0" w:space="0" w:color="auto"/>
                    <w:left w:val="none" w:sz="0" w:space="0" w:color="auto"/>
                    <w:bottom w:val="none" w:sz="0" w:space="0" w:color="auto"/>
                    <w:right w:val="none" w:sz="0" w:space="0" w:color="auto"/>
                  </w:divBdr>
                </w:div>
                <w:div w:id="837884814">
                  <w:marLeft w:val="0"/>
                  <w:marRight w:val="0"/>
                  <w:marTop w:val="0"/>
                  <w:marBottom w:val="0"/>
                  <w:divBdr>
                    <w:top w:val="none" w:sz="0" w:space="0" w:color="auto"/>
                    <w:left w:val="none" w:sz="0" w:space="0" w:color="auto"/>
                    <w:bottom w:val="none" w:sz="0" w:space="0" w:color="auto"/>
                    <w:right w:val="none" w:sz="0" w:space="0" w:color="auto"/>
                  </w:divBdr>
                </w:div>
                <w:div w:id="843400127">
                  <w:marLeft w:val="0"/>
                  <w:marRight w:val="0"/>
                  <w:marTop w:val="0"/>
                  <w:marBottom w:val="0"/>
                  <w:divBdr>
                    <w:top w:val="none" w:sz="0" w:space="0" w:color="auto"/>
                    <w:left w:val="none" w:sz="0" w:space="0" w:color="auto"/>
                    <w:bottom w:val="none" w:sz="0" w:space="0" w:color="auto"/>
                    <w:right w:val="none" w:sz="0" w:space="0" w:color="auto"/>
                  </w:divBdr>
                </w:div>
                <w:div w:id="846216122">
                  <w:marLeft w:val="0"/>
                  <w:marRight w:val="0"/>
                  <w:marTop w:val="0"/>
                  <w:marBottom w:val="0"/>
                  <w:divBdr>
                    <w:top w:val="none" w:sz="0" w:space="0" w:color="auto"/>
                    <w:left w:val="none" w:sz="0" w:space="0" w:color="auto"/>
                    <w:bottom w:val="none" w:sz="0" w:space="0" w:color="auto"/>
                    <w:right w:val="none" w:sz="0" w:space="0" w:color="auto"/>
                  </w:divBdr>
                </w:div>
                <w:div w:id="852887303">
                  <w:marLeft w:val="0"/>
                  <w:marRight w:val="0"/>
                  <w:marTop w:val="0"/>
                  <w:marBottom w:val="0"/>
                  <w:divBdr>
                    <w:top w:val="none" w:sz="0" w:space="0" w:color="auto"/>
                    <w:left w:val="none" w:sz="0" w:space="0" w:color="auto"/>
                    <w:bottom w:val="none" w:sz="0" w:space="0" w:color="auto"/>
                    <w:right w:val="none" w:sz="0" w:space="0" w:color="auto"/>
                  </w:divBdr>
                </w:div>
                <w:div w:id="896087196">
                  <w:marLeft w:val="0"/>
                  <w:marRight w:val="0"/>
                  <w:marTop w:val="0"/>
                  <w:marBottom w:val="0"/>
                  <w:divBdr>
                    <w:top w:val="none" w:sz="0" w:space="0" w:color="auto"/>
                    <w:left w:val="none" w:sz="0" w:space="0" w:color="auto"/>
                    <w:bottom w:val="none" w:sz="0" w:space="0" w:color="auto"/>
                    <w:right w:val="none" w:sz="0" w:space="0" w:color="auto"/>
                  </w:divBdr>
                </w:div>
                <w:div w:id="898904886">
                  <w:marLeft w:val="0"/>
                  <w:marRight w:val="0"/>
                  <w:marTop w:val="0"/>
                  <w:marBottom w:val="0"/>
                  <w:divBdr>
                    <w:top w:val="none" w:sz="0" w:space="0" w:color="auto"/>
                    <w:left w:val="none" w:sz="0" w:space="0" w:color="auto"/>
                    <w:bottom w:val="none" w:sz="0" w:space="0" w:color="auto"/>
                    <w:right w:val="none" w:sz="0" w:space="0" w:color="auto"/>
                  </w:divBdr>
                </w:div>
                <w:div w:id="899899646">
                  <w:marLeft w:val="0"/>
                  <w:marRight w:val="0"/>
                  <w:marTop w:val="0"/>
                  <w:marBottom w:val="0"/>
                  <w:divBdr>
                    <w:top w:val="none" w:sz="0" w:space="0" w:color="auto"/>
                    <w:left w:val="none" w:sz="0" w:space="0" w:color="auto"/>
                    <w:bottom w:val="none" w:sz="0" w:space="0" w:color="auto"/>
                    <w:right w:val="none" w:sz="0" w:space="0" w:color="auto"/>
                  </w:divBdr>
                </w:div>
                <w:div w:id="902253654">
                  <w:marLeft w:val="0"/>
                  <w:marRight w:val="0"/>
                  <w:marTop w:val="0"/>
                  <w:marBottom w:val="0"/>
                  <w:divBdr>
                    <w:top w:val="none" w:sz="0" w:space="0" w:color="auto"/>
                    <w:left w:val="none" w:sz="0" w:space="0" w:color="auto"/>
                    <w:bottom w:val="none" w:sz="0" w:space="0" w:color="auto"/>
                    <w:right w:val="none" w:sz="0" w:space="0" w:color="auto"/>
                  </w:divBdr>
                </w:div>
                <w:div w:id="902375577">
                  <w:marLeft w:val="0"/>
                  <w:marRight w:val="0"/>
                  <w:marTop w:val="0"/>
                  <w:marBottom w:val="0"/>
                  <w:divBdr>
                    <w:top w:val="none" w:sz="0" w:space="0" w:color="auto"/>
                    <w:left w:val="none" w:sz="0" w:space="0" w:color="auto"/>
                    <w:bottom w:val="none" w:sz="0" w:space="0" w:color="auto"/>
                    <w:right w:val="none" w:sz="0" w:space="0" w:color="auto"/>
                  </w:divBdr>
                </w:div>
                <w:div w:id="903180850">
                  <w:marLeft w:val="0"/>
                  <w:marRight w:val="0"/>
                  <w:marTop w:val="0"/>
                  <w:marBottom w:val="0"/>
                  <w:divBdr>
                    <w:top w:val="none" w:sz="0" w:space="0" w:color="auto"/>
                    <w:left w:val="none" w:sz="0" w:space="0" w:color="auto"/>
                    <w:bottom w:val="none" w:sz="0" w:space="0" w:color="auto"/>
                    <w:right w:val="none" w:sz="0" w:space="0" w:color="auto"/>
                  </w:divBdr>
                </w:div>
                <w:div w:id="918638934">
                  <w:marLeft w:val="0"/>
                  <w:marRight w:val="0"/>
                  <w:marTop w:val="0"/>
                  <w:marBottom w:val="0"/>
                  <w:divBdr>
                    <w:top w:val="none" w:sz="0" w:space="0" w:color="auto"/>
                    <w:left w:val="none" w:sz="0" w:space="0" w:color="auto"/>
                    <w:bottom w:val="none" w:sz="0" w:space="0" w:color="auto"/>
                    <w:right w:val="none" w:sz="0" w:space="0" w:color="auto"/>
                  </w:divBdr>
                </w:div>
                <w:div w:id="920481949">
                  <w:marLeft w:val="0"/>
                  <w:marRight w:val="0"/>
                  <w:marTop w:val="0"/>
                  <w:marBottom w:val="0"/>
                  <w:divBdr>
                    <w:top w:val="none" w:sz="0" w:space="0" w:color="auto"/>
                    <w:left w:val="none" w:sz="0" w:space="0" w:color="auto"/>
                    <w:bottom w:val="none" w:sz="0" w:space="0" w:color="auto"/>
                    <w:right w:val="none" w:sz="0" w:space="0" w:color="auto"/>
                  </w:divBdr>
                </w:div>
                <w:div w:id="924532304">
                  <w:marLeft w:val="0"/>
                  <w:marRight w:val="0"/>
                  <w:marTop w:val="0"/>
                  <w:marBottom w:val="0"/>
                  <w:divBdr>
                    <w:top w:val="none" w:sz="0" w:space="0" w:color="auto"/>
                    <w:left w:val="none" w:sz="0" w:space="0" w:color="auto"/>
                    <w:bottom w:val="none" w:sz="0" w:space="0" w:color="auto"/>
                    <w:right w:val="none" w:sz="0" w:space="0" w:color="auto"/>
                  </w:divBdr>
                </w:div>
                <w:div w:id="927158707">
                  <w:marLeft w:val="0"/>
                  <w:marRight w:val="0"/>
                  <w:marTop w:val="0"/>
                  <w:marBottom w:val="0"/>
                  <w:divBdr>
                    <w:top w:val="none" w:sz="0" w:space="0" w:color="auto"/>
                    <w:left w:val="none" w:sz="0" w:space="0" w:color="auto"/>
                    <w:bottom w:val="none" w:sz="0" w:space="0" w:color="auto"/>
                    <w:right w:val="none" w:sz="0" w:space="0" w:color="auto"/>
                  </w:divBdr>
                </w:div>
                <w:div w:id="927345750">
                  <w:marLeft w:val="0"/>
                  <w:marRight w:val="0"/>
                  <w:marTop w:val="0"/>
                  <w:marBottom w:val="0"/>
                  <w:divBdr>
                    <w:top w:val="none" w:sz="0" w:space="0" w:color="auto"/>
                    <w:left w:val="none" w:sz="0" w:space="0" w:color="auto"/>
                    <w:bottom w:val="none" w:sz="0" w:space="0" w:color="auto"/>
                    <w:right w:val="none" w:sz="0" w:space="0" w:color="auto"/>
                  </w:divBdr>
                </w:div>
                <w:div w:id="933780191">
                  <w:marLeft w:val="0"/>
                  <w:marRight w:val="0"/>
                  <w:marTop w:val="0"/>
                  <w:marBottom w:val="0"/>
                  <w:divBdr>
                    <w:top w:val="none" w:sz="0" w:space="0" w:color="auto"/>
                    <w:left w:val="none" w:sz="0" w:space="0" w:color="auto"/>
                    <w:bottom w:val="none" w:sz="0" w:space="0" w:color="auto"/>
                    <w:right w:val="none" w:sz="0" w:space="0" w:color="auto"/>
                  </w:divBdr>
                </w:div>
                <w:div w:id="936056784">
                  <w:marLeft w:val="0"/>
                  <w:marRight w:val="0"/>
                  <w:marTop w:val="0"/>
                  <w:marBottom w:val="0"/>
                  <w:divBdr>
                    <w:top w:val="none" w:sz="0" w:space="0" w:color="auto"/>
                    <w:left w:val="none" w:sz="0" w:space="0" w:color="auto"/>
                    <w:bottom w:val="none" w:sz="0" w:space="0" w:color="auto"/>
                    <w:right w:val="none" w:sz="0" w:space="0" w:color="auto"/>
                  </w:divBdr>
                </w:div>
                <w:div w:id="939873917">
                  <w:marLeft w:val="0"/>
                  <w:marRight w:val="0"/>
                  <w:marTop w:val="0"/>
                  <w:marBottom w:val="0"/>
                  <w:divBdr>
                    <w:top w:val="none" w:sz="0" w:space="0" w:color="auto"/>
                    <w:left w:val="none" w:sz="0" w:space="0" w:color="auto"/>
                    <w:bottom w:val="none" w:sz="0" w:space="0" w:color="auto"/>
                    <w:right w:val="none" w:sz="0" w:space="0" w:color="auto"/>
                  </w:divBdr>
                </w:div>
                <w:div w:id="940644810">
                  <w:marLeft w:val="0"/>
                  <w:marRight w:val="0"/>
                  <w:marTop w:val="0"/>
                  <w:marBottom w:val="0"/>
                  <w:divBdr>
                    <w:top w:val="none" w:sz="0" w:space="0" w:color="auto"/>
                    <w:left w:val="none" w:sz="0" w:space="0" w:color="auto"/>
                    <w:bottom w:val="none" w:sz="0" w:space="0" w:color="auto"/>
                    <w:right w:val="none" w:sz="0" w:space="0" w:color="auto"/>
                  </w:divBdr>
                </w:div>
                <w:div w:id="963196217">
                  <w:marLeft w:val="0"/>
                  <w:marRight w:val="0"/>
                  <w:marTop w:val="0"/>
                  <w:marBottom w:val="0"/>
                  <w:divBdr>
                    <w:top w:val="none" w:sz="0" w:space="0" w:color="auto"/>
                    <w:left w:val="none" w:sz="0" w:space="0" w:color="auto"/>
                    <w:bottom w:val="none" w:sz="0" w:space="0" w:color="auto"/>
                    <w:right w:val="none" w:sz="0" w:space="0" w:color="auto"/>
                  </w:divBdr>
                </w:div>
                <w:div w:id="968129089">
                  <w:marLeft w:val="0"/>
                  <w:marRight w:val="0"/>
                  <w:marTop w:val="0"/>
                  <w:marBottom w:val="0"/>
                  <w:divBdr>
                    <w:top w:val="none" w:sz="0" w:space="0" w:color="auto"/>
                    <w:left w:val="none" w:sz="0" w:space="0" w:color="auto"/>
                    <w:bottom w:val="none" w:sz="0" w:space="0" w:color="auto"/>
                    <w:right w:val="none" w:sz="0" w:space="0" w:color="auto"/>
                  </w:divBdr>
                </w:div>
                <w:div w:id="968899598">
                  <w:marLeft w:val="0"/>
                  <w:marRight w:val="0"/>
                  <w:marTop w:val="0"/>
                  <w:marBottom w:val="0"/>
                  <w:divBdr>
                    <w:top w:val="none" w:sz="0" w:space="0" w:color="auto"/>
                    <w:left w:val="none" w:sz="0" w:space="0" w:color="auto"/>
                    <w:bottom w:val="none" w:sz="0" w:space="0" w:color="auto"/>
                    <w:right w:val="none" w:sz="0" w:space="0" w:color="auto"/>
                  </w:divBdr>
                </w:div>
                <w:div w:id="991837528">
                  <w:marLeft w:val="0"/>
                  <w:marRight w:val="0"/>
                  <w:marTop w:val="0"/>
                  <w:marBottom w:val="0"/>
                  <w:divBdr>
                    <w:top w:val="none" w:sz="0" w:space="0" w:color="auto"/>
                    <w:left w:val="none" w:sz="0" w:space="0" w:color="auto"/>
                    <w:bottom w:val="none" w:sz="0" w:space="0" w:color="auto"/>
                    <w:right w:val="none" w:sz="0" w:space="0" w:color="auto"/>
                  </w:divBdr>
                </w:div>
                <w:div w:id="993220424">
                  <w:marLeft w:val="0"/>
                  <w:marRight w:val="0"/>
                  <w:marTop w:val="0"/>
                  <w:marBottom w:val="0"/>
                  <w:divBdr>
                    <w:top w:val="none" w:sz="0" w:space="0" w:color="auto"/>
                    <w:left w:val="none" w:sz="0" w:space="0" w:color="auto"/>
                    <w:bottom w:val="none" w:sz="0" w:space="0" w:color="auto"/>
                    <w:right w:val="none" w:sz="0" w:space="0" w:color="auto"/>
                  </w:divBdr>
                </w:div>
                <w:div w:id="996609649">
                  <w:marLeft w:val="0"/>
                  <w:marRight w:val="0"/>
                  <w:marTop w:val="0"/>
                  <w:marBottom w:val="0"/>
                  <w:divBdr>
                    <w:top w:val="none" w:sz="0" w:space="0" w:color="auto"/>
                    <w:left w:val="none" w:sz="0" w:space="0" w:color="auto"/>
                    <w:bottom w:val="none" w:sz="0" w:space="0" w:color="auto"/>
                    <w:right w:val="none" w:sz="0" w:space="0" w:color="auto"/>
                  </w:divBdr>
                </w:div>
                <w:div w:id="1007097101">
                  <w:marLeft w:val="0"/>
                  <w:marRight w:val="0"/>
                  <w:marTop w:val="0"/>
                  <w:marBottom w:val="0"/>
                  <w:divBdr>
                    <w:top w:val="none" w:sz="0" w:space="0" w:color="auto"/>
                    <w:left w:val="none" w:sz="0" w:space="0" w:color="auto"/>
                    <w:bottom w:val="none" w:sz="0" w:space="0" w:color="auto"/>
                    <w:right w:val="none" w:sz="0" w:space="0" w:color="auto"/>
                  </w:divBdr>
                </w:div>
                <w:div w:id="1059939509">
                  <w:marLeft w:val="0"/>
                  <w:marRight w:val="0"/>
                  <w:marTop w:val="0"/>
                  <w:marBottom w:val="0"/>
                  <w:divBdr>
                    <w:top w:val="none" w:sz="0" w:space="0" w:color="auto"/>
                    <w:left w:val="none" w:sz="0" w:space="0" w:color="auto"/>
                    <w:bottom w:val="none" w:sz="0" w:space="0" w:color="auto"/>
                    <w:right w:val="none" w:sz="0" w:space="0" w:color="auto"/>
                  </w:divBdr>
                </w:div>
                <w:div w:id="1060666203">
                  <w:marLeft w:val="0"/>
                  <w:marRight w:val="0"/>
                  <w:marTop w:val="0"/>
                  <w:marBottom w:val="0"/>
                  <w:divBdr>
                    <w:top w:val="none" w:sz="0" w:space="0" w:color="auto"/>
                    <w:left w:val="none" w:sz="0" w:space="0" w:color="auto"/>
                    <w:bottom w:val="none" w:sz="0" w:space="0" w:color="auto"/>
                    <w:right w:val="none" w:sz="0" w:space="0" w:color="auto"/>
                  </w:divBdr>
                </w:div>
                <w:div w:id="1079139123">
                  <w:marLeft w:val="0"/>
                  <w:marRight w:val="0"/>
                  <w:marTop w:val="0"/>
                  <w:marBottom w:val="0"/>
                  <w:divBdr>
                    <w:top w:val="none" w:sz="0" w:space="0" w:color="auto"/>
                    <w:left w:val="none" w:sz="0" w:space="0" w:color="auto"/>
                    <w:bottom w:val="none" w:sz="0" w:space="0" w:color="auto"/>
                    <w:right w:val="none" w:sz="0" w:space="0" w:color="auto"/>
                  </w:divBdr>
                </w:div>
                <w:div w:id="1096750964">
                  <w:marLeft w:val="0"/>
                  <w:marRight w:val="0"/>
                  <w:marTop w:val="0"/>
                  <w:marBottom w:val="0"/>
                  <w:divBdr>
                    <w:top w:val="none" w:sz="0" w:space="0" w:color="auto"/>
                    <w:left w:val="none" w:sz="0" w:space="0" w:color="auto"/>
                    <w:bottom w:val="none" w:sz="0" w:space="0" w:color="auto"/>
                    <w:right w:val="none" w:sz="0" w:space="0" w:color="auto"/>
                  </w:divBdr>
                </w:div>
                <w:div w:id="1134101308">
                  <w:marLeft w:val="0"/>
                  <w:marRight w:val="0"/>
                  <w:marTop w:val="0"/>
                  <w:marBottom w:val="0"/>
                  <w:divBdr>
                    <w:top w:val="none" w:sz="0" w:space="0" w:color="auto"/>
                    <w:left w:val="none" w:sz="0" w:space="0" w:color="auto"/>
                    <w:bottom w:val="none" w:sz="0" w:space="0" w:color="auto"/>
                    <w:right w:val="none" w:sz="0" w:space="0" w:color="auto"/>
                  </w:divBdr>
                </w:div>
                <w:div w:id="1137071613">
                  <w:marLeft w:val="0"/>
                  <w:marRight w:val="0"/>
                  <w:marTop w:val="0"/>
                  <w:marBottom w:val="0"/>
                  <w:divBdr>
                    <w:top w:val="none" w:sz="0" w:space="0" w:color="auto"/>
                    <w:left w:val="none" w:sz="0" w:space="0" w:color="auto"/>
                    <w:bottom w:val="none" w:sz="0" w:space="0" w:color="auto"/>
                    <w:right w:val="none" w:sz="0" w:space="0" w:color="auto"/>
                  </w:divBdr>
                </w:div>
                <w:div w:id="1152259807">
                  <w:marLeft w:val="0"/>
                  <w:marRight w:val="0"/>
                  <w:marTop w:val="0"/>
                  <w:marBottom w:val="0"/>
                  <w:divBdr>
                    <w:top w:val="none" w:sz="0" w:space="0" w:color="auto"/>
                    <w:left w:val="none" w:sz="0" w:space="0" w:color="auto"/>
                    <w:bottom w:val="none" w:sz="0" w:space="0" w:color="auto"/>
                    <w:right w:val="none" w:sz="0" w:space="0" w:color="auto"/>
                  </w:divBdr>
                </w:div>
                <w:div w:id="1154563800">
                  <w:marLeft w:val="0"/>
                  <w:marRight w:val="0"/>
                  <w:marTop w:val="0"/>
                  <w:marBottom w:val="0"/>
                  <w:divBdr>
                    <w:top w:val="none" w:sz="0" w:space="0" w:color="auto"/>
                    <w:left w:val="none" w:sz="0" w:space="0" w:color="auto"/>
                    <w:bottom w:val="none" w:sz="0" w:space="0" w:color="auto"/>
                    <w:right w:val="none" w:sz="0" w:space="0" w:color="auto"/>
                  </w:divBdr>
                </w:div>
                <w:div w:id="1160269681">
                  <w:marLeft w:val="0"/>
                  <w:marRight w:val="0"/>
                  <w:marTop w:val="0"/>
                  <w:marBottom w:val="0"/>
                  <w:divBdr>
                    <w:top w:val="none" w:sz="0" w:space="0" w:color="auto"/>
                    <w:left w:val="none" w:sz="0" w:space="0" w:color="auto"/>
                    <w:bottom w:val="none" w:sz="0" w:space="0" w:color="auto"/>
                    <w:right w:val="none" w:sz="0" w:space="0" w:color="auto"/>
                  </w:divBdr>
                </w:div>
                <w:div w:id="1177233318">
                  <w:marLeft w:val="0"/>
                  <w:marRight w:val="0"/>
                  <w:marTop w:val="0"/>
                  <w:marBottom w:val="0"/>
                  <w:divBdr>
                    <w:top w:val="none" w:sz="0" w:space="0" w:color="auto"/>
                    <w:left w:val="none" w:sz="0" w:space="0" w:color="auto"/>
                    <w:bottom w:val="none" w:sz="0" w:space="0" w:color="auto"/>
                    <w:right w:val="none" w:sz="0" w:space="0" w:color="auto"/>
                  </w:divBdr>
                </w:div>
                <w:div w:id="1188907795">
                  <w:marLeft w:val="0"/>
                  <w:marRight w:val="0"/>
                  <w:marTop w:val="0"/>
                  <w:marBottom w:val="0"/>
                  <w:divBdr>
                    <w:top w:val="none" w:sz="0" w:space="0" w:color="auto"/>
                    <w:left w:val="none" w:sz="0" w:space="0" w:color="auto"/>
                    <w:bottom w:val="none" w:sz="0" w:space="0" w:color="auto"/>
                    <w:right w:val="none" w:sz="0" w:space="0" w:color="auto"/>
                  </w:divBdr>
                </w:div>
                <w:div w:id="1198617169">
                  <w:marLeft w:val="0"/>
                  <w:marRight w:val="0"/>
                  <w:marTop w:val="0"/>
                  <w:marBottom w:val="0"/>
                  <w:divBdr>
                    <w:top w:val="none" w:sz="0" w:space="0" w:color="auto"/>
                    <w:left w:val="none" w:sz="0" w:space="0" w:color="auto"/>
                    <w:bottom w:val="none" w:sz="0" w:space="0" w:color="auto"/>
                    <w:right w:val="none" w:sz="0" w:space="0" w:color="auto"/>
                  </w:divBdr>
                </w:div>
                <w:div w:id="1209031294">
                  <w:marLeft w:val="0"/>
                  <w:marRight w:val="0"/>
                  <w:marTop w:val="0"/>
                  <w:marBottom w:val="0"/>
                  <w:divBdr>
                    <w:top w:val="none" w:sz="0" w:space="0" w:color="auto"/>
                    <w:left w:val="none" w:sz="0" w:space="0" w:color="auto"/>
                    <w:bottom w:val="none" w:sz="0" w:space="0" w:color="auto"/>
                    <w:right w:val="none" w:sz="0" w:space="0" w:color="auto"/>
                  </w:divBdr>
                </w:div>
                <w:div w:id="1231581619">
                  <w:marLeft w:val="0"/>
                  <w:marRight w:val="0"/>
                  <w:marTop w:val="0"/>
                  <w:marBottom w:val="0"/>
                  <w:divBdr>
                    <w:top w:val="none" w:sz="0" w:space="0" w:color="auto"/>
                    <w:left w:val="none" w:sz="0" w:space="0" w:color="auto"/>
                    <w:bottom w:val="none" w:sz="0" w:space="0" w:color="auto"/>
                    <w:right w:val="none" w:sz="0" w:space="0" w:color="auto"/>
                  </w:divBdr>
                </w:div>
                <w:div w:id="1233809268">
                  <w:marLeft w:val="0"/>
                  <w:marRight w:val="0"/>
                  <w:marTop w:val="0"/>
                  <w:marBottom w:val="0"/>
                  <w:divBdr>
                    <w:top w:val="none" w:sz="0" w:space="0" w:color="auto"/>
                    <w:left w:val="none" w:sz="0" w:space="0" w:color="auto"/>
                    <w:bottom w:val="none" w:sz="0" w:space="0" w:color="auto"/>
                    <w:right w:val="none" w:sz="0" w:space="0" w:color="auto"/>
                  </w:divBdr>
                </w:div>
                <w:div w:id="1245842733">
                  <w:marLeft w:val="0"/>
                  <w:marRight w:val="0"/>
                  <w:marTop w:val="0"/>
                  <w:marBottom w:val="0"/>
                  <w:divBdr>
                    <w:top w:val="none" w:sz="0" w:space="0" w:color="auto"/>
                    <w:left w:val="none" w:sz="0" w:space="0" w:color="auto"/>
                    <w:bottom w:val="none" w:sz="0" w:space="0" w:color="auto"/>
                    <w:right w:val="none" w:sz="0" w:space="0" w:color="auto"/>
                  </w:divBdr>
                </w:div>
                <w:div w:id="1256128976">
                  <w:marLeft w:val="0"/>
                  <w:marRight w:val="0"/>
                  <w:marTop w:val="0"/>
                  <w:marBottom w:val="0"/>
                  <w:divBdr>
                    <w:top w:val="none" w:sz="0" w:space="0" w:color="auto"/>
                    <w:left w:val="none" w:sz="0" w:space="0" w:color="auto"/>
                    <w:bottom w:val="none" w:sz="0" w:space="0" w:color="auto"/>
                    <w:right w:val="none" w:sz="0" w:space="0" w:color="auto"/>
                  </w:divBdr>
                </w:div>
                <w:div w:id="1261378632">
                  <w:marLeft w:val="0"/>
                  <w:marRight w:val="0"/>
                  <w:marTop w:val="0"/>
                  <w:marBottom w:val="0"/>
                  <w:divBdr>
                    <w:top w:val="none" w:sz="0" w:space="0" w:color="auto"/>
                    <w:left w:val="none" w:sz="0" w:space="0" w:color="auto"/>
                    <w:bottom w:val="none" w:sz="0" w:space="0" w:color="auto"/>
                    <w:right w:val="none" w:sz="0" w:space="0" w:color="auto"/>
                  </w:divBdr>
                </w:div>
                <w:div w:id="1279490648">
                  <w:marLeft w:val="0"/>
                  <w:marRight w:val="0"/>
                  <w:marTop w:val="0"/>
                  <w:marBottom w:val="0"/>
                  <w:divBdr>
                    <w:top w:val="none" w:sz="0" w:space="0" w:color="auto"/>
                    <w:left w:val="none" w:sz="0" w:space="0" w:color="auto"/>
                    <w:bottom w:val="none" w:sz="0" w:space="0" w:color="auto"/>
                    <w:right w:val="none" w:sz="0" w:space="0" w:color="auto"/>
                  </w:divBdr>
                </w:div>
                <w:div w:id="1295600036">
                  <w:marLeft w:val="0"/>
                  <w:marRight w:val="0"/>
                  <w:marTop w:val="0"/>
                  <w:marBottom w:val="0"/>
                  <w:divBdr>
                    <w:top w:val="none" w:sz="0" w:space="0" w:color="auto"/>
                    <w:left w:val="none" w:sz="0" w:space="0" w:color="auto"/>
                    <w:bottom w:val="none" w:sz="0" w:space="0" w:color="auto"/>
                    <w:right w:val="none" w:sz="0" w:space="0" w:color="auto"/>
                  </w:divBdr>
                </w:div>
                <w:div w:id="1296137075">
                  <w:marLeft w:val="0"/>
                  <w:marRight w:val="0"/>
                  <w:marTop w:val="0"/>
                  <w:marBottom w:val="0"/>
                  <w:divBdr>
                    <w:top w:val="none" w:sz="0" w:space="0" w:color="auto"/>
                    <w:left w:val="none" w:sz="0" w:space="0" w:color="auto"/>
                    <w:bottom w:val="none" w:sz="0" w:space="0" w:color="auto"/>
                    <w:right w:val="none" w:sz="0" w:space="0" w:color="auto"/>
                  </w:divBdr>
                </w:div>
                <w:div w:id="1308776590">
                  <w:marLeft w:val="0"/>
                  <w:marRight w:val="0"/>
                  <w:marTop w:val="0"/>
                  <w:marBottom w:val="0"/>
                  <w:divBdr>
                    <w:top w:val="none" w:sz="0" w:space="0" w:color="auto"/>
                    <w:left w:val="none" w:sz="0" w:space="0" w:color="auto"/>
                    <w:bottom w:val="none" w:sz="0" w:space="0" w:color="auto"/>
                    <w:right w:val="none" w:sz="0" w:space="0" w:color="auto"/>
                  </w:divBdr>
                </w:div>
                <w:div w:id="1308897239">
                  <w:marLeft w:val="0"/>
                  <w:marRight w:val="0"/>
                  <w:marTop w:val="0"/>
                  <w:marBottom w:val="0"/>
                  <w:divBdr>
                    <w:top w:val="none" w:sz="0" w:space="0" w:color="auto"/>
                    <w:left w:val="none" w:sz="0" w:space="0" w:color="auto"/>
                    <w:bottom w:val="none" w:sz="0" w:space="0" w:color="auto"/>
                    <w:right w:val="none" w:sz="0" w:space="0" w:color="auto"/>
                  </w:divBdr>
                </w:div>
                <w:div w:id="1314021653">
                  <w:marLeft w:val="0"/>
                  <w:marRight w:val="0"/>
                  <w:marTop w:val="0"/>
                  <w:marBottom w:val="0"/>
                  <w:divBdr>
                    <w:top w:val="none" w:sz="0" w:space="0" w:color="auto"/>
                    <w:left w:val="none" w:sz="0" w:space="0" w:color="auto"/>
                    <w:bottom w:val="none" w:sz="0" w:space="0" w:color="auto"/>
                    <w:right w:val="none" w:sz="0" w:space="0" w:color="auto"/>
                  </w:divBdr>
                </w:div>
                <w:div w:id="1323002428">
                  <w:marLeft w:val="0"/>
                  <w:marRight w:val="0"/>
                  <w:marTop w:val="0"/>
                  <w:marBottom w:val="0"/>
                  <w:divBdr>
                    <w:top w:val="none" w:sz="0" w:space="0" w:color="auto"/>
                    <w:left w:val="none" w:sz="0" w:space="0" w:color="auto"/>
                    <w:bottom w:val="none" w:sz="0" w:space="0" w:color="auto"/>
                    <w:right w:val="none" w:sz="0" w:space="0" w:color="auto"/>
                  </w:divBdr>
                </w:div>
                <w:div w:id="1324507745">
                  <w:marLeft w:val="0"/>
                  <w:marRight w:val="0"/>
                  <w:marTop w:val="0"/>
                  <w:marBottom w:val="0"/>
                  <w:divBdr>
                    <w:top w:val="none" w:sz="0" w:space="0" w:color="auto"/>
                    <w:left w:val="none" w:sz="0" w:space="0" w:color="auto"/>
                    <w:bottom w:val="none" w:sz="0" w:space="0" w:color="auto"/>
                    <w:right w:val="none" w:sz="0" w:space="0" w:color="auto"/>
                  </w:divBdr>
                </w:div>
                <w:div w:id="1339236407">
                  <w:marLeft w:val="0"/>
                  <w:marRight w:val="0"/>
                  <w:marTop w:val="0"/>
                  <w:marBottom w:val="0"/>
                  <w:divBdr>
                    <w:top w:val="none" w:sz="0" w:space="0" w:color="auto"/>
                    <w:left w:val="none" w:sz="0" w:space="0" w:color="auto"/>
                    <w:bottom w:val="none" w:sz="0" w:space="0" w:color="auto"/>
                    <w:right w:val="none" w:sz="0" w:space="0" w:color="auto"/>
                  </w:divBdr>
                </w:div>
                <w:div w:id="1348868733">
                  <w:marLeft w:val="0"/>
                  <w:marRight w:val="0"/>
                  <w:marTop w:val="0"/>
                  <w:marBottom w:val="0"/>
                  <w:divBdr>
                    <w:top w:val="none" w:sz="0" w:space="0" w:color="auto"/>
                    <w:left w:val="none" w:sz="0" w:space="0" w:color="auto"/>
                    <w:bottom w:val="none" w:sz="0" w:space="0" w:color="auto"/>
                    <w:right w:val="none" w:sz="0" w:space="0" w:color="auto"/>
                  </w:divBdr>
                </w:div>
                <w:div w:id="1349067651">
                  <w:marLeft w:val="0"/>
                  <w:marRight w:val="0"/>
                  <w:marTop w:val="0"/>
                  <w:marBottom w:val="0"/>
                  <w:divBdr>
                    <w:top w:val="none" w:sz="0" w:space="0" w:color="auto"/>
                    <w:left w:val="none" w:sz="0" w:space="0" w:color="auto"/>
                    <w:bottom w:val="none" w:sz="0" w:space="0" w:color="auto"/>
                    <w:right w:val="none" w:sz="0" w:space="0" w:color="auto"/>
                  </w:divBdr>
                </w:div>
                <w:div w:id="1354915234">
                  <w:marLeft w:val="0"/>
                  <w:marRight w:val="0"/>
                  <w:marTop w:val="0"/>
                  <w:marBottom w:val="0"/>
                  <w:divBdr>
                    <w:top w:val="none" w:sz="0" w:space="0" w:color="auto"/>
                    <w:left w:val="none" w:sz="0" w:space="0" w:color="auto"/>
                    <w:bottom w:val="none" w:sz="0" w:space="0" w:color="auto"/>
                    <w:right w:val="none" w:sz="0" w:space="0" w:color="auto"/>
                  </w:divBdr>
                </w:div>
                <w:div w:id="1396002805">
                  <w:marLeft w:val="0"/>
                  <w:marRight w:val="0"/>
                  <w:marTop w:val="0"/>
                  <w:marBottom w:val="0"/>
                  <w:divBdr>
                    <w:top w:val="none" w:sz="0" w:space="0" w:color="auto"/>
                    <w:left w:val="none" w:sz="0" w:space="0" w:color="auto"/>
                    <w:bottom w:val="none" w:sz="0" w:space="0" w:color="auto"/>
                    <w:right w:val="none" w:sz="0" w:space="0" w:color="auto"/>
                  </w:divBdr>
                </w:div>
                <w:div w:id="1401059320">
                  <w:marLeft w:val="0"/>
                  <w:marRight w:val="0"/>
                  <w:marTop w:val="0"/>
                  <w:marBottom w:val="0"/>
                  <w:divBdr>
                    <w:top w:val="none" w:sz="0" w:space="0" w:color="auto"/>
                    <w:left w:val="none" w:sz="0" w:space="0" w:color="auto"/>
                    <w:bottom w:val="none" w:sz="0" w:space="0" w:color="auto"/>
                    <w:right w:val="none" w:sz="0" w:space="0" w:color="auto"/>
                  </w:divBdr>
                </w:div>
                <w:div w:id="1408648099">
                  <w:marLeft w:val="0"/>
                  <w:marRight w:val="0"/>
                  <w:marTop w:val="0"/>
                  <w:marBottom w:val="0"/>
                  <w:divBdr>
                    <w:top w:val="none" w:sz="0" w:space="0" w:color="auto"/>
                    <w:left w:val="none" w:sz="0" w:space="0" w:color="auto"/>
                    <w:bottom w:val="none" w:sz="0" w:space="0" w:color="auto"/>
                    <w:right w:val="none" w:sz="0" w:space="0" w:color="auto"/>
                  </w:divBdr>
                </w:div>
                <w:div w:id="1410730583">
                  <w:marLeft w:val="0"/>
                  <w:marRight w:val="0"/>
                  <w:marTop w:val="0"/>
                  <w:marBottom w:val="0"/>
                  <w:divBdr>
                    <w:top w:val="none" w:sz="0" w:space="0" w:color="auto"/>
                    <w:left w:val="none" w:sz="0" w:space="0" w:color="auto"/>
                    <w:bottom w:val="none" w:sz="0" w:space="0" w:color="auto"/>
                    <w:right w:val="none" w:sz="0" w:space="0" w:color="auto"/>
                  </w:divBdr>
                </w:div>
                <w:div w:id="1415513809">
                  <w:marLeft w:val="0"/>
                  <w:marRight w:val="0"/>
                  <w:marTop w:val="0"/>
                  <w:marBottom w:val="0"/>
                  <w:divBdr>
                    <w:top w:val="none" w:sz="0" w:space="0" w:color="auto"/>
                    <w:left w:val="none" w:sz="0" w:space="0" w:color="auto"/>
                    <w:bottom w:val="none" w:sz="0" w:space="0" w:color="auto"/>
                    <w:right w:val="none" w:sz="0" w:space="0" w:color="auto"/>
                  </w:divBdr>
                </w:div>
                <w:div w:id="1429233635">
                  <w:marLeft w:val="0"/>
                  <w:marRight w:val="0"/>
                  <w:marTop w:val="0"/>
                  <w:marBottom w:val="0"/>
                  <w:divBdr>
                    <w:top w:val="none" w:sz="0" w:space="0" w:color="auto"/>
                    <w:left w:val="none" w:sz="0" w:space="0" w:color="auto"/>
                    <w:bottom w:val="none" w:sz="0" w:space="0" w:color="auto"/>
                    <w:right w:val="none" w:sz="0" w:space="0" w:color="auto"/>
                  </w:divBdr>
                </w:div>
                <w:div w:id="1432774092">
                  <w:marLeft w:val="0"/>
                  <w:marRight w:val="0"/>
                  <w:marTop w:val="0"/>
                  <w:marBottom w:val="0"/>
                  <w:divBdr>
                    <w:top w:val="none" w:sz="0" w:space="0" w:color="auto"/>
                    <w:left w:val="none" w:sz="0" w:space="0" w:color="auto"/>
                    <w:bottom w:val="none" w:sz="0" w:space="0" w:color="auto"/>
                    <w:right w:val="none" w:sz="0" w:space="0" w:color="auto"/>
                  </w:divBdr>
                </w:div>
                <w:div w:id="1436057208">
                  <w:marLeft w:val="0"/>
                  <w:marRight w:val="0"/>
                  <w:marTop w:val="0"/>
                  <w:marBottom w:val="0"/>
                  <w:divBdr>
                    <w:top w:val="none" w:sz="0" w:space="0" w:color="auto"/>
                    <w:left w:val="none" w:sz="0" w:space="0" w:color="auto"/>
                    <w:bottom w:val="none" w:sz="0" w:space="0" w:color="auto"/>
                    <w:right w:val="none" w:sz="0" w:space="0" w:color="auto"/>
                  </w:divBdr>
                </w:div>
                <w:div w:id="1503470986">
                  <w:marLeft w:val="0"/>
                  <w:marRight w:val="0"/>
                  <w:marTop w:val="0"/>
                  <w:marBottom w:val="0"/>
                  <w:divBdr>
                    <w:top w:val="none" w:sz="0" w:space="0" w:color="auto"/>
                    <w:left w:val="none" w:sz="0" w:space="0" w:color="auto"/>
                    <w:bottom w:val="none" w:sz="0" w:space="0" w:color="auto"/>
                    <w:right w:val="none" w:sz="0" w:space="0" w:color="auto"/>
                  </w:divBdr>
                </w:div>
                <w:div w:id="1503624025">
                  <w:marLeft w:val="0"/>
                  <w:marRight w:val="0"/>
                  <w:marTop w:val="0"/>
                  <w:marBottom w:val="0"/>
                  <w:divBdr>
                    <w:top w:val="none" w:sz="0" w:space="0" w:color="auto"/>
                    <w:left w:val="none" w:sz="0" w:space="0" w:color="auto"/>
                    <w:bottom w:val="none" w:sz="0" w:space="0" w:color="auto"/>
                    <w:right w:val="none" w:sz="0" w:space="0" w:color="auto"/>
                  </w:divBdr>
                </w:div>
                <w:div w:id="1507205849">
                  <w:marLeft w:val="0"/>
                  <w:marRight w:val="0"/>
                  <w:marTop w:val="0"/>
                  <w:marBottom w:val="0"/>
                  <w:divBdr>
                    <w:top w:val="none" w:sz="0" w:space="0" w:color="auto"/>
                    <w:left w:val="none" w:sz="0" w:space="0" w:color="auto"/>
                    <w:bottom w:val="none" w:sz="0" w:space="0" w:color="auto"/>
                    <w:right w:val="none" w:sz="0" w:space="0" w:color="auto"/>
                  </w:divBdr>
                </w:div>
                <w:div w:id="1508207695">
                  <w:marLeft w:val="0"/>
                  <w:marRight w:val="0"/>
                  <w:marTop w:val="0"/>
                  <w:marBottom w:val="0"/>
                  <w:divBdr>
                    <w:top w:val="none" w:sz="0" w:space="0" w:color="auto"/>
                    <w:left w:val="none" w:sz="0" w:space="0" w:color="auto"/>
                    <w:bottom w:val="none" w:sz="0" w:space="0" w:color="auto"/>
                    <w:right w:val="none" w:sz="0" w:space="0" w:color="auto"/>
                  </w:divBdr>
                </w:div>
                <w:div w:id="1513107634">
                  <w:marLeft w:val="0"/>
                  <w:marRight w:val="0"/>
                  <w:marTop w:val="0"/>
                  <w:marBottom w:val="0"/>
                  <w:divBdr>
                    <w:top w:val="none" w:sz="0" w:space="0" w:color="auto"/>
                    <w:left w:val="none" w:sz="0" w:space="0" w:color="auto"/>
                    <w:bottom w:val="none" w:sz="0" w:space="0" w:color="auto"/>
                    <w:right w:val="none" w:sz="0" w:space="0" w:color="auto"/>
                  </w:divBdr>
                </w:div>
                <w:div w:id="1524397524">
                  <w:marLeft w:val="0"/>
                  <w:marRight w:val="0"/>
                  <w:marTop w:val="0"/>
                  <w:marBottom w:val="0"/>
                  <w:divBdr>
                    <w:top w:val="none" w:sz="0" w:space="0" w:color="auto"/>
                    <w:left w:val="none" w:sz="0" w:space="0" w:color="auto"/>
                    <w:bottom w:val="none" w:sz="0" w:space="0" w:color="auto"/>
                    <w:right w:val="none" w:sz="0" w:space="0" w:color="auto"/>
                  </w:divBdr>
                </w:div>
                <w:div w:id="1534339494">
                  <w:marLeft w:val="0"/>
                  <w:marRight w:val="0"/>
                  <w:marTop w:val="0"/>
                  <w:marBottom w:val="0"/>
                  <w:divBdr>
                    <w:top w:val="none" w:sz="0" w:space="0" w:color="auto"/>
                    <w:left w:val="none" w:sz="0" w:space="0" w:color="auto"/>
                    <w:bottom w:val="none" w:sz="0" w:space="0" w:color="auto"/>
                    <w:right w:val="none" w:sz="0" w:space="0" w:color="auto"/>
                  </w:divBdr>
                </w:div>
                <w:div w:id="1544293256">
                  <w:marLeft w:val="0"/>
                  <w:marRight w:val="0"/>
                  <w:marTop w:val="0"/>
                  <w:marBottom w:val="0"/>
                  <w:divBdr>
                    <w:top w:val="none" w:sz="0" w:space="0" w:color="auto"/>
                    <w:left w:val="none" w:sz="0" w:space="0" w:color="auto"/>
                    <w:bottom w:val="none" w:sz="0" w:space="0" w:color="auto"/>
                    <w:right w:val="none" w:sz="0" w:space="0" w:color="auto"/>
                  </w:divBdr>
                </w:div>
                <w:div w:id="1546213742">
                  <w:marLeft w:val="0"/>
                  <w:marRight w:val="0"/>
                  <w:marTop w:val="0"/>
                  <w:marBottom w:val="0"/>
                  <w:divBdr>
                    <w:top w:val="none" w:sz="0" w:space="0" w:color="auto"/>
                    <w:left w:val="none" w:sz="0" w:space="0" w:color="auto"/>
                    <w:bottom w:val="none" w:sz="0" w:space="0" w:color="auto"/>
                    <w:right w:val="none" w:sz="0" w:space="0" w:color="auto"/>
                  </w:divBdr>
                </w:div>
                <w:div w:id="1546403321">
                  <w:marLeft w:val="0"/>
                  <w:marRight w:val="0"/>
                  <w:marTop w:val="0"/>
                  <w:marBottom w:val="0"/>
                  <w:divBdr>
                    <w:top w:val="none" w:sz="0" w:space="0" w:color="auto"/>
                    <w:left w:val="none" w:sz="0" w:space="0" w:color="auto"/>
                    <w:bottom w:val="none" w:sz="0" w:space="0" w:color="auto"/>
                    <w:right w:val="none" w:sz="0" w:space="0" w:color="auto"/>
                  </w:divBdr>
                </w:div>
                <w:div w:id="1546987309">
                  <w:marLeft w:val="0"/>
                  <w:marRight w:val="0"/>
                  <w:marTop w:val="0"/>
                  <w:marBottom w:val="0"/>
                  <w:divBdr>
                    <w:top w:val="none" w:sz="0" w:space="0" w:color="auto"/>
                    <w:left w:val="none" w:sz="0" w:space="0" w:color="auto"/>
                    <w:bottom w:val="none" w:sz="0" w:space="0" w:color="auto"/>
                    <w:right w:val="none" w:sz="0" w:space="0" w:color="auto"/>
                  </w:divBdr>
                </w:div>
                <w:div w:id="1550461127">
                  <w:marLeft w:val="0"/>
                  <w:marRight w:val="0"/>
                  <w:marTop w:val="0"/>
                  <w:marBottom w:val="0"/>
                  <w:divBdr>
                    <w:top w:val="none" w:sz="0" w:space="0" w:color="auto"/>
                    <w:left w:val="none" w:sz="0" w:space="0" w:color="auto"/>
                    <w:bottom w:val="none" w:sz="0" w:space="0" w:color="auto"/>
                    <w:right w:val="none" w:sz="0" w:space="0" w:color="auto"/>
                  </w:divBdr>
                </w:div>
                <w:div w:id="1568345410">
                  <w:marLeft w:val="0"/>
                  <w:marRight w:val="0"/>
                  <w:marTop w:val="0"/>
                  <w:marBottom w:val="0"/>
                  <w:divBdr>
                    <w:top w:val="none" w:sz="0" w:space="0" w:color="auto"/>
                    <w:left w:val="none" w:sz="0" w:space="0" w:color="auto"/>
                    <w:bottom w:val="none" w:sz="0" w:space="0" w:color="auto"/>
                    <w:right w:val="none" w:sz="0" w:space="0" w:color="auto"/>
                  </w:divBdr>
                </w:div>
                <w:div w:id="1577128542">
                  <w:marLeft w:val="0"/>
                  <w:marRight w:val="0"/>
                  <w:marTop w:val="0"/>
                  <w:marBottom w:val="0"/>
                  <w:divBdr>
                    <w:top w:val="none" w:sz="0" w:space="0" w:color="auto"/>
                    <w:left w:val="none" w:sz="0" w:space="0" w:color="auto"/>
                    <w:bottom w:val="none" w:sz="0" w:space="0" w:color="auto"/>
                    <w:right w:val="none" w:sz="0" w:space="0" w:color="auto"/>
                  </w:divBdr>
                </w:div>
                <w:div w:id="1586764272">
                  <w:marLeft w:val="0"/>
                  <w:marRight w:val="0"/>
                  <w:marTop w:val="0"/>
                  <w:marBottom w:val="0"/>
                  <w:divBdr>
                    <w:top w:val="none" w:sz="0" w:space="0" w:color="auto"/>
                    <w:left w:val="none" w:sz="0" w:space="0" w:color="auto"/>
                    <w:bottom w:val="none" w:sz="0" w:space="0" w:color="auto"/>
                    <w:right w:val="none" w:sz="0" w:space="0" w:color="auto"/>
                  </w:divBdr>
                </w:div>
                <w:div w:id="1592277153">
                  <w:marLeft w:val="0"/>
                  <w:marRight w:val="0"/>
                  <w:marTop w:val="0"/>
                  <w:marBottom w:val="0"/>
                  <w:divBdr>
                    <w:top w:val="none" w:sz="0" w:space="0" w:color="auto"/>
                    <w:left w:val="none" w:sz="0" w:space="0" w:color="auto"/>
                    <w:bottom w:val="none" w:sz="0" w:space="0" w:color="auto"/>
                    <w:right w:val="none" w:sz="0" w:space="0" w:color="auto"/>
                  </w:divBdr>
                </w:div>
                <w:div w:id="1594165554">
                  <w:marLeft w:val="0"/>
                  <w:marRight w:val="0"/>
                  <w:marTop w:val="0"/>
                  <w:marBottom w:val="0"/>
                  <w:divBdr>
                    <w:top w:val="none" w:sz="0" w:space="0" w:color="auto"/>
                    <w:left w:val="none" w:sz="0" w:space="0" w:color="auto"/>
                    <w:bottom w:val="none" w:sz="0" w:space="0" w:color="auto"/>
                    <w:right w:val="none" w:sz="0" w:space="0" w:color="auto"/>
                  </w:divBdr>
                </w:div>
                <w:div w:id="1603369157">
                  <w:marLeft w:val="0"/>
                  <w:marRight w:val="0"/>
                  <w:marTop w:val="0"/>
                  <w:marBottom w:val="0"/>
                  <w:divBdr>
                    <w:top w:val="none" w:sz="0" w:space="0" w:color="auto"/>
                    <w:left w:val="none" w:sz="0" w:space="0" w:color="auto"/>
                    <w:bottom w:val="none" w:sz="0" w:space="0" w:color="auto"/>
                    <w:right w:val="none" w:sz="0" w:space="0" w:color="auto"/>
                  </w:divBdr>
                </w:div>
                <w:div w:id="1665742060">
                  <w:marLeft w:val="0"/>
                  <w:marRight w:val="0"/>
                  <w:marTop w:val="0"/>
                  <w:marBottom w:val="0"/>
                  <w:divBdr>
                    <w:top w:val="none" w:sz="0" w:space="0" w:color="auto"/>
                    <w:left w:val="none" w:sz="0" w:space="0" w:color="auto"/>
                    <w:bottom w:val="none" w:sz="0" w:space="0" w:color="auto"/>
                    <w:right w:val="none" w:sz="0" w:space="0" w:color="auto"/>
                  </w:divBdr>
                </w:div>
                <w:div w:id="1672101377">
                  <w:marLeft w:val="0"/>
                  <w:marRight w:val="0"/>
                  <w:marTop w:val="0"/>
                  <w:marBottom w:val="0"/>
                  <w:divBdr>
                    <w:top w:val="none" w:sz="0" w:space="0" w:color="auto"/>
                    <w:left w:val="none" w:sz="0" w:space="0" w:color="auto"/>
                    <w:bottom w:val="none" w:sz="0" w:space="0" w:color="auto"/>
                    <w:right w:val="none" w:sz="0" w:space="0" w:color="auto"/>
                  </w:divBdr>
                </w:div>
                <w:div w:id="1684817300">
                  <w:marLeft w:val="0"/>
                  <w:marRight w:val="0"/>
                  <w:marTop w:val="0"/>
                  <w:marBottom w:val="0"/>
                  <w:divBdr>
                    <w:top w:val="none" w:sz="0" w:space="0" w:color="auto"/>
                    <w:left w:val="none" w:sz="0" w:space="0" w:color="auto"/>
                    <w:bottom w:val="none" w:sz="0" w:space="0" w:color="auto"/>
                    <w:right w:val="none" w:sz="0" w:space="0" w:color="auto"/>
                  </w:divBdr>
                </w:div>
                <w:div w:id="1696224369">
                  <w:marLeft w:val="0"/>
                  <w:marRight w:val="0"/>
                  <w:marTop w:val="0"/>
                  <w:marBottom w:val="0"/>
                  <w:divBdr>
                    <w:top w:val="none" w:sz="0" w:space="0" w:color="auto"/>
                    <w:left w:val="none" w:sz="0" w:space="0" w:color="auto"/>
                    <w:bottom w:val="none" w:sz="0" w:space="0" w:color="auto"/>
                    <w:right w:val="none" w:sz="0" w:space="0" w:color="auto"/>
                  </w:divBdr>
                </w:div>
                <w:div w:id="1730106547">
                  <w:marLeft w:val="0"/>
                  <w:marRight w:val="0"/>
                  <w:marTop w:val="0"/>
                  <w:marBottom w:val="0"/>
                  <w:divBdr>
                    <w:top w:val="none" w:sz="0" w:space="0" w:color="auto"/>
                    <w:left w:val="none" w:sz="0" w:space="0" w:color="auto"/>
                    <w:bottom w:val="none" w:sz="0" w:space="0" w:color="auto"/>
                    <w:right w:val="none" w:sz="0" w:space="0" w:color="auto"/>
                  </w:divBdr>
                </w:div>
                <w:div w:id="1759256556">
                  <w:marLeft w:val="0"/>
                  <w:marRight w:val="0"/>
                  <w:marTop w:val="0"/>
                  <w:marBottom w:val="0"/>
                  <w:divBdr>
                    <w:top w:val="none" w:sz="0" w:space="0" w:color="auto"/>
                    <w:left w:val="none" w:sz="0" w:space="0" w:color="auto"/>
                    <w:bottom w:val="none" w:sz="0" w:space="0" w:color="auto"/>
                    <w:right w:val="none" w:sz="0" w:space="0" w:color="auto"/>
                  </w:divBdr>
                </w:div>
                <w:div w:id="1793012670">
                  <w:marLeft w:val="0"/>
                  <w:marRight w:val="0"/>
                  <w:marTop w:val="0"/>
                  <w:marBottom w:val="0"/>
                  <w:divBdr>
                    <w:top w:val="none" w:sz="0" w:space="0" w:color="auto"/>
                    <w:left w:val="none" w:sz="0" w:space="0" w:color="auto"/>
                    <w:bottom w:val="none" w:sz="0" w:space="0" w:color="auto"/>
                    <w:right w:val="none" w:sz="0" w:space="0" w:color="auto"/>
                  </w:divBdr>
                </w:div>
                <w:div w:id="1793205690">
                  <w:marLeft w:val="0"/>
                  <w:marRight w:val="0"/>
                  <w:marTop w:val="0"/>
                  <w:marBottom w:val="0"/>
                  <w:divBdr>
                    <w:top w:val="none" w:sz="0" w:space="0" w:color="auto"/>
                    <w:left w:val="none" w:sz="0" w:space="0" w:color="auto"/>
                    <w:bottom w:val="none" w:sz="0" w:space="0" w:color="auto"/>
                    <w:right w:val="none" w:sz="0" w:space="0" w:color="auto"/>
                  </w:divBdr>
                </w:div>
                <w:div w:id="1815365608">
                  <w:marLeft w:val="0"/>
                  <w:marRight w:val="0"/>
                  <w:marTop w:val="0"/>
                  <w:marBottom w:val="0"/>
                  <w:divBdr>
                    <w:top w:val="none" w:sz="0" w:space="0" w:color="auto"/>
                    <w:left w:val="none" w:sz="0" w:space="0" w:color="auto"/>
                    <w:bottom w:val="none" w:sz="0" w:space="0" w:color="auto"/>
                    <w:right w:val="none" w:sz="0" w:space="0" w:color="auto"/>
                  </w:divBdr>
                </w:div>
                <w:div w:id="1820875550">
                  <w:marLeft w:val="0"/>
                  <w:marRight w:val="0"/>
                  <w:marTop w:val="0"/>
                  <w:marBottom w:val="0"/>
                  <w:divBdr>
                    <w:top w:val="none" w:sz="0" w:space="0" w:color="auto"/>
                    <w:left w:val="none" w:sz="0" w:space="0" w:color="auto"/>
                    <w:bottom w:val="none" w:sz="0" w:space="0" w:color="auto"/>
                    <w:right w:val="none" w:sz="0" w:space="0" w:color="auto"/>
                  </w:divBdr>
                </w:div>
                <w:div w:id="1822581043">
                  <w:marLeft w:val="0"/>
                  <w:marRight w:val="0"/>
                  <w:marTop w:val="0"/>
                  <w:marBottom w:val="0"/>
                  <w:divBdr>
                    <w:top w:val="none" w:sz="0" w:space="0" w:color="auto"/>
                    <w:left w:val="none" w:sz="0" w:space="0" w:color="auto"/>
                    <w:bottom w:val="none" w:sz="0" w:space="0" w:color="auto"/>
                    <w:right w:val="none" w:sz="0" w:space="0" w:color="auto"/>
                  </w:divBdr>
                </w:div>
                <w:div w:id="1848060055">
                  <w:marLeft w:val="0"/>
                  <w:marRight w:val="0"/>
                  <w:marTop w:val="0"/>
                  <w:marBottom w:val="0"/>
                  <w:divBdr>
                    <w:top w:val="none" w:sz="0" w:space="0" w:color="auto"/>
                    <w:left w:val="none" w:sz="0" w:space="0" w:color="auto"/>
                    <w:bottom w:val="none" w:sz="0" w:space="0" w:color="auto"/>
                    <w:right w:val="none" w:sz="0" w:space="0" w:color="auto"/>
                  </w:divBdr>
                </w:div>
                <w:div w:id="1862475640">
                  <w:marLeft w:val="0"/>
                  <w:marRight w:val="0"/>
                  <w:marTop w:val="0"/>
                  <w:marBottom w:val="0"/>
                  <w:divBdr>
                    <w:top w:val="none" w:sz="0" w:space="0" w:color="auto"/>
                    <w:left w:val="none" w:sz="0" w:space="0" w:color="auto"/>
                    <w:bottom w:val="none" w:sz="0" w:space="0" w:color="auto"/>
                    <w:right w:val="none" w:sz="0" w:space="0" w:color="auto"/>
                  </w:divBdr>
                </w:div>
                <w:div w:id="1871146730">
                  <w:marLeft w:val="0"/>
                  <w:marRight w:val="0"/>
                  <w:marTop w:val="0"/>
                  <w:marBottom w:val="0"/>
                  <w:divBdr>
                    <w:top w:val="none" w:sz="0" w:space="0" w:color="auto"/>
                    <w:left w:val="none" w:sz="0" w:space="0" w:color="auto"/>
                    <w:bottom w:val="none" w:sz="0" w:space="0" w:color="auto"/>
                    <w:right w:val="none" w:sz="0" w:space="0" w:color="auto"/>
                  </w:divBdr>
                </w:div>
                <w:div w:id="1895896572">
                  <w:marLeft w:val="0"/>
                  <w:marRight w:val="0"/>
                  <w:marTop w:val="0"/>
                  <w:marBottom w:val="0"/>
                  <w:divBdr>
                    <w:top w:val="none" w:sz="0" w:space="0" w:color="auto"/>
                    <w:left w:val="none" w:sz="0" w:space="0" w:color="auto"/>
                    <w:bottom w:val="none" w:sz="0" w:space="0" w:color="auto"/>
                    <w:right w:val="none" w:sz="0" w:space="0" w:color="auto"/>
                  </w:divBdr>
                </w:div>
                <w:div w:id="1907646670">
                  <w:marLeft w:val="0"/>
                  <w:marRight w:val="0"/>
                  <w:marTop w:val="0"/>
                  <w:marBottom w:val="0"/>
                  <w:divBdr>
                    <w:top w:val="none" w:sz="0" w:space="0" w:color="auto"/>
                    <w:left w:val="none" w:sz="0" w:space="0" w:color="auto"/>
                    <w:bottom w:val="none" w:sz="0" w:space="0" w:color="auto"/>
                    <w:right w:val="none" w:sz="0" w:space="0" w:color="auto"/>
                  </w:divBdr>
                </w:div>
                <w:div w:id="1913157105">
                  <w:marLeft w:val="0"/>
                  <w:marRight w:val="0"/>
                  <w:marTop w:val="0"/>
                  <w:marBottom w:val="0"/>
                  <w:divBdr>
                    <w:top w:val="none" w:sz="0" w:space="0" w:color="auto"/>
                    <w:left w:val="none" w:sz="0" w:space="0" w:color="auto"/>
                    <w:bottom w:val="none" w:sz="0" w:space="0" w:color="auto"/>
                    <w:right w:val="none" w:sz="0" w:space="0" w:color="auto"/>
                  </w:divBdr>
                </w:div>
                <w:div w:id="1927835694">
                  <w:marLeft w:val="0"/>
                  <w:marRight w:val="0"/>
                  <w:marTop w:val="0"/>
                  <w:marBottom w:val="0"/>
                  <w:divBdr>
                    <w:top w:val="none" w:sz="0" w:space="0" w:color="auto"/>
                    <w:left w:val="none" w:sz="0" w:space="0" w:color="auto"/>
                    <w:bottom w:val="none" w:sz="0" w:space="0" w:color="auto"/>
                    <w:right w:val="none" w:sz="0" w:space="0" w:color="auto"/>
                  </w:divBdr>
                </w:div>
                <w:div w:id="1935823209">
                  <w:marLeft w:val="0"/>
                  <w:marRight w:val="0"/>
                  <w:marTop w:val="0"/>
                  <w:marBottom w:val="0"/>
                  <w:divBdr>
                    <w:top w:val="none" w:sz="0" w:space="0" w:color="auto"/>
                    <w:left w:val="none" w:sz="0" w:space="0" w:color="auto"/>
                    <w:bottom w:val="none" w:sz="0" w:space="0" w:color="auto"/>
                    <w:right w:val="none" w:sz="0" w:space="0" w:color="auto"/>
                  </w:divBdr>
                </w:div>
                <w:div w:id="1940526586">
                  <w:marLeft w:val="0"/>
                  <w:marRight w:val="0"/>
                  <w:marTop w:val="0"/>
                  <w:marBottom w:val="0"/>
                  <w:divBdr>
                    <w:top w:val="none" w:sz="0" w:space="0" w:color="auto"/>
                    <w:left w:val="none" w:sz="0" w:space="0" w:color="auto"/>
                    <w:bottom w:val="none" w:sz="0" w:space="0" w:color="auto"/>
                    <w:right w:val="none" w:sz="0" w:space="0" w:color="auto"/>
                  </w:divBdr>
                </w:div>
                <w:div w:id="1945649968">
                  <w:marLeft w:val="0"/>
                  <w:marRight w:val="0"/>
                  <w:marTop w:val="0"/>
                  <w:marBottom w:val="0"/>
                  <w:divBdr>
                    <w:top w:val="none" w:sz="0" w:space="0" w:color="auto"/>
                    <w:left w:val="none" w:sz="0" w:space="0" w:color="auto"/>
                    <w:bottom w:val="none" w:sz="0" w:space="0" w:color="auto"/>
                    <w:right w:val="none" w:sz="0" w:space="0" w:color="auto"/>
                  </w:divBdr>
                </w:div>
                <w:div w:id="1957252193">
                  <w:marLeft w:val="0"/>
                  <w:marRight w:val="0"/>
                  <w:marTop w:val="0"/>
                  <w:marBottom w:val="0"/>
                  <w:divBdr>
                    <w:top w:val="none" w:sz="0" w:space="0" w:color="auto"/>
                    <w:left w:val="none" w:sz="0" w:space="0" w:color="auto"/>
                    <w:bottom w:val="none" w:sz="0" w:space="0" w:color="auto"/>
                    <w:right w:val="none" w:sz="0" w:space="0" w:color="auto"/>
                  </w:divBdr>
                </w:div>
                <w:div w:id="1966428456">
                  <w:marLeft w:val="0"/>
                  <w:marRight w:val="0"/>
                  <w:marTop w:val="0"/>
                  <w:marBottom w:val="0"/>
                  <w:divBdr>
                    <w:top w:val="none" w:sz="0" w:space="0" w:color="auto"/>
                    <w:left w:val="none" w:sz="0" w:space="0" w:color="auto"/>
                    <w:bottom w:val="none" w:sz="0" w:space="0" w:color="auto"/>
                    <w:right w:val="none" w:sz="0" w:space="0" w:color="auto"/>
                  </w:divBdr>
                </w:div>
                <w:div w:id="2003897581">
                  <w:marLeft w:val="0"/>
                  <w:marRight w:val="0"/>
                  <w:marTop w:val="0"/>
                  <w:marBottom w:val="0"/>
                  <w:divBdr>
                    <w:top w:val="none" w:sz="0" w:space="0" w:color="auto"/>
                    <w:left w:val="none" w:sz="0" w:space="0" w:color="auto"/>
                    <w:bottom w:val="none" w:sz="0" w:space="0" w:color="auto"/>
                    <w:right w:val="none" w:sz="0" w:space="0" w:color="auto"/>
                  </w:divBdr>
                </w:div>
                <w:div w:id="2017732623">
                  <w:marLeft w:val="0"/>
                  <w:marRight w:val="0"/>
                  <w:marTop w:val="0"/>
                  <w:marBottom w:val="0"/>
                  <w:divBdr>
                    <w:top w:val="none" w:sz="0" w:space="0" w:color="auto"/>
                    <w:left w:val="none" w:sz="0" w:space="0" w:color="auto"/>
                    <w:bottom w:val="none" w:sz="0" w:space="0" w:color="auto"/>
                    <w:right w:val="none" w:sz="0" w:space="0" w:color="auto"/>
                  </w:divBdr>
                </w:div>
                <w:div w:id="2031954175">
                  <w:marLeft w:val="0"/>
                  <w:marRight w:val="0"/>
                  <w:marTop w:val="0"/>
                  <w:marBottom w:val="0"/>
                  <w:divBdr>
                    <w:top w:val="none" w:sz="0" w:space="0" w:color="auto"/>
                    <w:left w:val="none" w:sz="0" w:space="0" w:color="auto"/>
                    <w:bottom w:val="none" w:sz="0" w:space="0" w:color="auto"/>
                    <w:right w:val="none" w:sz="0" w:space="0" w:color="auto"/>
                  </w:divBdr>
                </w:div>
                <w:div w:id="2043744664">
                  <w:marLeft w:val="0"/>
                  <w:marRight w:val="0"/>
                  <w:marTop w:val="0"/>
                  <w:marBottom w:val="0"/>
                  <w:divBdr>
                    <w:top w:val="none" w:sz="0" w:space="0" w:color="auto"/>
                    <w:left w:val="none" w:sz="0" w:space="0" w:color="auto"/>
                    <w:bottom w:val="none" w:sz="0" w:space="0" w:color="auto"/>
                    <w:right w:val="none" w:sz="0" w:space="0" w:color="auto"/>
                  </w:divBdr>
                </w:div>
                <w:div w:id="2058427116">
                  <w:marLeft w:val="0"/>
                  <w:marRight w:val="0"/>
                  <w:marTop w:val="0"/>
                  <w:marBottom w:val="0"/>
                  <w:divBdr>
                    <w:top w:val="none" w:sz="0" w:space="0" w:color="auto"/>
                    <w:left w:val="none" w:sz="0" w:space="0" w:color="auto"/>
                    <w:bottom w:val="none" w:sz="0" w:space="0" w:color="auto"/>
                    <w:right w:val="none" w:sz="0" w:space="0" w:color="auto"/>
                  </w:divBdr>
                </w:div>
                <w:div w:id="2076732534">
                  <w:marLeft w:val="0"/>
                  <w:marRight w:val="0"/>
                  <w:marTop w:val="0"/>
                  <w:marBottom w:val="0"/>
                  <w:divBdr>
                    <w:top w:val="none" w:sz="0" w:space="0" w:color="auto"/>
                    <w:left w:val="none" w:sz="0" w:space="0" w:color="auto"/>
                    <w:bottom w:val="none" w:sz="0" w:space="0" w:color="auto"/>
                    <w:right w:val="none" w:sz="0" w:space="0" w:color="auto"/>
                  </w:divBdr>
                </w:div>
                <w:div w:id="2081906034">
                  <w:marLeft w:val="0"/>
                  <w:marRight w:val="0"/>
                  <w:marTop w:val="0"/>
                  <w:marBottom w:val="0"/>
                  <w:divBdr>
                    <w:top w:val="none" w:sz="0" w:space="0" w:color="auto"/>
                    <w:left w:val="none" w:sz="0" w:space="0" w:color="auto"/>
                    <w:bottom w:val="none" w:sz="0" w:space="0" w:color="auto"/>
                    <w:right w:val="none" w:sz="0" w:space="0" w:color="auto"/>
                  </w:divBdr>
                </w:div>
                <w:div w:id="2104766692">
                  <w:marLeft w:val="0"/>
                  <w:marRight w:val="0"/>
                  <w:marTop w:val="0"/>
                  <w:marBottom w:val="0"/>
                  <w:divBdr>
                    <w:top w:val="none" w:sz="0" w:space="0" w:color="auto"/>
                    <w:left w:val="none" w:sz="0" w:space="0" w:color="auto"/>
                    <w:bottom w:val="none" w:sz="0" w:space="0" w:color="auto"/>
                    <w:right w:val="none" w:sz="0" w:space="0" w:color="auto"/>
                  </w:divBdr>
                </w:div>
                <w:div w:id="2108303015">
                  <w:marLeft w:val="0"/>
                  <w:marRight w:val="0"/>
                  <w:marTop w:val="0"/>
                  <w:marBottom w:val="0"/>
                  <w:divBdr>
                    <w:top w:val="none" w:sz="0" w:space="0" w:color="auto"/>
                    <w:left w:val="none" w:sz="0" w:space="0" w:color="auto"/>
                    <w:bottom w:val="none" w:sz="0" w:space="0" w:color="auto"/>
                    <w:right w:val="none" w:sz="0" w:space="0" w:color="auto"/>
                  </w:divBdr>
                </w:div>
                <w:div w:id="2111268052">
                  <w:marLeft w:val="0"/>
                  <w:marRight w:val="0"/>
                  <w:marTop w:val="0"/>
                  <w:marBottom w:val="0"/>
                  <w:divBdr>
                    <w:top w:val="none" w:sz="0" w:space="0" w:color="auto"/>
                    <w:left w:val="none" w:sz="0" w:space="0" w:color="auto"/>
                    <w:bottom w:val="none" w:sz="0" w:space="0" w:color="auto"/>
                    <w:right w:val="none" w:sz="0" w:space="0" w:color="auto"/>
                  </w:divBdr>
                </w:div>
                <w:div w:id="2115661019">
                  <w:marLeft w:val="0"/>
                  <w:marRight w:val="0"/>
                  <w:marTop w:val="0"/>
                  <w:marBottom w:val="0"/>
                  <w:divBdr>
                    <w:top w:val="none" w:sz="0" w:space="0" w:color="auto"/>
                    <w:left w:val="none" w:sz="0" w:space="0" w:color="auto"/>
                    <w:bottom w:val="none" w:sz="0" w:space="0" w:color="auto"/>
                    <w:right w:val="none" w:sz="0" w:space="0" w:color="auto"/>
                  </w:divBdr>
                </w:div>
                <w:div w:id="2123650944">
                  <w:marLeft w:val="0"/>
                  <w:marRight w:val="0"/>
                  <w:marTop w:val="0"/>
                  <w:marBottom w:val="0"/>
                  <w:divBdr>
                    <w:top w:val="none" w:sz="0" w:space="0" w:color="auto"/>
                    <w:left w:val="none" w:sz="0" w:space="0" w:color="auto"/>
                    <w:bottom w:val="none" w:sz="0" w:space="0" w:color="auto"/>
                    <w:right w:val="none" w:sz="0" w:space="0" w:color="auto"/>
                  </w:divBdr>
                </w:div>
                <w:div w:id="2126998704">
                  <w:marLeft w:val="0"/>
                  <w:marRight w:val="0"/>
                  <w:marTop w:val="0"/>
                  <w:marBottom w:val="0"/>
                  <w:divBdr>
                    <w:top w:val="none" w:sz="0" w:space="0" w:color="auto"/>
                    <w:left w:val="none" w:sz="0" w:space="0" w:color="auto"/>
                    <w:bottom w:val="none" w:sz="0" w:space="0" w:color="auto"/>
                    <w:right w:val="none" w:sz="0" w:space="0" w:color="auto"/>
                  </w:divBdr>
                </w:div>
                <w:div w:id="21349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47">
          <w:marLeft w:val="0"/>
          <w:marRight w:val="0"/>
          <w:marTop w:val="15"/>
          <w:marBottom w:val="0"/>
          <w:divBdr>
            <w:top w:val="none" w:sz="0" w:space="0" w:color="auto"/>
            <w:left w:val="none" w:sz="0" w:space="0" w:color="auto"/>
            <w:bottom w:val="none" w:sz="0" w:space="0" w:color="auto"/>
            <w:right w:val="none" w:sz="0" w:space="0" w:color="auto"/>
          </w:divBdr>
          <w:divsChild>
            <w:div w:id="1510097751">
              <w:marLeft w:val="0"/>
              <w:marRight w:val="0"/>
              <w:marTop w:val="0"/>
              <w:marBottom w:val="0"/>
              <w:divBdr>
                <w:top w:val="none" w:sz="0" w:space="0" w:color="auto"/>
                <w:left w:val="none" w:sz="0" w:space="0" w:color="auto"/>
                <w:bottom w:val="none" w:sz="0" w:space="0" w:color="auto"/>
                <w:right w:val="none" w:sz="0" w:space="0" w:color="auto"/>
              </w:divBdr>
              <w:divsChild>
                <w:div w:id="9840702">
                  <w:marLeft w:val="0"/>
                  <w:marRight w:val="0"/>
                  <w:marTop w:val="0"/>
                  <w:marBottom w:val="0"/>
                  <w:divBdr>
                    <w:top w:val="none" w:sz="0" w:space="0" w:color="auto"/>
                    <w:left w:val="none" w:sz="0" w:space="0" w:color="auto"/>
                    <w:bottom w:val="none" w:sz="0" w:space="0" w:color="auto"/>
                    <w:right w:val="none" w:sz="0" w:space="0" w:color="auto"/>
                  </w:divBdr>
                </w:div>
                <w:div w:id="23750588">
                  <w:marLeft w:val="0"/>
                  <w:marRight w:val="0"/>
                  <w:marTop w:val="0"/>
                  <w:marBottom w:val="0"/>
                  <w:divBdr>
                    <w:top w:val="none" w:sz="0" w:space="0" w:color="auto"/>
                    <w:left w:val="none" w:sz="0" w:space="0" w:color="auto"/>
                    <w:bottom w:val="none" w:sz="0" w:space="0" w:color="auto"/>
                    <w:right w:val="none" w:sz="0" w:space="0" w:color="auto"/>
                  </w:divBdr>
                </w:div>
                <w:div w:id="24334811">
                  <w:marLeft w:val="0"/>
                  <w:marRight w:val="0"/>
                  <w:marTop w:val="0"/>
                  <w:marBottom w:val="0"/>
                  <w:divBdr>
                    <w:top w:val="none" w:sz="0" w:space="0" w:color="auto"/>
                    <w:left w:val="none" w:sz="0" w:space="0" w:color="auto"/>
                    <w:bottom w:val="none" w:sz="0" w:space="0" w:color="auto"/>
                    <w:right w:val="none" w:sz="0" w:space="0" w:color="auto"/>
                  </w:divBdr>
                </w:div>
                <w:div w:id="47074713">
                  <w:marLeft w:val="0"/>
                  <w:marRight w:val="0"/>
                  <w:marTop w:val="0"/>
                  <w:marBottom w:val="0"/>
                  <w:divBdr>
                    <w:top w:val="none" w:sz="0" w:space="0" w:color="auto"/>
                    <w:left w:val="none" w:sz="0" w:space="0" w:color="auto"/>
                    <w:bottom w:val="none" w:sz="0" w:space="0" w:color="auto"/>
                    <w:right w:val="none" w:sz="0" w:space="0" w:color="auto"/>
                  </w:divBdr>
                </w:div>
                <w:div w:id="48961413">
                  <w:marLeft w:val="0"/>
                  <w:marRight w:val="0"/>
                  <w:marTop w:val="0"/>
                  <w:marBottom w:val="0"/>
                  <w:divBdr>
                    <w:top w:val="none" w:sz="0" w:space="0" w:color="auto"/>
                    <w:left w:val="none" w:sz="0" w:space="0" w:color="auto"/>
                    <w:bottom w:val="none" w:sz="0" w:space="0" w:color="auto"/>
                    <w:right w:val="none" w:sz="0" w:space="0" w:color="auto"/>
                  </w:divBdr>
                </w:div>
                <w:div w:id="59251529">
                  <w:marLeft w:val="0"/>
                  <w:marRight w:val="0"/>
                  <w:marTop w:val="0"/>
                  <w:marBottom w:val="0"/>
                  <w:divBdr>
                    <w:top w:val="none" w:sz="0" w:space="0" w:color="auto"/>
                    <w:left w:val="none" w:sz="0" w:space="0" w:color="auto"/>
                    <w:bottom w:val="none" w:sz="0" w:space="0" w:color="auto"/>
                    <w:right w:val="none" w:sz="0" w:space="0" w:color="auto"/>
                  </w:divBdr>
                </w:div>
                <w:div w:id="73817987">
                  <w:marLeft w:val="0"/>
                  <w:marRight w:val="0"/>
                  <w:marTop w:val="0"/>
                  <w:marBottom w:val="0"/>
                  <w:divBdr>
                    <w:top w:val="none" w:sz="0" w:space="0" w:color="auto"/>
                    <w:left w:val="none" w:sz="0" w:space="0" w:color="auto"/>
                    <w:bottom w:val="none" w:sz="0" w:space="0" w:color="auto"/>
                    <w:right w:val="none" w:sz="0" w:space="0" w:color="auto"/>
                  </w:divBdr>
                </w:div>
                <w:div w:id="104470277">
                  <w:marLeft w:val="0"/>
                  <w:marRight w:val="0"/>
                  <w:marTop w:val="0"/>
                  <w:marBottom w:val="0"/>
                  <w:divBdr>
                    <w:top w:val="none" w:sz="0" w:space="0" w:color="auto"/>
                    <w:left w:val="none" w:sz="0" w:space="0" w:color="auto"/>
                    <w:bottom w:val="none" w:sz="0" w:space="0" w:color="auto"/>
                    <w:right w:val="none" w:sz="0" w:space="0" w:color="auto"/>
                  </w:divBdr>
                </w:div>
                <w:div w:id="117527654">
                  <w:marLeft w:val="0"/>
                  <w:marRight w:val="0"/>
                  <w:marTop w:val="0"/>
                  <w:marBottom w:val="0"/>
                  <w:divBdr>
                    <w:top w:val="none" w:sz="0" w:space="0" w:color="auto"/>
                    <w:left w:val="none" w:sz="0" w:space="0" w:color="auto"/>
                    <w:bottom w:val="none" w:sz="0" w:space="0" w:color="auto"/>
                    <w:right w:val="none" w:sz="0" w:space="0" w:color="auto"/>
                  </w:divBdr>
                </w:div>
                <w:div w:id="157113878">
                  <w:marLeft w:val="0"/>
                  <w:marRight w:val="0"/>
                  <w:marTop w:val="0"/>
                  <w:marBottom w:val="0"/>
                  <w:divBdr>
                    <w:top w:val="none" w:sz="0" w:space="0" w:color="auto"/>
                    <w:left w:val="none" w:sz="0" w:space="0" w:color="auto"/>
                    <w:bottom w:val="none" w:sz="0" w:space="0" w:color="auto"/>
                    <w:right w:val="none" w:sz="0" w:space="0" w:color="auto"/>
                  </w:divBdr>
                </w:div>
                <w:div w:id="161245317">
                  <w:marLeft w:val="0"/>
                  <w:marRight w:val="0"/>
                  <w:marTop w:val="0"/>
                  <w:marBottom w:val="0"/>
                  <w:divBdr>
                    <w:top w:val="none" w:sz="0" w:space="0" w:color="auto"/>
                    <w:left w:val="none" w:sz="0" w:space="0" w:color="auto"/>
                    <w:bottom w:val="none" w:sz="0" w:space="0" w:color="auto"/>
                    <w:right w:val="none" w:sz="0" w:space="0" w:color="auto"/>
                  </w:divBdr>
                </w:div>
                <w:div w:id="178204043">
                  <w:marLeft w:val="0"/>
                  <w:marRight w:val="0"/>
                  <w:marTop w:val="0"/>
                  <w:marBottom w:val="0"/>
                  <w:divBdr>
                    <w:top w:val="none" w:sz="0" w:space="0" w:color="auto"/>
                    <w:left w:val="none" w:sz="0" w:space="0" w:color="auto"/>
                    <w:bottom w:val="none" w:sz="0" w:space="0" w:color="auto"/>
                    <w:right w:val="none" w:sz="0" w:space="0" w:color="auto"/>
                  </w:divBdr>
                </w:div>
                <w:div w:id="180818712">
                  <w:marLeft w:val="0"/>
                  <w:marRight w:val="0"/>
                  <w:marTop w:val="0"/>
                  <w:marBottom w:val="0"/>
                  <w:divBdr>
                    <w:top w:val="none" w:sz="0" w:space="0" w:color="auto"/>
                    <w:left w:val="none" w:sz="0" w:space="0" w:color="auto"/>
                    <w:bottom w:val="none" w:sz="0" w:space="0" w:color="auto"/>
                    <w:right w:val="none" w:sz="0" w:space="0" w:color="auto"/>
                  </w:divBdr>
                </w:div>
                <w:div w:id="185750347">
                  <w:marLeft w:val="0"/>
                  <w:marRight w:val="0"/>
                  <w:marTop w:val="0"/>
                  <w:marBottom w:val="0"/>
                  <w:divBdr>
                    <w:top w:val="none" w:sz="0" w:space="0" w:color="auto"/>
                    <w:left w:val="none" w:sz="0" w:space="0" w:color="auto"/>
                    <w:bottom w:val="none" w:sz="0" w:space="0" w:color="auto"/>
                    <w:right w:val="none" w:sz="0" w:space="0" w:color="auto"/>
                  </w:divBdr>
                </w:div>
                <w:div w:id="186480206">
                  <w:marLeft w:val="0"/>
                  <w:marRight w:val="0"/>
                  <w:marTop w:val="0"/>
                  <w:marBottom w:val="0"/>
                  <w:divBdr>
                    <w:top w:val="none" w:sz="0" w:space="0" w:color="auto"/>
                    <w:left w:val="none" w:sz="0" w:space="0" w:color="auto"/>
                    <w:bottom w:val="none" w:sz="0" w:space="0" w:color="auto"/>
                    <w:right w:val="none" w:sz="0" w:space="0" w:color="auto"/>
                  </w:divBdr>
                </w:div>
                <w:div w:id="199779552">
                  <w:marLeft w:val="0"/>
                  <w:marRight w:val="0"/>
                  <w:marTop w:val="0"/>
                  <w:marBottom w:val="0"/>
                  <w:divBdr>
                    <w:top w:val="none" w:sz="0" w:space="0" w:color="auto"/>
                    <w:left w:val="none" w:sz="0" w:space="0" w:color="auto"/>
                    <w:bottom w:val="none" w:sz="0" w:space="0" w:color="auto"/>
                    <w:right w:val="none" w:sz="0" w:space="0" w:color="auto"/>
                  </w:divBdr>
                </w:div>
                <w:div w:id="206457216">
                  <w:marLeft w:val="0"/>
                  <w:marRight w:val="0"/>
                  <w:marTop w:val="0"/>
                  <w:marBottom w:val="0"/>
                  <w:divBdr>
                    <w:top w:val="none" w:sz="0" w:space="0" w:color="auto"/>
                    <w:left w:val="none" w:sz="0" w:space="0" w:color="auto"/>
                    <w:bottom w:val="none" w:sz="0" w:space="0" w:color="auto"/>
                    <w:right w:val="none" w:sz="0" w:space="0" w:color="auto"/>
                  </w:divBdr>
                </w:div>
                <w:div w:id="221136157">
                  <w:marLeft w:val="0"/>
                  <w:marRight w:val="0"/>
                  <w:marTop w:val="0"/>
                  <w:marBottom w:val="0"/>
                  <w:divBdr>
                    <w:top w:val="none" w:sz="0" w:space="0" w:color="auto"/>
                    <w:left w:val="none" w:sz="0" w:space="0" w:color="auto"/>
                    <w:bottom w:val="none" w:sz="0" w:space="0" w:color="auto"/>
                    <w:right w:val="none" w:sz="0" w:space="0" w:color="auto"/>
                  </w:divBdr>
                </w:div>
                <w:div w:id="231236424">
                  <w:marLeft w:val="0"/>
                  <w:marRight w:val="0"/>
                  <w:marTop w:val="0"/>
                  <w:marBottom w:val="0"/>
                  <w:divBdr>
                    <w:top w:val="none" w:sz="0" w:space="0" w:color="auto"/>
                    <w:left w:val="none" w:sz="0" w:space="0" w:color="auto"/>
                    <w:bottom w:val="none" w:sz="0" w:space="0" w:color="auto"/>
                    <w:right w:val="none" w:sz="0" w:space="0" w:color="auto"/>
                  </w:divBdr>
                </w:div>
                <w:div w:id="231811692">
                  <w:marLeft w:val="0"/>
                  <w:marRight w:val="0"/>
                  <w:marTop w:val="0"/>
                  <w:marBottom w:val="0"/>
                  <w:divBdr>
                    <w:top w:val="none" w:sz="0" w:space="0" w:color="auto"/>
                    <w:left w:val="none" w:sz="0" w:space="0" w:color="auto"/>
                    <w:bottom w:val="none" w:sz="0" w:space="0" w:color="auto"/>
                    <w:right w:val="none" w:sz="0" w:space="0" w:color="auto"/>
                  </w:divBdr>
                </w:div>
                <w:div w:id="233273207">
                  <w:marLeft w:val="0"/>
                  <w:marRight w:val="0"/>
                  <w:marTop w:val="0"/>
                  <w:marBottom w:val="0"/>
                  <w:divBdr>
                    <w:top w:val="none" w:sz="0" w:space="0" w:color="auto"/>
                    <w:left w:val="none" w:sz="0" w:space="0" w:color="auto"/>
                    <w:bottom w:val="none" w:sz="0" w:space="0" w:color="auto"/>
                    <w:right w:val="none" w:sz="0" w:space="0" w:color="auto"/>
                  </w:divBdr>
                </w:div>
                <w:div w:id="244145410">
                  <w:marLeft w:val="0"/>
                  <w:marRight w:val="0"/>
                  <w:marTop w:val="0"/>
                  <w:marBottom w:val="0"/>
                  <w:divBdr>
                    <w:top w:val="none" w:sz="0" w:space="0" w:color="auto"/>
                    <w:left w:val="none" w:sz="0" w:space="0" w:color="auto"/>
                    <w:bottom w:val="none" w:sz="0" w:space="0" w:color="auto"/>
                    <w:right w:val="none" w:sz="0" w:space="0" w:color="auto"/>
                  </w:divBdr>
                </w:div>
                <w:div w:id="252858071">
                  <w:marLeft w:val="0"/>
                  <w:marRight w:val="0"/>
                  <w:marTop w:val="0"/>
                  <w:marBottom w:val="0"/>
                  <w:divBdr>
                    <w:top w:val="none" w:sz="0" w:space="0" w:color="auto"/>
                    <w:left w:val="none" w:sz="0" w:space="0" w:color="auto"/>
                    <w:bottom w:val="none" w:sz="0" w:space="0" w:color="auto"/>
                    <w:right w:val="none" w:sz="0" w:space="0" w:color="auto"/>
                  </w:divBdr>
                </w:div>
                <w:div w:id="252932726">
                  <w:marLeft w:val="0"/>
                  <w:marRight w:val="0"/>
                  <w:marTop w:val="0"/>
                  <w:marBottom w:val="0"/>
                  <w:divBdr>
                    <w:top w:val="none" w:sz="0" w:space="0" w:color="auto"/>
                    <w:left w:val="none" w:sz="0" w:space="0" w:color="auto"/>
                    <w:bottom w:val="none" w:sz="0" w:space="0" w:color="auto"/>
                    <w:right w:val="none" w:sz="0" w:space="0" w:color="auto"/>
                  </w:divBdr>
                </w:div>
                <w:div w:id="264768873">
                  <w:marLeft w:val="0"/>
                  <w:marRight w:val="0"/>
                  <w:marTop w:val="0"/>
                  <w:marBottom w:val="0"/>
                  <w:divBdr>
                    <w:top w:val="none" w:sz="0" w:space="0" w:color="auto"/>
                    <w:left w:val="none" w:sz="0" w:space="0" w:color="auto"/>
                    <w:bottom w:val="none" w:sz="0" w:space="0" w:color="auto"/>
                    <w:right w:val="none" w:sz="0" w:space="0" w:color="auto"/>
                  </w:divBdr>
                </w:div>
                <w:div w:id="273682354">
                  <w:marLeft w:val="0"/>
                  <w:marRight w:val="0"/>
                  <w:marTop w:val="0"/>
                  <w:marBottom w:val="0"/>
                  <w:divBdr>
                    <w:top w:val="none" w:sz="0" w:space="0" w:color="auto"/>
                    <w:left w:val="none" w:sz="0" w:space="0" w:color="auto"/>
                    <w:bottom w:val="none" w:sz="0" w:space="0" w:color="auto"/>
                    <w:right w:val="none" w:sz="0" w:space="0" w:color="auto"/>
                  </w:divBdr>
                </w:div>
                <w:div w:id="279920920">
                  <w:marLeft w:val="0"/>
                  <w:marRight w:val="0"/>
                  <w:marTop w:val="0"/>
                  <w:marBottom w:val="0"/>
                  <w:divBdr>
                    <w:top w:val="none" w:sz="0" w:space="0" w:color="auto"/>
                    <w:left w:val="none" w:sz="0" w:space="0" w:color="auto"/>
                    <w:bottom w:val="none" w:sz="0" w:space="0" w:color="auto"/>
                    <w:right w:val="none" w:sz="0" w:space="0" w:color="auto"/>
                  </w:divBdr>
                </w:div>
                <w:div w:id="305428061">
                  <w:marLeft w:val="0"/>
                  <w:marRight w:val="0"/>
                  <w:marTop w:val="0"/>
                  <w:marBottom w:val="0"/>
                  <w:divBdr>
                    <w:top w:val="none" w:sz="0" w:space="0" w:color="auto"/>
                    <w:left w:val="none" w:sz="0" w:space="0" w:color="auto"/>
                    <w:bottom w:val="none" w:sz="0" w:space="0" w:color="auto"/>
                    <w:right w:val="none" w:sz="0" w:space="0" w:color="auto"/>
                  </w:divBdr>
                </w:div>
                <w:div w:id="315383062">
                  <w:marLeft w:val="0"/>
                  <w:marRight w:val="0"/>
                  <w:marTop w:val="0"/>
                  <w:marBottom w:val="0"/>
                  <w:divBdr>
                    <w:top w:val="none" w:sz="0" w:space="0" w:color="auto"/>
                    <w:left w:val="none" w:sz="0" w:space="0" w:color="auto"/>
                    <w:bottom w:val="none" w:sz="0" w:space="0" w:color="auto"/>
                    <w:right w:val="none" w:sz="0" w:space="0" w:color="auto"/>
                  </w:divBdr>
                </w:div>
                <w:div w:id="316308116">
                  <w:marLeft w:val="0"/>
                  <w:marRight w:val="0"/>
                  <w:marTop w:val="0"/>
                  <w:marBottom w:val="0"/>
                  <w:divBdr>
                    <w:top w:val="none" w:sz="0" w:space="0" w:color="auto"/>
                    <w:left w:val="none" w:sz="0" w:space="0" w:color="auto"/>
                    <w:bottom w:val="none" w:sz="0" w:space="0" w:color="auto"/>
                    <w:right w:val="none" w:sz="0" w:space="0" w:color="auto"/>
                  </w:divBdr>
                </w:div>
                <w:div w:id="330528254">
                  <w:marLeft w:val="0"/>
                  <w:marRight w:val="0"/>
                  <w:marTop w:val="0"/>
                  <w:marBottom w:val="0"/>
                  <w:divBdr>
                    <w:top w:val="none" w:sz="0" w:space="0" w:color="auto"/>
                    <w:left w:val="none" w:sz="0" w:space="0" w:color="auto"/>
                    <w:bottom w:val="none" w:sz="0" w:space="0" w:color="auto"/>
                    <w:right w:val="none" w:sz="0" w:space="0" w:color="auto"/>
                  </w:divBdr>
                </w:div>
                <w:div w:id="331034723">
                  <w:marLeft w:val="0"/>
                  <w:marRight w:val="0"/>
                  <w:marTop w:val="0"/>
                  <w:marBottom w:val="0"/>
                  <w:divBdr>
                    <w:top w:val="none" w:sz="0" w:space="0" w:color="auto"/>
                    <w:left w:val="none" w:sz="0" w:space="0" w:color="auto"/>
                    <w:bottom w:val="none" w:sz="0" w:space="0" w:color="auto"/>
                    <w:right w:val="none" w:sz="0" w:space="0" w:color="auto"/>
                  </w:divBdr>
                </w:div>
                <w:div w:id="342635676">
                  <w:marLeft w:val="0"/>
                  <w:marRight w:val="0"/>
                  <w:marTop w:val="0"/>
                  <w:marBottom w:val="0"/>
                  <w:divBdr>
                    <w:top w:val="none" w:sz="0" w:space="0" w:color="auto"/>
                    <w:left w:val="none" w:sz="0" w:space="0" w:color="auto"/>
                    <w:bottom w:val="none" w:sz="0" w:space="0" w:color="auto"/>
                    <w:right w:val="none" w:sz="0" w:space="0" w:color="auto"/>
                  </w:divBdr>
                </w:div>
                <w:div w:id="358312155">
                  <w:marLeft w:val="0"/>
                  <w:marRight w:val="0"/>
                  <w:marTop w:val="0"/>
                  <w:marBottom w:val="0"/>
                  <w:divBdr>
                    <w:top w:val="none" w:sz="0" w:space="0" w:color="auto"/>
                    <w:left w:val="none" w:sz="0" w:space="0" w:color="auto"/>
                    <w:bottom w:val="none" w:sz="0" w:space="0" w:color="auto"/>
                    <w:right w:val="none" w:sz="0" w:space="0" w:color="auto"/>
                  </w:divBdr>
                </w:div>
                <w:div w:id="367485242">
                  <w:marLeft w:val="0"/>
                  <w:marRight w:val="0"/>
                  <w:marTop w:val="0"/>
                  <w:marBottom w:val="0"/>
                  <w:divBdr>
                    <w:top w:val="none" w:sz="0" w:space="0" w:color="auto"/>
                    <w:left w:val="none" w:sz="0" w:space="0" w:color="auto"/>
                    <w:bottom w:val="none" w:sz="0" w:space="0" w:color="auto"/>
                    <w:right w:val="none" w:sz="0" w:space="0" w:color="auto"/>
                  </w:divBdr>
                </w:div>
                <w:div w:id="389891716">
                  <w:marLeft w:val="0"/>
                  <w:marRight w:val="0"/>
                  <w:marTop w:val="0"/>
                  <w:marBottom w:val="0"/>
                  <w:divBdr>
                    <w:top w:val="none" w:sz="0" w:space="0" w:color="auto"/>
                    <w:left w:val="none" w:sz="0" w:space="0" w:color="auto"/>
                    <w:bottom w:val="none" w:sz="0" w:space="0" w:color="auto"/>
                    <w:right w:val="none" w:sz="0" w:space="0" w:color="auto"/>
                  </w:divBdr>
                </w:div>
                <w:div w:id="390230370">
                  <w:marLeft w:val="0"/>
                  <w:marRight w:val="0"/>
                  <w:marTop w:val="0"/>
                  <w:marBottom w:val="0"/>
                  <w:divBdr>
                    <w:top w:val="none" w:sz="0" w:space="0" w:color="auto"/>
                    <w:left w:val="none" w:sz="0" w:space="0" w:color="auto"/>
                    <w:bottom w:val="none" w:sz="0" w:space="0" w:color="auto"/>
                    <w:right w:val="none" w:sz="0" w:space="0" w:color="auto"/>
                  </w:divBdr>
                </w:div>
                <w:div w:id="390929006">
                  <w:marLeft w:val="0"/>
                  <w:marRight w:val="0"/>
                  <w:marTop w:val="0"/>
                  <w:marBottom w:val="0"/>
                  <w:divBdr>
                    <w:top w:val="none" w:sz="0" w:space="0" w:color="auto"/>
                    <w:left w:val="none" w:sz="0" w:space="0" w:color="auto"/>
                    <w:bottom w:val="none" w:sz="0" w:space="0" w:color="auto"/>
                    <w:right w:val="none" w:sz="0" w:space="0" w:color="auto"/>
                  </w:divBdr>
                </w:div>
                <w:div w:id="405493814">
                  <w:marLeft w:val="0"/>
                  <w:marRight w:val="0"/>
                  <w:marTop w:val="0"/>
                  <w:marBottom w:val="0"/>
                  <w:divBdr>
                    <w:top w:val="none" w:sz="0" w:space="0" w:color="auto"/>
                    <w:left w:val="none" w:sz="0" w:space="0" w:color="auto"/>
                    <w:bottom w:val="none" w:sz="0" w:space="0" w:color="auto"/>
                    <w:right w:val="none" w:sz="0" w:space="0" w:color="auto"/>
                  </w:divBdr>
                </w:div>
                <w:div w:id="431976853">
                  <w:marLeft w:val="0"/>
                  <w:marRight w:val="0"/>
                  <w:marTop w:val="0"/>
                  <w:marBottom w:val="0"/>
                  <w:divBdr>
                    <w:top w:val="none" w:sz="0" w:space="0" w:color="auto"/>
                    <w:left w:val="none" w:sz="0" w:space="0" w:color="auto"/>
                    <w:bottom w:val="none" w:sz="0" w:space="0" w:color="auto"/>
                    <w:right w:val="none" w:sz="0" w:space="0" w:color="auto"/>
                  </w:divBdr>
                </w:div>
                <w:div w:id="438527649">
                  <w:marLeft w:val="0"/>
                  <w:marRight w:val="0"/>
                  <w:marTop w:val="0"/>
                  <w:marBottom w:val="0"/>
                  <w:divBdr>
                    <w:top w:val="none" w:sz="0" w:space="0" w:color="auto"/>
                    <w:left w:val="none" w:sz="0" w:space="0" w:color="auto"/>
                    <w:bottom w:val="none" w:sz="0" w:space="0" w:color="auto"/>
                    <w:right w:val="none" w:sz="0" w:space="0" w:color="auto"/>
                  </w:divBdr>
                </w:div>
                <w:div w:id="500779913">
                  <w:marLeft w:val="0"/>
                  <w:marRight w:val="0"/>
                  <w:marTop w:val="0"/>
                  <w:marBottom w:val="0"/>
                  <w:divBdr>
                    <w:top w:val="none" w:sz="0" w:space="0" w:color="auto"/>
                    <w:left w:val="none" w:sz="0" w:space="0" w:color="auto"/>
                    <w:bottom w:val="none" w:sz="0" w:space="0" w:color="auto"/>
                    <w:right w:val="none" w:sz="0" w:space="0" w:color="auto"/>
                  </w:divBdr>
                </w:div>
                <w:div w:id="506675621">
                  <w:marLeft w:val="0"/>
                  <w:marRight w:val="0"/>
                  <w:marTop w:val="0"/>
                  <w:marBottom w:val="0"/>
                  <w:divBdr>
                    <w:top w:val="none" w:sz="0" w:space="0" w:color="auto"/>
                    <w:left w:val="none" w:sz="0" w:space="0" w:color="auto"/>
                    <w:bottom w:val="none" w:sz="0" w:space="0" w:color="auto"/>
                    <w:right w:val="none" w:sz="0" w:space="0" w:color="auto"/>
                  </w:divBdr>
                </w:div>
                <w:div w:id="508718198">
                  <w:marLeft w:val="0"/>
                  <w:marRight w:val="0"/>
                  <w:marTop w:val="0"/>
                  <w:marBottom w:val="0"/>
                  <w:divBdr>
                    <w:top w:val="none" w:sz="0" w:space="0" w:color="auto"/>
                    <w:left w:val="none" w:sz="0" w:space="0" w:color="auto"/>
                    <w:bottom w:val="none" w:sz="0" w:space="0" w:color="auto"/>
                    <w:right w:val="none" w:sz="0" w:space="0" w:color="auto"/>
                  </w:divBdr>
                </w:div>
                <w:div w:id="520826596">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30144970">
                  <w:marLeft w:val="0"/>
                  <w:marRight w:val="0"/>
                  <w:marTop w:val="0"/>
                  <w:marBottom w:val="0"/>
                  <w:divBdr>
                    <w:top w:val="none" w:sz="0" w:space="0" w:color="auto"/>
                    <w:left w:val="none" w:sz="0" w:space="0" w:color="auto"/>
                    <w:bottom w:val="none" w:sz="0" w:space="0" w:color="auto"/>
                    <w:right w:val="none" w:sz="0" w:space="0" w:color="auto"/>
                  </w:divBdr>
                </w:div>
                <w:div w:id="537279556">
                  <w:marLeft w:val="0"/>
                  <w:marRight w:val="0"/>
                  <w:marTop w:val="0"/>
                  <w:marBottom w:val="0"/>
                  <w:divBdr>
                    <w:top w:val="none" w:sz="0" w:space="0" w:color="auto"/>
                    <w:left w:val="none" w:sz="0" w:space="0" w:color="auto"/>
                    <w:bottom w:val="none" w:sz="0" w:space="0" w:color="auto"/>
                    <w:right w:val="none" w:sz="0" w:space="0" w:color="auto"/>
                  </w:divBdr>
                </w:div>
                <w:div w:id="539823340">
                  <w:marLeft w:val="0"/>
                  <w:marRight w:val="0"/>
                  <w:marTop w:val="0"/>
                  <w:marBottom w:val="0"/>
                  <w:divBdr>
                    <w:top w:val="none" w:sz="0" w:space="0" w:color="auto"/>
                    <w:left w:val="none" w:sz="0" w:space="0" w:color="auto"/>
                    <w:bottom w:val="none" w:sz="0" w:space="0" w:color="auto"/>
                    <w:right w:val="none" w:sz="0" w:space="0" w:color="auto"/>
                  </w:divBdr>
                </w:div>
                <w:div w:id="572082928">
                  <w:marLeft w:val="0"/>
                  <w:marRight w:val="0"/>
                  <w:marTop w:val="0"/>
                  <w:marBottom w:val="0"/>
                  <w:divBdr>
                    <w:top w:val="none" w:sz="0" w:space="0" w:color="auto"/>
                    <w:left w:val="none" w:sz="0" w:space="0" w:color="auto"/>
                    <w:bottom w:val="none" w:sz="0" w:space="0" w:color="auto"/>
                    <w:right w:val="none" w:sz="0" w:space="0" w:color="auto"/>
                  </w:divBdr>
                </w:div>
                <w:div w:id="584531466">
                  <w:marLeft w:val="0"/>
                  <w:marRight w:val="0"/>
                  <w:marTop w:val="0"/>
                  <w:marBottom w:val="0"/>
                  <w:divBdr>
                    <w:top w:val="none" w:sz="0" w:space="0" w:color="auto"/>
                    <w:left w:val="none" w:sz="0" w:space="0" w:color="auto"/>
                    <w:bottom w:val="none" w:sz="0" w:space="0" w:color="auto"/>
                    <w:right w:val="none" w:sz="0" w:space="0" w:color="auto"/>
                  </w:divBdr>
                </w:div>
                <w:div w:id="593827716">
                  <w:marLeft w:val="0"/>
                  <w:marRight w:val="0"/>
                  <w:marTop w:val="0"/>
                  <w:marBottom w:val="0"/>
                  <w:divBdr>
                    <w:top w:val="none" w:sz="0" w:space="0" w:color="auto"/>
                    <w:left w:val="none" w:sz="0" w:space="0" w:color="auto"/>
                    <w:bottom w:val="none" w:sz="0" w:space="0" w:color="auto"/>
                    <w:right w:val="none" w:sz="0" w:space="0" w:color="auto"/>
                  </w:divBdr>
                </w:div>
                <w:div w:id="603919228">
                  <w:marLeft w:val="0"/>
                  <w:marRight w:val="0"/>
                  <w:marTop w:val="0"/>
                  <w:marBottom w:val="0"/>
                  <w:divBdr>
                    <w:top w:val="none" w:sz="0" w:space="0" w:color="auto"/>
                    <w:left w:val="none" w:sz="0" w:space="0" w:color="auto"/>
                    <w:bottom w:val="none" w:sz="0" w:space="0" w:color="auto"/>
                    <w:right w:val="none" w:sz="0" w:space="0" w:color="auto"/>
                  </w:divBdr>
                </w:div>
                <w:div w:id="615331501">
                  <w:marLeft w:val="0"/>
                  <w:marRight w:val="0"/>
                  <w:marTop w:val="0"/>
                  <w:marBottom w:val="0"/>
                  <w:divBdr>
                    <w:top w:val="none" w:sz="0" w:space="0" w:color="auto"/>
                    <w:left w:val="none" w:sz="0" w:space="0" w:color="auto"/>
                    <w:bottom w:val="none" w:sz="0" w:space="0" w:color="auto"/>
                    <w:right w:val="none" w:sz="0" w:space="0" w:color="auto"/>
                  </w:divBdr>
                </w:div>
                <w:div w:id="622686637">
                  <w:marLeft w:val="0"/>
                  <w:marRight w:val="0"/>
                  <w:marTop w:val="0"/>
                  <w:marBottom w:val="0"/>
                  <w:divBdr>
                    <w:top w:val="none" w:sz="0" w:space="0" w:color="auto"/>
                    <w:left w:val="none" w:sz="0" w:space="0" w:color="auto"/>
                    <w:bottom w:val="none" w:sz="0" w:space="0" w:color="auto"/>
                    <w:right w:val="none" w:sz="0" w:space="0" w:color="auto"/>
                  </w:divBdr>
                </w:div>
                <w:div w:id="634065139">
                  <w:marLeft w:val="0"/>
                  <w:marRight w:val="0"/>
                  <w:marTop w:val="0"/>
                  <w:marBottom w:val="0"/>
                  <w:divBdr>
                    <w:top w:val="none" w:sz="0" w:space="0" w:color="auto"/>
                    <w:left w:val="none" w:sz="0" w:space="0" w:color="auto"/>
                    <w:bottom w:val="none" w:sz="0" w:space="0" w:color="auto"/>
                    <w:right w:val="none" w:sz="0" w:space="0" w:color="auto"/>
                  </w:divBdr>
                </w:div>
                <w:div w:id="644816786">
                  <w:marLeft w:val="0"/>
                  <w:marRight w:val="0"/>
                  <w:marTop w:val="0"/>
                  <w:marBottom w:val="0"/>
                  <w:divBdr>
                    <w:top w:val="none" w:sz="0" w:space="0" w:color="auto"/>
                    <w:left w:val="none" w:sz="0" w:space="0" w:color="auto"/>
                    <w:bottom w:val="none" w:sz="0" w:space="0" w:color="auto"/>
                    <w:right w:val="none" w:sz="0" w:space="0" w:color="auto"/>
                  </w:divBdr>
                </w:div>
                <w:div w:id="644941029">
                  <w:marLeft w:val="0"/>
                  <w:marRight w:val="0"/>
                  <w:marTop w:val="0"/>
                  <w:marBottom w:val="0"/>
                  <w:divBdr>
                    <w:top w:val="none" w:sz="0" w:space="0" w:color="auto"/>
                    <w:left w:val="none" w:sz="0" w:space="0" w:color="auto"/>
                    <w:bottom w:val="none" w:sz="0" w:space="0" w:color="auto"/>
                    <w:right w:val="none" w:sz="0" w:space="0" w:color="auto"/>
                  </w:divBdr>
                </w:div>
                <w:div w:id="666831555">
                  <w:marLeft w:val="0"/>
                  <w:marRight w:val="0"/>
                  <w:marTop w:val="0"/>
                  <w:marBottom w:val="0"/>
                  <w:divBdr>
                    <w:top w:val="none" w:sz="0" w:space="0" w:color="auto"/>
                    <w:left w:val="none" w:sz="0" w:space="0" w:color="auto"/>
                    <w:bottom w:val="none" w:sz="0" w:space="0" w:color="auto"/>
                    <w:right w:val="none" w:sz="0" w:space="0" w:color="auto"/>
                  </w:divBdr>
                </w:div>
                <w:div w:id="671033489">
                  <w:marLeft w:val="0"/>
                  <w:marRight w:val="0"/>
                  <w:marTop w:val="0"/>
                  <w:marBottom w:val="0"/>
                  <w:divBdr>
                    <w:top w:val="none" w:sz="0" w:space="0" w:color="auto"/>
                    <w:left w:val="none" w:sz="0" w:space="0" w:color="auto"/>
                    <w:bottom w:val="none" w:sz="0" w:space="0" w:color="auto"/>
                    <w:right w:val="none" w:sz="0" w:space="0" w:color="auto"/>
                  </w:divBdr>
                </w:div>
                <w:div w:id="679965702">
                  <w:marLeft w:val="0"/>
                  <w:marRight w:val="0"/>
                  <w:marTop w:val="0"/>
                  <w:marBottom w:val="0"/>
                  <w:divBdr>
                    <w:top w:val="none" w:sz="0" w:space="0" w:color="auto"/>
                    <w:left w:val="none" w:sz="0" w:space="0" w:color="auto"/>
                    <w:bottom w:val="none" w:sz="0" w:space="0" w:color="auto"/>
                    <w:right w:val="none" w:sz="0" w:space="0" w:color="auto"/>
                  </w:divBdr>
                </w:div>
                <w:div w:id="696153366">
                  <w:marLeft w:val="0"/>
                  <w:marRight w:val="0"/>
                  <w:marTop w:val="0"/>
                  <w:marBottom w:val="0"/>
                  <w:divBdr>
                    <w:top w:val="none" w:sz="0" w:space="0" w:color="auto"/>
                    <w:left w:val="none" w:sz="0" w:space="0" w:color="auto"/>
                    <w:bottom w:val="none" w:sz="0" w:space="0" w:color="auto"/>
                    <w:right w:val="none" w:sz="0" w:space="0" w:color="auto"/>
                  </w:divBdr>
                </w:div>
                <w:div w:id="708844115">
                  <w:marLeft w:val="0"/>
                  <w:marRight w:val="0"/>
                  <w:marTop w:val="0"/>
                  <w:marBottom w:val="0"/>
                  <w:divBdr>
                    <w:top w:val="none" w:sz="0" w:space="0" w:color="auto"/>
                    <w:left w:val="none" w:sz="0" w:space="0" w:color="auto"/>
                    <w:bottom w:val="none" w:sz="0" w:space="0" w:color="auto"/>
                    <w:right w:val="none" w:sz="0" w:space="0" w:color="auto"/>
                  </w:divBdr>
                </w:div>
                <w:div w:id="716053071">
                  <w:marLeft w:val="0"/>
                  <w:marRight w:val="0"/>
                  <w:marTop w:val="0"/>
                  <w:marBottom w:val="0"/>
                  <w:divBdr>
                    <w:top w:val="none" w:sz="0" w:space="0" w:color="auto"/>
                    <w:left w:val="none" w:sz="0" w:space="0" w:color="auto"/>
                    <w:bottom w:val="none" w:sz="0" w:space="0" w:color="auto"/>
                    <w:right w:val="none" w:sz="0" w:space="0" w:color="auto"/>
                  </w:divBdr>
                </w:div>
                <w:div w:id="720980882">
                  <w:marLeft w:val="0"/>
                  <w:marRight w:val="0"/>
                  <w:marTop w:val="0"/>
                  <w:marBottom w:val="0"/>
                  <w:divBdr>
                    <w:top w:val="none" w:sz="0" w:space="0" w:color="auto"/>
                    <w:left w:val="none" w:sz="0" w:space="0" w:color="auto"/>
                    <w:bottom w:val="none" w:sz="0" w:space="0" w:color="auto"/>
                    <w:right w:val="none" w:sz="0" w:space="0" w:color="auto"/>
                  </w:divBdr>
                </w:div>
                <w:div w:id="737561176">
                  <w:marLeft w:val="0"/>
                  <w:marRight w:val="0"/>
                  <w:marTop w:val="0"/>
                  <w:marBottom w:val="0"/>
                  <w:divBdr>
                    <w:top w:val="none" w:sz="0" w:space="0" w:color="auto"/>
                    <w:left w:val="none" w:sz="0" w:space="0" w:color="auto"/>
                    <w:bottom w:val="none" w:sz="0" w:space="0" w:color="auto"/>
                    <w:right w:val="none" w:sz="0" w:space="0" w:color="auto"/>
                  </w:divBdr>
                </w:div>
                <w:div w:id="751194952">
                  <w:marLeft w:val="0"/>
                  <w:marRight w:val="0"/>
                  <w:marTop w:val="0"/>
                  <w:marBottom w:val="0"/>
                  <w:divBdr>
                    <w:top w:val="none" w:sz="0" w:space="0" w:color="auto"/>
                    <w:left w:val="none" w:sz="0" w:space="0" w:color="auto"/>
                    <w:bottom w:val="none" w:sz="0" w:space="0" w:color="auto"/>
                    <w:right w:val="none" w:sz="0" w:space="0" w:color="auto"/>
                  </w:divBdr>
                </w:div>
                <w:div w:id="771703446">
                  <w:marLeft w:val="0"/>
                  <w:marRight w:val="0"/>
                  <w:marTop w:val="0"/>
                  <w:marBottom w:val="0"/>
                  <w:divBdr>
                    <w:top w:val="none" w:sz="0" w:space="0" w:color="auto"/>
                    <w:left w:val="none" w:sz="0" w:space="0" w:color="auto"/>
                    <w:bottom w:val="none" w:sz="0" w:space="0" w:color="auto"/>
                    <w:right w:val="none" w:sz="0" w:space="0" w:color="auto"/>
                  </w:divBdr>
                </w:div>
                <w:div w:id="772171456">
                  <w:marLeft w:val="0"/>
                  <w:marRight w:val="0"/>
                  <w:marTop w:val="0"/>
                  <w:marBottom w:val="0"/>
                  <w:divBdr>
                    <w:top w:val="none" w:sz="0" w:space="0" w:color="auto"/>
                    <w:left w:val="none" w:sz="0" w:space="0" w:color="auto"/>
                    <w:bottom w:val="none" w:sz="0" w:space="0" w:color="auto"/>
                    <w:right w:val="none" w:sz="0" w:space="0" w:color="auto"/>
                  </w:divBdr>
                </w:div>
                <w:div w:id="778649074">
                  <w:marLeft w:val="0"/>
                  <w:marRight w:val="0"/>
                  <w:marTop w:val="0"/>
                  <w:marBottom w:val="0"/>
                  <w:divBdr>
                    <w:top w:val="none" w:sz="0" w:space="0" w:color="auto"/>
                    <w:left w:val="none" w:sz="0" w:space="0" w:color="auto"/>
                    <w:bottom w:val="none" w:sz="0" w:space="0" w:color="auto"/>
                    <w:right w:val="none" w:sz="0" w:space="0" w:color="auto"/>
                  </w:divBdr>
                </w:div>
                <w:div w:id="799692260">
                  <w:marLeft w:val="0"/>
                  <w:marRight w:val="0"/>
                  <w:marTop w:val="0"/>
                  <w:marBottom w:val="0"/>
                  <w:divBdr>
                    <w:top w:val="none" w:sz="0" w:space="0" w:color="auto"/>
                    <w:left w:val="none" w:sz="0" w:space="0" w:color="auto"/>
                    <w:bottom w:val="none" w:sz="0" w:space="0" w:color="auto"/>
                    <w:right w:val="none" w:sz="0" w:space="0" w:color="auto"/>
                  </w:divBdr>
                </w:div>
                <w:div w:id="840588278">
                  <w:marLeft w:val="0"/>
                  <w:marRight w:val="0"/>
                  <w:marTop w:val="0"/>
                  <w:marBottom w:val="0"/>
                  <w:divBdr>
                    <w:top w:val="none" w:sz="0" w:space="0" w:color="auto"/>
                    <w:left w:val="none" w:sz="0" w:space="0" w:color="auto"/>
                    <w:bottom w:val="none" w:sz="0" w:space="0" w:color="auto"/>
                    <w:right w:val="none" w:sz="0" w:space="0" w:color="auto"/>
                  </w:divBdr>
                </w:div>
                <w:div w:id="853498944">
                  <w:marLeft w:val="0"/>
                  <w:marRight w:val="0"/>
                  <w:marTop w:val="0"/>
                  <w:marBottom w:val="0"/>
                  <w:divBdr>
                    <w:top w:val="none" w:sz="0" w:space="0" w:color="auto"/>
                    <w:left w:val="none" w:sz="0" w:space="0" w:color="auto"/>
                    <w:bottom w:val="none" w:sz="0" w:space="0" w:color="auto"/>
                    <w:right w:val="none" w:sz="0" w:space="0" w:color="auto"/>
                  </w:divBdr>
                </w:div>
                <w:div w:id="854344589">
                  <w:marLeft w:val="0"/>
                  <w:marRight w:val="0"/>
                  <w:marTop w:val="0"/>
                  <w:marBottom w:val="0"/>
                  <w:divBdr>
                    <w:top w:val="none" w:sz="0" w:space="0" w:color="auto"/>
                    <w:left w:val="none" w:sz="0" w:space="0" w:color="auto"/>
                    <w:bottom w:val="none" w:sz="0" w:space="0" w:color="auto"/>
                    <w:right w:val="none" w:sz="0" w:space="0" w:color="auto"/>
                  </w:divBdr>
                </w:div>
                <w:div w:id="863984544">
                  <w:marLeft w:val="0"/>
                  <w:marRight w:val="0"/>
                  <w:marTop w:val="0"/>
                  <w:marBottom w:val="0"/>
                  <w:divBdr>
                    <w:top w:val="none" w:sz="0" w:space="0" w:color="auto"/>
                    <w:left w:val="none" w:sz="0" w:space="0" w:color="auto"/>
                    <w:bottom w:val="none" w:sz="0" w:space="0" w:color="auto"/>
                    <w:right w:val="none" w:sz="0" w:space="0" w:color="auto"/>
                  </w:divBdr>
                </w:div>
                <w:div w:id="869879962">
                  <w:marLeft w:val="0"/>
                  <w:marRight w:val="0"/>
                  <w:marTop w:val="0"/>
                  <w:marBottom w:val="0"/>
                  <w:divBdr>
                    <w:top w:val="none" w:sz="0" w:space="0" w:color="auto"/>
                    <w:left w:val="none" w:sz="0" w:space="0" w:color="auto"/>
                    <w:bottom w:val="none" w:sz="0" w:space="0" w:color="auto"/>
                    <w:right w:val="none" w:sz="0" w:space="0" w:color="auto"/>
                  </w:divBdr>
                </w:div>
                <w:div w:id="874000857">
                  <w:marLeft w:val="0"/>
                  <w:marRight w:val="0"/>
                  <w:marTop w:val="0"/>
                  <w:marBottom w:val="0"/>
                  <w:divBdr>
                    <w:top w:val="none" w:sz="0" w:space="0" w:color="auto"/>
                    <w:left w:val="none" w:sz="0" w:space="0" w:color="auto"/>
                    <w:bottom w:val="none" w:sz="0" w:space="0" w:color="auto"/>
                    <w:right w:val="none" w:sz="0" w:space="0" w:color="auto"/>
                  </w:divBdr>
                </w:div>
                <w:div w:id="880365666">
                  <w:marLeft w:val="0"/>
                  <w:marRight w:val="0"/>
                  <w:marTop w:val="0"/>
                  <w:marBottom w:val="0"/>
                  <w:divBdr>
                    <w:top w:val="none" w:sz="0" w:space="0" w:color="auto"/>
                    <w:left w:val="none" w:sz="0" w:space="0" w:color="auto"/>
                    <w:bottom w:val="none" w:sz="0" w:space="0" w:color="auto"/>
                    <w:right w:val="none" w:sz="0" w:space="0" w:color="auto"/>
                  </w:divBdr>
                </w:div>
                <w:div w:id="900874020">
                  <w:marLeft w:val="0"/>
                  <w:marRight w:val="0"/>
                  <w:marTop w:val="0"/>
                  <w:marBottom w:val="0"/>
                  <w:divBdr>
                    <w:top w:val="none" w:sz="0" w:space="0" w:color="auto"/>
                    <w:left w:val="none" w:sz="0" w:space="0" w:color="auto"/>
                    <w:bottom w:val="none" w:sz="0" w:space="0" w:color="auto"/>
                    <w:right w:val="none" w:sz="0" w:space="0" w:color="auto"/>
                  </w:divBdr>
                </w:div>
                <w:div w:id="902253513">
                  <w:marLeft w:val="0"/>
                  <w:marRight w:val="0"/>
                  <w:marTop w:val="0"/>
                  <w:marBottom w:val="0"/>
                  <w:divBdr>
                    <w:top w:val="none" w:sz="0" w:space="0" w:color="auto"/>
                    <w:left w:val="none" w:sz="0" w:space="0" w:color="auto"/>
                    <w:bottom w:val="none" w:sz="0" w:space="0" w:color="auto"/>
                    <w:right w:val="none" w:sz="0" w:space="0" w:color="auto"/>
                  </w:divBdr>
                </w:div>
                <w:div w:id="905845628">
                  <w:marLeft w:val="0"/>
                  <w:marRight w:val="0"/>
                  <w:marTop w:val="0"/>
                  <w:marBottom w:val="0"/>
                  <w:divBdr>
                    <w:top w:val="none" w:sz="0" w:space="0" w:color="auto"/>
                    <w:left w:val="none" w:sz="0" w:space="0" w:color="auto"/>
                    <w:bottom w:val="none" w:sz="0" w:space="0" w:color="auto"/>
                    <w:right w:val="none" w:sz="0" w:space="0" w:color="auto"/>
                  </w:divBdr>
                </w:div>
                <w:div w:id="909341435">
                  <w:marLeft w:val="0"/>
                  <w:marRight w:val="0"/>
                  <w:marTop w:val="0"/>
                  <w:marBottom w:val="0"/>
                  <w:divBdr>
                    <w:top w:val="none" w:sz="0" w:space="0" w:color="auto"/>
                    <w:left w:val="none" w:sz="0" w:space="0" w:color="auto"/>
                    <w:bottom w:val="none" w:sz="0" w:space="0" w:color="auto"/>
                    <w:right w:val="none" w:sz="0" w:space="0" w:color="auto"/>
                  </w:divBdr>
                </w:div>
                <w:div w:id="913970487">
                  <w:marLeft w:val="0"/>
                  <w:marRight w:val="0"/>
                  <w:marTop w:val="0"/>
                  <w:marBottom w:val="0"/>
                  <w:divBdr>
                    <w:top w:val="none" w:sz="0" w:space="0" w:color="auto"/>
                    <w:left w:val="none" w:sz="0" w:space="0" w:color="auto"/>
                    <w:bottom w:val="none" w:sz="0" w:space="0" w:color="auto"/>
                    <w:right w:val="none" w:sz="0" w:space="0" w:color="auto"/>
                  </w:divBdr>
                </w:div>
                <w:div w:id="922841520">
                  <w:marLeft w:val="0"/>
                  <w:marRight w:val="0"/>
                  <w:marTop w:val="0"/>
                  <w:marBottom w:val="0"/>
                  <w:divBdr>
                    <w:top w:val="none" w:sz="0" w:space="0" w:color="auto"/>
                    <w:left w:val="none" w:sz="0" w:space="0" w:color="auto"/>
                    <w:bottom w:val="none" w:sz="0" w:space="0" w:color="auto"/>
                    <w:right w:val="none" w:sz="0" w:space="0" w:color="auto"/>
                  </w:divBdr>
                </w:div>
                <w:div w:id="929852280">
                  <w:marLeft w:val="0"/>
                  <w:marRight w:val="0"/>
                  <w:marTop w:val="0"/>
                  <w:marBottom w:val="0"/>
                  <w:divBdr>
                    <w:top w:val="none" w:sz="0" w:space="0" w:color="auto"/>
                    <w:left w:val="none" w:sz="0" w:space="0" w:color="auto"/>
                    <w:bottom w:val="none" w:sz="0" w:space="0" w:color="auto"/>
                    <w:right w:val="none" w:sz="0" w:space="0" w:color="auto"/>
                  </w:divBdr>
                </w:div>
                <w:div w:id="943148000">
                  <w:marLeft w:val="0"/>
                  <w:marRight w:val="0"/>
                  <w:marTop w:val="0"/>
                  <w:marBottom w:val="0"/>
                  <w:divBdr>
                    <w:top w:val="none" w:sz="0" w:space="0" w:color="auto"/>
                    <w:left w:val="none" w:sz="0" w:space="0" w:color="auto"/>
                    <w:bottom w:val="none" w:sz="0" w:space="0" w:color="auto"/>
                    <w:right w:val="none" w:sz="0" w:space="0" w:color="auto"/>
                  </w:divBdr>
                </w:div>
                <w:div w:id="973680189">
                  <w:marLeft w:val="0"/>
                  <w:marRight w:val="0"/>
                  <w:marTop w:val="0"/>
                  <w:marBottom w:val="0"/>
                  <w:divBdr>
                    <w:top w:val="none" w:sz="0" w:space="0" w:color="auto"/>
                    <w:left w:val="none" w:sz="0" w:space="0" w:color="auto"/>
                    <w:bottom w:val="none" w:sz="0" w:space="0" w:color="auto"/>
                    <w:right w:val="none" w:sz="0" w:space="0" w:color="auto"/>
                  </w:divBdr>
                </w:div>
                <w:div w:id="983317753">
                  <w:marLeft w:val="0"/>
                  <w:marRight w:val="0"/>
                  <w:marTop w:val="0"/>
                  <w:marBottom w:val="0"/>
                  <w:divBdr>
                    <w:top w:val="none" w:sz="0" w:space="0" w:color="auto"/>
                    <w:left w:val="none" w:sz="0" w:space="0" w:color="auto"/>
                    <w:bottom w:val="none" w:sz="0" w:space="0" w:color="auto"/>
                    <w:right w:val="none" w:sz="0" w:space="0" w:color="auto"/>
                  </w:divBdr>
                </w:div>
                <w:div w:id="1005399781">
                  <w:marLeft w:val="0"/>
                  <w:marRight w:val="0"/>
                  <w:marTop w:val="0"/>
                  <w:marBottom w:val="0"/>
                  <w:divBdr>
                    <w:top w:val="none" w:sz="0" w:space="0" w:color="auto"/>
                    <w:left w:val="none" w:sz="0" w:space="0" w:color="auto"/>
                    <w:bottom w:val="none" w:sz="0" w:space="0" w:color="auto"/>
                    <w:right w:val="none" w:sz="0" w:space="0" w:color="auto"/>
                  </w:divBdr>
                </w:div>
                <w:div w:id="1009913991">
                  <w:marLeft w:val="0"/>
                  <w:marRight w:val="0"/>
                  <w:marTop w:val="0"/>
                  <w:marBottom w:val="0"/>
                  <w:divBdr>
                    <w:top w:val="none" w:sz="0" w:space="0" w:color="auto"/>
                    <w:left w:val="none" w:sz="0" w:space="0" w:color="auto"/>
                    <w:bottom w:val="none" w:sz="0" w:space="0" w:color="auto"/>
                    <w:right w:val="none" w:sz="0" w:space="0" w:color="auto"/>
                  </w:divBdr>
                </w:div>
                <w:div w:id="1015304399">
                  <w:marLeft w:val="0"/>
                  <w:marRight w:val="0"/>
                  <w:marTop w:val="0"/>
                  <w:marBottom w:val="0"/>
                  <w:divBdr>
                    <w:top w:val="none" w:sz="0" w:space="0" w:color="auto"/>
                    <w:left w:val="none" w:sz="0" w:space="0" w:color="auto"/>
                    <w:bottom w:val="none" w:sz="0" w:space="0" w:color="auto"/>
                    <w:right w:val="none" w:sz="0" w:space="0" w:color="auto"/>
                  </w:divBdr>
                </w:div>
                <w:div w:id="1018116425">
                  <w:marLeft w:val="0"/>
                  <w:marRight w:val="0"/>
                  <w:marTop w:val="0"/>
                  <w:marBottom w:val="0"/>
                  <w:divBdr>
                    <w:top w:val="none" w:sz="0" w:space="0" w:color="auto"/>
                    <w:left w:val="none" w:sz="0" w:space="0" w:color="auto"/>
                    <w:bottom w:val="none" w:sz="0" w:space="0" w:color="auto"/>
                    <w:right w:val="none" w:sz="0" w:space="0" w:color="auto"/>
                  </w:divBdr>
                </w:div>
                <w:div w:id="1025405332">
                  <w:marLeft w:val="0"/>
                  <w:marRight w:val="0"/>
                  <w:marTop w:val="0"/>
                  <w:marBottom w:val="0"/>
                  <w:divBdr>
                    <w:top w:val="none" w:sz="0" w:space="0" w:color="auto"/>
                    <w:left w:val="none" w:sz="0" w:space="0" w:color="auto"/>
                    <w:bottom w:val="none" w:sz="0" w:space="0" w:color="auto"/>
                    <w:right w:val="none" w:sz="0" w:space="0" w:color="auto"/>
                  </w:divBdr>
                </w:div>
                <w:div w:id="1035697248">
                  <w:marLeft w:val="0"/>
                  <w:marRight w:val="0"/>
                  <w:marTop w:val="0"/>
                  <w:marBottom w:val="0"/>
                  <w:divBdr>
                    <w:top w:val="none" w:sz="0" w:space="0" w:color="auto"/>
                    <w:left w:val="none" w:sz="0" w:space="0" w:color="auto"/>
                    <w:bottom w:val="none" w:sz="0" w:space="0" w:color="auto"/>
                    <w:right w:val="none" w:sz="0" w:space="0" w:color="auto"/>
                  </w:divBdr>
                </w:div>
                <w:div w:id="1040587788">
                  <w:marLeft w:val="0"/>
                  <w:marRight w:val="0"/>
                  <w:marTop w:val="0"/>
                  <w:marBottom w:val="0"/>
                  <w:divBdr>
                    <w:top w:val="none" w:sz="0" w:space="0" w:color="auto"/>
                    <w:left w:val="none" w:sz="0" w:space="0" w:color="auto"/>
                    <w:bottom w:val="none" w:sz="0" w:space="0" w:color="auto"/>
                    <w:right w:val="none" w:sz="0" w:space="0" w:color="auto"/>
                  </w:divBdr>
                </w:div>
                <w:div w:id="1048455421">
                  <w:marLeft w:val="0"/>
                  <w:marRight w:val="0"/>
                  <w:marTop w:val="0"/>
                  <w:marBottom w:val="0"/>
                  <w:divBdr>
                    <w:top w:val="none" w:sz="0" w:space="0" w:color="auto"/>
                    <w:left w:val="none" w:sz="0" w:space="0" w:color="auto"/>
                    <w:bottom w:val="none" w:sz="0" w:space="0" w:color="auto"/>
                    <w:right w:val="none" w:sz="0" w:space="0" w:color="auto"/>
                  </w:divBdr>
                </w:div>
                <w:div w:id="1054624462">
                  <w:marLeft w:val="0"/>
                  <w:marRight w:val="0"/>
                  <w:marTop w:val="0"/>
                  <w:marBottom w:val="0"/>
                  <w:divBdr>
                    <w:top w:val="none" w:sz="0" w:space="0" w:color="auto"/>
                    <w:left w:val="none" w:sz="0" w:space="0" w:color="auto"/>
                    <w:bottom w:val="none" w:sz="0" w:space="0" w:color="auto"/>
                    <w:right w:val="none" w:sz="0" w:space="0" w:color="auto"/>
                  </w:divBdr>
                </w:div>
                <w:div w:id="1055424218">
                  <w:marLeft w:val="0"/>
                  <w:marRight w:val="0"/>
                  <w:marTop w:val="0"/>
                  <w:marBottom w:val="0"/>
                  <w:divBdr>
                    <w:top w:val="none" w:sz="0" w:space="0" w:color="auto"/>
                    <w:left w:val="none" w:sz="0" w:space="0" w:color="auto"/>
                    <w:bottom w:val="none" w:sz="0" w:space="0" w:color="auto"/>
                    <w:right w:val="none" w:sz="0" w:space="0" w:color="auto"/>
                  </w:divBdr>
                </w:div>
                <w:div w:id="1058437169">
                  <w:marLeft w:val="0"/>
                  <w:marRight w:val="0"/>
                  <w:marTop w:val="0"/>
                  <w:marBottom w:val="0"/>
                  <w:divBdr>
                    <w:top w:val="none" w:sz="0" w:space="0" w:color="auto"/>
                    <w:left w:val="none" w:sz="0" w:space="0" w:color="auto"/>
                    <w:bottom w:val="none" w:sz="0" w:space="0" w:color="auto"/>
                    <w:right w:val="none" w:sz="0" w:space="0" w:color="auto"/>
                  </w:divBdr>
                </w:div>
                <w:div w:id="1083602589">
                  <w:marLeft w:val="0"/>
                  <w:marRight w:val="0"/>
                  <w:marTop w:val="0"/>
                  <w:marBottom w:val="0"/>
                  <w:divBdr>
                    <w:top w:val="none" w:sz="0" w:space="0" w:color="auto"/>
                    <w:left w:val="none" w:sz="0" w:space="0" w:color="auto"/>
                    <w:bottom w:val="none" w:sz="0" w:space="0" w:color="auto"/>
                    <w:right w:val="none" w:sz="0" w:space="0" w:color="auto"/>
                  </w:divBdr>
                </w:div>
                <w:div w:id="1103570895">
                  <w:marLeft w:val="0"/>
                  <w:marRight w:val="0"/>
                  <w:marTop w:val="0"/>
                  <w:marBottom w:val="0"/>
                  <w:divBdr>
                    <w:top w:val="none" w:sz="0" w:space="0" w:color="auto"/>
                    <w:left w:val="none" w:sz="0" w:space="0" w:color="auto"/>
                    <w:bottom w:val="none" w:sz="0" w:space="0" w:color="auto"/>
                    <w:right w:val="none" w:sz="0" w:space="0" w:color="auto"/>
                  </w:divBdr>
                </w:div>
                <w:div w:id="1106382797">
                  <w:marLeft w:val="0"/>
                  <w:marRight w:val="0"/>
                  <w:marTop w:val="0"/>
                  <w:marBottom w:val="0"/>
                  <w:divBdr>
                    <w:top w:val="none" w:sz="0" w:space="0" w:color="auto"/>
                    <w:left w:val="none" w:sz="0" w:space="0" w:color="auto"/>
                    <w:bottom w:val="none" w:sz="0" w:space="0" w:color="auto"/>
                    <w:right w:val="none" w:sz="0" w:space="0" w:color="auto"/>
                  </w:divBdr>
                </w:div>
                <w:div w:id="1113095236">
                  <w:marLeft w:val="0"/>
                  <w:marRight w:val="0"/>
                  <w:marTop w:val="0"/>
                  <w:marBottom w:val="0"/>
                  <w:divBdr>
                    <w:top w:val="none" w:sz="0" w:space="0" w:color="auto"/>
                    <w:left w:val="none" w:sz="0" w:space="0" w:color="auto"/>
                    <w:bottom w:val="none" w:sz="0" w:space="0" w:color="auto"/>
                    <w:right w:val="none" w:sz="0" w:space="0" w:color="auto"/>
                  </w:divBdr>
                </w:div>
                <w:div w:id="1160849631">
                  <w:marLeft w:val="0"/>
                  <w:marRight w:val="0"/>
                  <w:marTop w:val="0"/>
                  <w:marBottom w:val="0"/>
                  <w:divBdr>
                    <w:top w:val="none" w:sz="0" w:space="0" w:color="auto"/>
                    <w:left w:val="none" w:sz="0" w:space="0" w:color="auto"/>
                    <w:bottom w:val="none" w:sz="0" w:space="0" w:color="auto"/>
                    <w:right w:val="none" w:sz="0" w:space="0" w:color="auto"/>
                  </w:divBdr>
                </w:div>
                <w:div w:id="1164273317">
                  <w:marLeft w:val="0"/>
                  <w:marRight w:val="0"/>
                  <w:marTop w:val="0"/>
                  <w:marBottom w:val="0"/>
                  <w:divBdr>
                    <w:top w:val="none" w:sz="0" w:space="0" w:color="auto"/>
                    <w:left w:val="none" w:sz="0" w:space="0" w:color="auto"/>
                    <w:bottom w:val="none" w:sz="0" w:space="0" w:color="auto"/>
                    <w:right w:val="none" w:sz="0" w:space="0" w:color="auto"/>
                  </w:divBdr>
                </w:div>
                <w:div w:id="1169565789">
                  <w:marLeft w:val="0"/>
                  <w:marRight w:val="0"/>
                  <w:marTop w:val="0"/>
                  <w:marBottom w:val="0"/>
                  <w:divBdr>
                    <w:top w:val="none" w:sz="0" w:space="0" w:color="auto"/>
                    <w:left w:val="none" w:sz="0" w:space="0" w:color="auto"/>
                    <w:bottom w:val="none" w:sz="0" w:space="0" w:color="auto"/>
                    <w:right w:val="none" w:sz="0" w:space="0" w:color="auto"/>
                  </w:divBdr>
                </w:div>
                <w:div w:id="1173644485">
                  <w:marLeft w:val="0"/>
                  <w:marRight w:val="0"/>
                  <w:marTop w:val="0"/>
                  <w:marBottom w:val="0"/>
                  <w:divBdr>
                    <w:top w:val="none" w:sz="0" w:space="0" w:color="auto"/>
                    <w:left w:val="none" w:sz="0" w:space="0" w:color="auto"/>
                    <w:bottom w:val="none" w:sz="0" w:space="0" w:color="auto"/>
                    <w:right w:val="none" w:sz="0" w:space="0" w:color="auto"/>
                  </w:divBdr>
                </w:div>
                <w:div w:id="1197040407">
                  <w:marLeft w:val="0"/>
                  <w:marRight w:val="0"/>
                  <w:marTop w:val="0"/>
                  <w:marBottom w:val="0"/>
                  <w:divBdr>
                    <w:top w:val="none" w:sz="0" w:space="0" w:color="auto"/>
                    <w:left w:val="none" w:sz="0" w:space="0" w:color="auto"/>
                    <w:bottom w:val="none" w:sz="0" w:space="0" w:color="auto"/>
                    <w:right w:val="none" w:sz="0" w:space="0" w:color="auto"/>
                  </w:divBdr>
                </w:div>
                <w:div w:id="1213885866">
                  <w:marLeft w:val="0"/>
                  <w:marRight w:val="0"/>
                  <w:marTop w:val="0"/>
                  <w:marBottom w:val="0"/>
                  <w:divBdr>
                    <w:top w:val="none" w:sz="0" w:space="0" w:color="auto"/>
                    <w:left w:val="none" w:sz="0" w:space="0" w:color="auto"/>
                    <w:bottom w:val="none" w:sz="0" w:space="0" w:color="auto"/>
                    <w:right w:val="none" w:sz="0" w:space="0" w:color="auto"/>
                  </w:divBdr>
                </w:div>
                <w:div w:id="1233470222">
                  <w:marLeft w:val="0"/>
                  <w:marRight w:val="0"/>
                  <w:marTop w:val="0"/>
                  <w:marBottom w:val="0"/>
                  <w:divBdr>
                    <w:top w:val="none" w:sz="0" w:space="0" w:color="auto"/>
                    <w:left w:val="none" w:sz="0" w:space="0" w:color="auto"/>
                    <w:bottom w:val="none" w:sz="0" w:space="0" w:color="auto"/>
                    <w:right w:val="none" w:sz="0" w:space="0" w:color="auto"/>
                  </w:divBdr>
                </w:div>
                <w:div w:id="1233932559">
                  <w:marLeft w:val="0"/>
                  <w:marRight w:val="0"/>
                  <w:marTop w:val="0"/>
                  <w:marBottom w:val="0"/>
                  <w:divBdr>
                    <w:top w:val="none" w:sz="0" w:space="0" w:color="auto"/>
                    <w:left w:val="none" w:sz="0" w:space="0" w:color="auto"/>
                    <w:bottom w:val="none" w:sz="0" w:space="0" w:color="auto"/>
                    <w:right w:val="none" w:sz="0" w:space="0" w:color="auto"/>
                  </w:divBdr>
                </w:div>
                <w:div w:id="1236013697">
                  <w:marLeft w:val="0"/>
                  <w:marRight w:val="0"/>
                  <w:marTop w:val="0"/>
                  <w:marBottom w:val="0"/>
                  <w:divBdr>
                    <w:top w:val="none" w:sz="0" w:space="0" w:color="auto"/>
                    <w:left w:val="none" w:sz="0" w:space="0" w:color="auto"/>
                    <w:bottom w:val="none" w:sz="0" w:space="0" w:color="auto"/>
                    <w:right w:val="none" w:sz="0" w:space="0" w:color="auto"/>
                  </w:divBdr>
                </w:div>
                <w:div w:id="1292709969">
                  <w:marLeft w:val="0"/>
                  <w:marRight w:val="0"/>
                  <w:marTop w:val="0"/>
                  <w:marBottom w:val="0"/>
                  <w:divBdr>
                    <w:top w:val="none" w:sz="0" w:space="0" w:color="auto"/>
                    <w:left w:val="none" w:sz="0" w:space="0" w:color="auto"/>
                    <w:bottom w:val="none" w:sz="0" w:space="0" w:color="auto"/>
                    <w:right w:val="none" w:sz="0" w:space="0" w:color="auto"/>
                  </w:divBdr>
                </w:div>
                <w:div w:id="1294483349">
                  <w:marLeft w:val="0"/>
                  <w:marRight w:val="0"/>
                  <w:marTop w:val="0"/>
                  <w:marBottom w:val="0"/>
                  <w:divBdr>
                    <w:top w:val="none" w:sz="0" w:space="0" w:color="auto"/>
                    <w:left w:val="none" w:sz="0" w:space="0" w:color="auto"/>
                    <w:bottom w:val="none" w:sz="0" w:space="0" w:color="auto"/>
                    <w:right w:val="none" w:sz="0" w:space="0" w:color="auto"/>
                  </w:divBdr>
                </w:div>
                <w:div w:id="1304191235">
                  <w:marLeft w:val="0"/>
                  <w:marRight w:val="0"/>
                  <w:marTop w:val="0"/>
                  <w:marBottom w:val="0"/>
                  <w:divBdr>
                    <w:top w:val="none" w:sz="0" w:space="0" w:color="auto"/>
                    <w:left w:val="none" w:sz="0" w:space="0" w:color="auto"/>
                    <w:bottom w:val="none" w:sz="0" w:space="0" w:color="auto"/>
                    <w:right w:val="none" w:sz="0" w:space="0" w:color="auto"/>
                  </w:divBdr>
                </w:div>
                <w:div w:id="1334069879">
                  <w:marLeft w:val="0"/>
                  <w:marRight w:val="0"/>
                  <w:marTop w:val="0"/>
                  <w:marBottom w:val="0"/>
                  <w:divBdr>
                    <w:top w:val="none" w:sz="0" w:space="0" w:color="auto"/>
                    <w:left w:val="none" w:sz="0" w:space="0" w:color="auto"/>
                    <w:bottom w:val="none" w:sz="0" w:space="0" w:color="auto"/>
                    <w:right w:val="none" w:sz="0" w:space="0" w:color="auto"/>
                  </w:divBdr>
                </w:div>
                <w:div w:id="1334454592">
                  <w:marLeft w:val="0"/>
                  <w:marRight w:val="0"/>
                  <w:marTop w:val="0"/>
                  <w:marBottom w:val="0"/>
                  <w:divBdr>
                    <w:top w:val="none" w:sz="0" w:space="0" w:color="auto"/>
                    <w:left w:val="none" w:sz="0" w:space="0" w:color="auto"/>
                    <w:bottom w:val="none" w:sz="0" w:space="0" w:color="auto"/>
                    <w:right w:val="none" w:sz="0" w:space="0" w:color="auto"/>
                  </w:divBdr>
                </w:div>
                <w:div w:id="1334869285">
                  <w:marLeft w:val="0"/>
                  <w:marRight w:val="0"/>
                  <w:marTop w:val="0"/>
                  <w:marBottom w:val="0"/>
                  <w:divBdr>
                    <w:top w:val="none" w:sz="0" w:space="0" w:color="auto"/>
                    <w:left w:val="none" w:sz="0" w:space="0" w:color="auto"/>
                    <w:bottom w:val="none" w:sz="0" w:space="0" w:color="auto"/>
                    <w:right w:val="none" w:sz="0" w:space="0" w:color="auto"/>
                  </w:divBdr>
                </w:div>
                <w:div w:id="1351374422">
                  <w:marLeft w:val="0"/>
                  <w:marRight w:val="0"/>
                  <w:marTop w:val="0"/>
                  <w:marBottom w:val="0"/>
                  <w:divBdr>
                    <w:top w:val="none" w:sz="0" w:space="0" w:color="auto"/>
                    <w:left w:val="none" w:sz="0" w:space="0" w:color="auto"/>
                    <w:bottom w:val="none" w:sz="0" w:space="0" w:color="auto"/>
                    <w:right w:val="none" w:sz="0" w:space="0" w:color="auto"/>
                  </w:divBdr>
                </w:div>
                <w:div w:id="1353611058">
                  <w:marLeft w:val="0"/>
                  <w:marRight w:val="0"/>
                  <w:marTop w:val="0"/>
                  <w:marBottom w:val="0"/>
                  <w:divBdr>
                    <w:top w:val="none" w:sz="0" w:space="0" w:color="auto"/>
                    <w:left w:val="none" w:sz="0" w:space="0" w:color="auto"/>
                    <w:bottom w:val="none" w:sz="0" w:space="0" w:color="auto"/>
                    <w:right w:val="none" w:sz="0" w:space="0" w:color="auto"/>
                  </w:divBdr>
                </w:div>
                <w:div w:id="1360202917">
                  <w:marLeft w:val="0"/>
                  <w:marRight w:val="0"/>
                  <w:marTop w:val="0"/>
                  <w:marBottom w:val="0"/>
                  <w:divBdr>
                    <w:top w:val="none" w:sz="0" w:space="0" w:color="auto"/>
                    <w:left w:val="none" w:sz="0" w:space="0" w:color="auto"/>
                    <w:bottom w:val="none" w:sz="0" w:space="0" w:color="auto"/>
                    <w:right w:val="none" w:sz="0" w:space="0" w:color="auto"/>
                  </w:divBdr>
                </w:div>
                <w:div w:id="1367019607">
                  <w:marLeft w:val="0"/>
                  <w:marRight w:val="0"/>
                  <w:marTop w:val="0"/>
                  <w:marBottom w:val="0"/>
                  <w:divBdr>
                    <w:top w:val="none" w:sz="0" w:space="0" w:color="auto"/>
                    <w:left w:val="none" w:sz="0" w:space="0" w:color="auto"/>
                    <w:bottom w:val="none" w:sz="0" w:space="0" w:color="auto"/>
                    <w:right w:val="none" w:sz="0" w:space="0" w:color="auto"/>
                  </w:divBdr>
                </w:div>
                <w:div w:id="1391074043">
                  <w:marLeft w:val="0"/>
                  <w:marRight w:val="0"/>
                  <w:marTop w:val="0"/>
                  <w:marBottom w:val="0"/>
                  <w:divBdr>
                    <w:top w:val="none" w:sz="0" w:space="0" w:color="auto"/>
                    <w:left w:val="none" w:sz="0" w:space="0" w:color="auto"/>
                    <w:bottom w:val="none" w:sz="0" w:space="0" w:color="auto"/>
                    <w:right w:val="none" w:sz="0" w:space="0" w:color="auto"/>
                  </w:divBdr>
                </w:div>
                <w:div w:id="1404834688">
                  <w:marLeft w:val="0"/>
                  <w:marRight w:val="0"/>
                  <w:marTop w:val="0"/>
                  <w:marBottom w:val="0"/>
                  <w:divBdr>
                    <w:top w:val="none" w:sz="0" w:space="0" w:color="auto"/>
                    <w:left w:val="none" w:sz="0" w:space="0" w:color="auto"/>
                    <w:bottom w:val="none" w:sz="0" w:space="0" w:color="auto"/>
                    <w:right w:val="none" w:sz="0" w:space="0" w:color="auto"/>
                  </w:divBdr>
                </w:div>
                <w:div w:id="1411318049">
                  <w:marLeft w:val="0"/>
                  <w:marRight w:val="0"/>
                  <w:marTop w:val="0"/>
                  <w:marBottom w:val="0"/>
                  <w:divBdr>
                    <w:top w:val="none" w:sz="0" w:space="0" w:color="auto"/>
                    <w:left w:val="none" w:sz="0" w:space="0" w:color="auto"/>
                    <w:bottom w:val="none" w:sz="0" w:space="0" w:color="auto"/>
                    <w:right w:val="none" w:sz="0" w:space="0" w:color="auto"/>
                  </w:divBdr>
                </w:div>
                <w:div w:id="1414083181">
                  <w:marLeft w:val="0"/>
                  <w:marRight w:val="0"/>
                  <w:marTop w:val="0"/>
                  <w:marBottom w:val="0"/>
                  <w:divBdr>
                    <w:top w:val="none" w:sz="0" w:space="0" w:color="auto"/>
                    <w:left w:val="none" w:sz="0" w:space="0" w:color="auto"/>
                    <w:bottom w:val="none" w:sz="0" w:space="0" w:color="auto"/>
                    <w:right w:val="none" w:sz="0" w:space="0" w:color="auto"/>
                  </w:divBdr>
                </w:div>
                <w:div w:id="1417089317">
                  <w:marLeft w:val="0"/>
                  <w:marRight w:val="0"/>
                  <w:marTop w:val="0"/>
                  <w:marBottom w:val="0"/>
                  <w:divBdr>
                    <w:top w:val="none" w:sz="0" w:space="0" w:color="auto"/>
                    <w:left w:val="none" w:sz="0" w:space="0" w:color="auto"/>
                    <w:bottom w:val="none" w:sz="0" w:space="0" w:color="auto"/>
                    <w:right w:val="none" w:sz="0" w:space="0" w:color="auto"/>
                  </w:divBdr>
                </w:div>
                <w:div w:id="1442648312">
                  <w:marLeft w:val="0"/>
                  <w:marRight w:val="0"/>
                  <w:marTop w:val="0"/>
                  <w:marBottom w:val="0"/>
                  <w:divBdr>
                    <w:top w:val="none" w:sz="0" w:space="0" w:color="auto"/>
                    <w:left w:val="none" w:sz="0" w:space="0" w:color="auto"/>
                    <w:bottom w:val="none" w:sz="0" w:space="0" w:color="auto"/>
                    <w:right w:val="none" w:sz="0" w:space="0" w:color="auto"/>
                  </w:divBdr>
                </w:div>
                <w:div w:id="1491679552">
                  <w:marLeft w:val="0"/>
                  <w:marRight w:val="0"/>
                  <w:marTop w:val="0"/>
                  <w:marBottom w:val="0"/>
                  <w:divBdr>
                    <w:top w:val="none" w:sz="0" w:space="0" w:color="auto"/>
                    <w:left w:val="none" w:sz="0" w:space="0" w:color="auto"/>
                    <w:bottom w:val="none" w:sz="0" w:space="0" w:color="auto"/>
                    <w:right w:val="none" w:sz="0" w:space="0" w:color="auto"/>
                  </w:divBdr>
                </w:div>
                <w:div w:id="1503545225">
                  <w:marLeft w:val="0"/>
                  <w:marRight w:val="0"/>
                  <w:marTop w:val="0"/>
                  <w:marBottom w:val="0"/>
                  <w:divBdr>
                    <w:top w:val="none" w:sz="0" w:space="0" w:color="auto"/>
                    <w:left w:val="none" w:sz="0" w:space="0" w:color="auto"/>
                    <w:bottom w:val="none" w:sz="0" w:space="0" w:color="auto"/>
                    <w:right w:val="none" w:sz="0" w:space="0" w:color="auto"/>
                  </w:divBdr>
                </w:div>
                <w:div w:id="1506045336">
                  <w:marLeft w:val="0"/>
                  <w:marRight w:val="0"/>
                  <w:marTop w:val="0"/>
                  <w:marBottom w:val="0"/>
                  <w:divBdr>
                    <w:top w:val="none" w:sz="0" w:space="0" w:color="auto"/>
                    <w:left w:val="none" w:sz="0" w:space="0" w:color="auto"/>
                    <w:bottom w:val="none" w:sz="0" w:space="0" w:color="auto"/>
                    <w:right w:val="none" w:sz="0" w:space="0" w:color="auto"/>
                  </w:divBdr>
                </w:div>
                <w:div w:id="1506286227">
                  <w:marLeft w:val="0"/>
                  <w:marRight w:val="0"/>
                  <w:marTop w:val="0"/>
                  <w:marBottom w:val="0"/>
                  <w:divBdr>
                    <w:top w:val="none" w:sz="0" w:space="0" w:color="auto"/>
                    <w:left w:val="none" w:sz="0" w:space="0" w:color="auto"/>
                    <w:bottom w:val="none" w:sz="0" w:space="0" w:color="auto"/>
                    <w:right w:val="none" w:sz="0" w:space="0" w:color="auto"/>
                  </w:divBdr>
                </w:div>
                <w:div w:id="1507941851">
                  <w:marLeft w:val="0"/>
                  <w:marRight w:val="0"/>
                  <w:marTop w:val="0"/>
                  <w:marBottom w:val="0"/>
                  <w:divBdr>
                    <w:top w:val="none" w:sz="0" w:space="0" w:color="auto"/>
                    <w:left w:val="none" w:sz="0" w:space="0" w:color="auto"/>
                    <w:bottom w:val="none" w:sz="0" w:space="0" w:color="auto"/>
                    <w:right w:val="none" w:sz="0" w:space="0" w:color="auto"/>
                  </w:divBdr>
                </w:div>
                <w:div w:id="1526287631">
                  <w:marLeft w:val="0"/>
                  <w:marRight w:val="0"/>
                  <w:marTop w:val="0"/>
                  <w:marBottom w:val="0"/>
                  <w:divBdr>
                    <w:top w:val="none" w:sz="0" w:space="0" w:color="auto"/>
                    <w:left w:val="none" w:sz="0" w:space="0" w:color="auto"/>
                    <w:bottom w:val="none" w:sz="0" w:space="0" w:color="auto"/>
                    <w:right w:val="none" w:sz="0" w:space="0" w:color="auto"/>
                  </w:divBdr>
                </w:div>
                <w:div w:id="1547525924">
                  <w:marLeft w:val="0"/>
                  <w:marRight w:val="0"/>
                  <w:marTop w:val="0"/>
                  <w:marBottom w:val="0"/>
                  <w:divBdr>
                    <w:top w:val="none" w:sz="0" w:space="0" w:color="auto"/>
                    <w:left w:val="none" w:sz="0" w:space="0" w:color="auto"/>
                    <w:bottom w:val="none" w:sz="0" w:space="0" w:color="auto"/>
                    <w:right w:val="none" w:sz="0" w:space="0" w:color="auto"/>
                  </w:divBdr>
                </w:div>
                <w:div w:id="1547831414">
                  <w:marLeft w:val="0"/>
                  <w:marRight w:val="0"/>
                  <w:marTop w:val="0"/>
                  <w:marBottom w:val="0"/>
                  <w:divBdr>
                    <w:top w:val="none" w:sz="0" w:space="0" w:color="auto"/>
                    <w:left w:val="none" w:sz="0" w:space="0" w:color="auto"/>
                    <w:bottom w:val="none" w:sz="0" w:space="0" w:color="auto"/>
                    <w:right w:val="none" w:sz="0" w:space="0" w:color="auto"/>
                  </w:divBdr>
                </w:div>
                <w:div w:id="1553805562">
                  <w:marLeft w:val="0"/>
                  <w:marRight w:val="0"/>
                  <w:marTop w:val="0"/>
                  <w:marBottom w:val="0"/>
                  <w:divBdr>
                    <w:top w:val="none" w:sz="0" w:space="0" w:color="auto"/>
                    <w:left w:val="none" w:sz="0" w:space="0" w:color="auto"/>
                    <w:bottom w:val="none" w:sz="0" w:space="0" w:color="auto"/>
                    <w:right w:val="none" w:sz="0" w:space="0" w:color="auto"/>
                  </w:divBdr>
                </w:div>
                <w:div w:id="1557813422">
                  <w:marLeft w:val="0"/>
                  <w:marRight w:val="0"/>
                  <w:marTop w:val="0"/>
                  <w:marBottom w:val="0"/>
                  <w:divBdr>
                    <w:top w:val="none" w:sz="0" w:space="0" w:color="auto"/>
                    <w:left w:val="none" w:sz="0" w:space="0" w:color="auto"/>
                    <w:bottom w:val="none" w:sz="0" w:space="0" w:color="auto"/>
                    <w:right w:val="none" w:sz="0" w:space="0" w:color="auto"/>
                  </w:divBdr>
                </w:div>
                <w:div w:id="1562861119">
                  <w:marLeft w:val="0"/>
                  <w:marRight w:val="0"/>
                  <w:marTop w:val="0"/>
                  <w:marBottom w:val="0"/>
                  <w:divBdr>
                    <w:top w:val="none" w:sz="0" w:space="0" w:color="auto"/>
                    <w:left w:val="none" w:sz="0" w:space="0" w:color="auto"/>
                    <w:bottom w:val="none" w:sz="0" w:space="0" w:color="auto"/>
                    <w:right w:val="none" w:sz="0" w:space="0" w:color="auto"/>
                  </w:divBdr>
                </w:div>
                <w:div w:id="1567691587">
                  <w:marLeft w:val="0"/>
                  <w:marRight w:val="0"/>
                  <w:marTop w:val="0"/>
                  <w:marBottom w:val="0"/>
                  <w:divBdr>
                    <w:top w:val="none" w:sz="0" w:space="0" w:color="auto"/>
                    <w:left w:val="none" w:sz="0" w:space="0" w:color="auto"/>
                    <w:bottom w:val="none" w:sz="0" w:space="0" w:color="auto"/>
                    <w:right w:val="none" w:sz="0" w:space="0" w:color="auto"/>
                  </w:divBdr>
                </w:div>
                <w:div w:id="1569345621">
                  <w:marLeft w:val="0"/>
                  <w:marRight w:val="0"/>
                  <w:marTop w:val="0"/>
                  <w:marBottom w:val="0"/>
                  <w:divBdr>
                    <w:top w:val="none" w:sz="0" w:space="0" w:color="auto"/>
                    <w:left w:val="none" w:sz="0" w:space="0" w:color="auto"/>
                    <w:bottom w:val="none" w:sz="0" w:space="0" w:color="auto"/>
                    <w:right w:val="none" w:sz="0" w:space="0" w:color="auto"/>
                  </w:divBdr>
                </w:div>
                <w:div w:id="1572082966">
                  <w:marLeft w:val="0"/>
                  <w:marRight w:val="0"/>
                  <w:marTop w:val="0"/>
                  <w:marBottom w:val="0"/>
                  <w:divBdr>
                    <w:top w:val="none" w:sz="0" w:space="0" w:color="auto"/>
                    <w:left w:val="none" w:sz="0" w:space="0" w:color="auto"/>
                    <w:bottom w:val="none" w:sz="0" w:space="0" w:color="auto"/>
                    <w:right w:val="none" w:sz="0" w:space="0" w:color="auto"/>
                  </w:divBdr>
                </w:div>
                <w:div w:id="1574118796">
                  <w:marLeft w:val="0"/>
                  <w:marRight w:val="0"/>
                  <w:marTop w:val="0"/>
                  <w:marBottom w:val="0"/>
                  <w:divBdr>
                    <w:top w:val="none" w:sz="0" w:space="0" w:color="auto"/>
                    <w:left w:val="none" w:sz="0" w:space="0" w:color="auto"/>
                    <w:bottom w:val="none" w:sz="0" w:space="0" w:color="auto"/>
                    <w:right w:val="none" w:sz="0" w:space="0" w:color="auto"/>
                  </w:divBdr>
                </w:div>
                <w:div w:id="1583291720">
                  <w:marLeft w:val="0"/>
                  <w:marRight w:val="0"/>
                  <w:marTop w:val="0"/>
                  <w:marBottom w:val="0"/>
                  <w:divBdr>
                    <w:top w:val="none" w:sz="0" w:space="0" w:color="auto"/>
                    <w:left w:val="none" w:sz="0" w:space="0" w:color="auto"/>
                    <w:bottom w:val="none" w:sz="0" w:space="0" w:color="auto"/>
                    <w:right w:val="none" w:sz="0" w:space="0" w:color="auto"/>
                  </w:divBdr>
                </w:div>
                <w:div w:id="1591545749">
                  <w:marLeft w:val="0"/>
                  <w:marRight w:val="0"/>
                  <w:marTop w:val="0"/>
                  <w:marBottom w:val="0"/>
                  <w:divBdr>
                    <w:top w:val="none" w:sz="0" w:space="0" w:color="auto"/>
                    <w:left w:val="none" w:sz="0" w:space="0" w:color="auto"/>
                    <w:bottom w:val="none" w:sz="0" w:space="0" w:color="auto"/>
                    <w:right w:val="none" w:sz="0" w:space="0" w:color="auto"/>
                  </w:divBdr>
                </w:div>
                <w:div w:id="1603106290">
                  <w:marLeft w:val="0"/>
                  <w:marRight w:val="0"/>
                  <w:marTop w:val="0"/>
                  <w:marBottom w:val="0"/>
                  <w:divBdr>
                    <w:top w:val="none" w:sz="0" w:space="0" w:color="auto"/>
                    <w:left w:val="none" w:sz="0" w:space="0" w:color="auto"/>
                    <w:bottom w:val="none" w:sz="0" w:space="0" w:color="auto"/>
                    <w:right w:val="none" w:sz="0" w:space="0" w:color="auto"/>
                  </w:divBdr>
                </w:div>
                <w:div w:id="1604264854">
                  <w:marLeft w:val="0"/>
                  <w:marRight w:val="0"/>
                  <w:marTop w:val="0"/>
                  <w:marBottom w:val="0"/>
                  <w:divBdr>
                    <w:top w:val="none" w:sz="0" w:space="0" w:color="auto"/>
                    <w:left w:val="none" w:sz="0" w:space="0" w:color="auto"/>
                    <w:bottom w:val="none" w:sz="0" w:space="0" w:color="auto"/>
                    <w:right w:val="none" w:sz="0" w:space="0" w:color="auto"/>
                  </w:divBdr>
                </w:div>
                <w:div w:id="1609966706">
                  <w:marLeft w:val="0"/>
                  <w:marRight w:val="0"/>
                  <w:marTop w:val="0"/>
                  <w:marBottom w:val="0"/>
                  <w:divBdr>
                    <w:top w:val="none" w:sz="0" w:space="0" w:color="auto"/>
                    <w:left w:val="none" w:sz="0" w:space="0" w:color="auto"/>
                    <w:bottom w:val="none" w:sz="0" w:space="0" w:color="auto"/>
                    <w:right w:val="none" w:sz="0" w:space="0" w:color="auto"/>
                  </w:divBdr>
                </w:div>
                <w:div w:id="1620523762">
                  <w:marLeft w:val="0"/>
                  <w:marRight w:val="0"/>
                  <w:marTop w:val="0"/>
                  <w:marBottom w:val="0"/>
                  <w:divBdr>
                    <w:top w:val="none" w:sz="0" w:space="0" w:color="auto"/>
                    <w:left w:val="none" w:sz="0" w:space="0" w:color="auto"/>
                    <w:bottom w:val="none" w:sz="0" w:space="0" w:color="auto"/>
                    <w:right w:val="none" w:sz="0" w:space="0" w:color="auto"/>
                  </w:divBdr>
                </w:div>
                <w:div w:id="1629316919">
                  <w:marLeft w:val="0"/>
                  <w:marRight w:val="0"/>
                  <w:marTop w:val="0"/>
                  <w:marBottom w:val="0"/>
                  <w:divBdr>
                    <w:top w:val="none" w:sz="0" w:space="0" w:color="auto"/>
                    <w:left w:val="none" w:sz="0" w:space="0" w:color="auto"/>
                    <w:bottom w:val="none" w:sz="0" w:space="0" w:color="auto"/>
                    <w:right w:val="none" w:sz="0" w:space="0" w:color="auto"/>
                  </w:divBdr>
                </w:div>
                <w:div w:id="1638102613">
                  <w:marLeft w:val="0"/>
                  <w:marRight w:val="0"/>
                  <w:marTop w:val="0"/>
                  <w:marBottom w:val="0"/>
                  <w:divBdr>
                    <w:top w:val="none" w:sz="0" w:space="0" w:color="auto"/>
                    <w:left w:val="none" w:sz="0" w:space="0" w:color="auto"/>
                    <w:bottom w:val="none" w:sz="0" w:space="0" w:color="auto"/>
                    <w:right w:val="none" w:sz="0" w:space="0" w:color="auto"/>
                  </w:divBdr>
                </w:div>
                <w:div w:id="1643459151">
                  <w:marLeft w:val="0"/>
                  <w:marRight w:val="0"/>
                  <w:marTop w:val="0"/>
                  <w:marBottom w:val="0"/>
                  <w:divBdr>
                    <w:top w:val="none" w:sz="0" w:space="0" w:color="auto"/>
                    <w:left w:val="none" w:sz="0" w:space="0" w:color="auto"/>
                    <w:bottom w:val="none" w:sz="0" w:space="0" w:color="auto"/>
                    <w:right w:val="none" w:sz="0" w:space="0" w:color="auto"/>
                  </w:divBdr>
                </w:div>
                <w:div w:id="1655328816">
                  <w:marLeft w:val="0"/>
                  <w:marRight w:val="0"/>
                  <w:marTop w:val="0"/>
                  <w:marBottom w:val="0"/>
                  <w:divBdr>
                    <w:top w:val="none" w:sz="0" w:space="0" w:color="auto"/>
                    <w:left w:val="none" w:sz="0" w:space="0" w:color="auto"/>
                    <w:bottom w:val="none" w:sz="0" w:space="0" w:color="auto"/>
                    <w:right w:val="none" w:sz="0" w:space="0" w:color="auto"/>
                  </w:divBdr>
                </w:div>
                <w:div w:id="1655983111">
                  <w:marLeft w:val="0"/>
                  <w:marRight w:val="0"/>
                  <w:marTop w:val="0"/>
                  <w:marBottom w:val="0"/>
                  <w:divBdr>
                    <w:top w:val="none" w:sz="0" w:space="0" w:color="auto"/>
                    <w:left w:val="none" w:sz="0" w:space="0" w:color="auto"/>
                    <w:bottom w:val="none" w:sz="0" w:space="0" w:color="auto"/>
                    <w:right w:val="none" w:sz="0" w:space="0" w:color="auto"/>
                  </w:divBdr>
                </w:div>
                <w:div w:id="1670524137">
                  <w:marLeft w:val="0"/>
                  <w:marRight w:val="0"/>
                  <w:marTop w:val="0"/>
                  <w:marBottom w:val="0"/>
                  <w:divBdr>
                    <w:top w:val="none" w:sz="0" w:space="0" w:color="auto"/>
                    <w:left w:val="none" w:sz="0" w:space="0" w:color="auto"/>
                    <w:bottom w:val="none" w:sz="0" w:space="0" w:color="auto"/>
                    <w:right w:val="none" w:sz="0" w:space="0" w:color="auto"/>
                  </w:divBdr>
                </w:div>
                <w:div w:id="1676298527">
                  <w:marLeft w:val="0"/>
                  <w:marRight w:val="0"/>
                  <w:marTop w:val="0"/>
                  <w:marBottom w:val="0"/>
                  <w:divBdr>
                    <w:top w:val="none" w:sz="0" w:space="0" w:color="auto"/>
                    <w:left w:val="none" w:sz="0" w:space="0" w:color="auto"/>
                    <w:bottom w:val="none" w:sz="0" w:space="0" w:color="auto"/>
                    <w:right w:val="none" w:sz="0" w:space="0" w:color="auto"/>
                  </w:divBdr>
                </w:div>
                <w:div w:id="1677923632">
                  <w:marLeft w:val="0"/>
                  <w:marRight w:val="0"/>
                  <w:marTop w:val="0"/>
                  <w:marBottom w:val="0"/>
                  <w:divBdr>
                    <w:top w:val="none" w:sz="0" w:space="0" w:color="auto"/>
                    <w:left w:val="none" w:sz="0" w:space="0" w:color="auto"/>
                    <w:bottom w:val="none" w:sz="0" w:space="0" w:color="auto"/>
                    <w:right w:val="none" w:sz="0" w:space="0" w:color="auto"/>
                  </w:divBdr>
                </w:div>
                <w:div w:id="1685984330">
                  <w:marLeft w:val="0"/>
                  <w:marRight w:val="0"/>
                  <w:marTop w:val="0"/>
                  <w:marBottom w:val="0"/>
                  <w:divBdr>
                    <w:top w:val="none" w:sz="0" w:space="0" w:color="auto"/>
                    <w:left w:val="none" w:sz="0" w:space="0" w:color="auto"/>
                    <w:bottom w:val="none" w:sz="0" w:space="0" w:color="auto"/>
                    <w:right w:val="none" w:sz="0" w:space="0" w:color="auto"/>
                  </w:divBdr>
                </w:div>
                <w:div w:id="1713384265">
                  <w:marLeft w:val="0"/>
                  <w:marRight w:val="0"/>
                  <w:marTop w:val="0"/>
                  <w:marBottom w:val="0"/>
                  <w:divBdr>
                    <w:top w:val="none" w:sz="0" w:space="0" w:color="auto"/>
                    <w:left w:val="none" w:sz="0" w:space="0" w:color="auto"/>
                    <w:bottom w:val="none" w:sz="0" w:space="0" w:color="auto"/>
                    <w:right w:val="none" w:sz="0" w:space="0" w:color="auto"/>
                  </w:divBdr>
                </w:div>
                <w:div w:id="1734235624">
                  <w:marLeft w:val="0"/>
                  <w:marRight w:val="0"/>
                  <w:marTop w:val="0"/>
                  <w:marBottom w:val="0"/>
                  <w:divBdr>
                    <w:top w:val="none" w:sz="0" w:space="0" w:color="auto"/>
                    <w:left w:val="none" w:sz="0" w:space="0" w:color="auto"/>
                    <w:bottom w:val="none" w:sz="0" w:space="0" w:color="auto"/>
                    <w:right w:val="none" w:sz="0" w:space="0" w:color="auto"/>
                  </w:divBdr>
                </w:div>
                <w:div w:id="1740058747">
                  <w:marLeft w:val="0"/>
                  <w:marRight w:val="0"/>
                  <w:marTop w:val="0"/>
                  <w:marBottom w:val="0"/>
                  <w:divBdr>
                    <w:top w:val="none" w:sz="0" w:space="0" w:color="auto"/>
                    <w:left w:val="none" w:sz="0" w:space="0" w:color="auto"/>
                    <w:bottom w:val="none" w:sz="0" w:space="0" w:color="auto"/>
                    <w:right w:val="none" w:sz="0" w:space="0" w:color="auto"/>
                  </w:divBdr>
                </w:div>
                <w:div w:id="1758282581">
                  <w:marLeft w:val="0"/>
                  <w:marRight w:val="0"/>
                  <w:marTop w:val="0"/>
                  <w:marBottom w:val="0"/>
                  <w:divBdr>
                    <w:top w:val="none" w:sz="0" w:space="0" w:color="auto"/>
                    <w:left w:val="none" w:sz="0" w:space="0" w:color="auto"/>
                    <w:bottom w:val="none" w:sz="0" w:space="0" w:color="auto"/>
                    <w:right w:val="none" w:sz="0" w:space="0" w:color="auto"/>
                  </w:divBdr>
                </w:div>
                <w:div w:id="1762024031">
                  <w:marLeft w:val="0"/>
                  <w:marRight w:val="0"/>
                  <w:marTop w:val="0"/>
                  <w:marBottom w:val="0"/>
                  <w:divBdr>
                    <w:top w:val="none" w:sz="0" w:space="0" w:color="auto"/>
                    <w:left w:val="none" w:sz="0" w:space="0" w:color="auto"/>
                    <w:bottom w:val="none" w:sz="0" w:space="0" w:color="auto"/>
                    <w:right w:val="none" w:sz="0" w:space="0" w:color="auto"/>
                  </w:divBdr>
                </w:div>
                <w:div w:id="1767799866">
                  <w:marLeft w:val="0"/>
                  <w:marRight w:val="0"/>
                  <w:marTop w:val="0"/>
                  <w:marBottom w:val="0"/>
                  <w:divBdr>
                    <w:top w:val="none" w:sz="0" w:space="0" w:color="auto"/>
                    <w:left w:val="none" w:sz="0" w:space="0" w:color="auto"/>
                    <w:bottom w:val="none" w:sz="0" w:space="0" w:color="auto"/>
                    <w:right w:val="none" w:sz="0" w:space="0" w:color="auto"/>
                  </w:divBdr>
                </w:div>
                <w:div w:id="1769152910">
                  <w:marLeft w:val="0"/>
                  <w:marRight w:val="0"/>
                  <w:marTop w:val="0"/>
                  <w:marBottom w:val="0"/>
                  <w:divBdr>
                    <w:top w:val="none" w:sz="0" w:space="0" w:color="auto"/>
                    <w:left w:val="none" w:sz="0" w:space="0" w:color="auto"/>
                    <w:bottom w:val="none" w:sz="0" w:space="0" w:color="auto"/>
                    <w:right w:val="none" w:sz="0" w:space="0" w:color="auto"/>
                  </w:divBdr>
                </w:div>
                <w:div w:id="1779369059">
                  <w:marLeft w:val="0"/>
                  <w:marRight w:val="0"/>
                  <w:marTop w:val="0"/>
                  <w:marBottom w:val="0"/>
                  <w:divBdr>
                    <w:top w:val="none" w:sz="0" w:space="0" w:color="auto"/>
                    <w:left w:val="none" w:sz="0" w:space="0" w:color="auto"/>
                    <w:bottom w:val="none" w:sz="0" w:space="0" w:color="auto"/>
                    <w:right w:val="none" w:sz="0" w:space="0" w:color="auto"/>
                  </w:divBdr>
                </w:div>
                <w:div w:id="1798914308">
                  <w:marLeft w:val="0"/>
                  <w:marRight w:val="0"/>
                  <w:marTop w:val="0"/>
                  <w:marBottom w:val="0"/>
                  <w:divBdr>
                    <w:top w:val="none" w:sz="0" w:space="0" w:color="auto"/>
                    <w:left w:val="none" w:sz="0" w:space="0" w:color="auto"/>
                    <w:bottom w:val="none" w:sz="0" w:space="0" w:color="auto"/>
                    <w:right w:val="none" w:sz="0" w:space="0" w:color="auto"/>
                  </w:divBdr>
                </w:div>
                <w:div w:id="1827091073">
                  <w:marLeft w:val="0"/>
                  <w:marRight w:val="0"/>
                  <w:marTop w:val="0"/>
                  <w:marBottom w:val="0"/>
                  <w:divBdr>
                    <w:top w:val="none" w:sz="0" w:space="0" w:color="auto"/>
                    <w:left w:val="none" w:sz="0" w:space="0" w:color="auto"/>
                    <w:bottom w:val="none" w:sz="0" w:space="0" w:color="auto"/>
                    <w:right w:val="none" w:sz="0" w:space="0" w:color="auto"/>
                  </w:divBdr>
                </w:div>
                <w:div w:id="1831828805">
                  <w:marLeft w:val="0"/>
                  <w:marRight w:val="0"/>
                  <w:marTop w:val="0"/>
                  <w:marBottom w:val="0"/>
                  <w:divBdr>
                    <w:top w:val="none" w:sz="0" w:space="0" w:color="auto"/>
                    <w:left w:val="none" w:sz="0" w:space="0" w:color="auto"/>
                    <w:bottom w:val="none" w:sz="0" w:space="0" w:color="auto"/>
                    <w:right w:val="none" w:sz="0" w:space="0" w:color="auto"/>
                  </w:divBdr>
                </w:div>
                <w:div w:id="1838761975">
                  <w:marLeft w:val="0"/>
                  <w:marRight w:val="0"/>
                  <w:marTop w:val="0"/>
                  <w:marBottom w:val="0"/>
                  <w:divBdr>
                    <w:top w:val="none" w:sz="0" w:space="0" w:color="auto"/>
                    <w:left w:val="none" w:sz="0" w:space="0" w:color="auto"/>
                    <w:bottom w:val="none" w:sz="0" w:space="0" w:color="auto"/>
                    <w:right w:val="none" w:sz="0" w:space="0" w:color="auto"/>
                  </w:divBdr>
                </w:div>
                <w:div w:id="1867981971">
                  <w:marLeft w:val="0"/>
                  <w:marRight w:val="0"/>
                  <w:marTop w:val="0"/>
                  <w:marBottom w:val="0"/>
                  <w:divBdr>
                    <w:top w:val="none" w:sz="0" w:space="0" w:color="auto"/>
                    <w:left w:val="none" w:sz="0" w:space="0" w:color="auto"/>
                    <w:bottom w:val="none" w:sz="0" w:space="0" w:color="auto"/>
                    <w:right w:val="none" w:sz="0" w:space="0" w:color="auto"/>
                  </w:divBdr>
                </w:div>
                <w:div w:id="1874881756">
                  <w:marLeft w:val="0"/>
                  <w:marRight w:val="0"/>
                  <w:marTop w:val="0"/>
                  <w:marBottom w:val="0"/>
                  <w:divBdr>
                    <w:top w:val="none" w:sz="0" w:space="0" w:color="auto"/>
                    <w:left w:val="none" w:sz="0" w:space="0" w:color="auto"/>
                    <w:bottom w:val="none" w:sz="0" w:space="0" w:color="auto"/>
                    <w:right w:val="none" w:sz="0" w:space="0" w:color="auto"/>
                  </w:divBdr>
                </w:div>
                <w:div w:id="1888031767">
                  <w:marLeft w:val="0"/>
                  <w:marRight w:val="0"/>
                  <w:marTop w:val="0"/>
                  <w:marBottom w:val="0"/>
                  <w:divBdr>
                    <w:top w:val="none" w:sz="0" w:space="0" w:color="auto"/>
                    <w:left w:val="none" w:sz="0" w:space="0" w:color="auto"/>
                    <w:bottom w:val="none" w:sz="0" w:space="0" w:color="auto"/>
                    <w:right w:val="none" w:sz="0" w:space="0" w:color="auto"/>
                  </w:divBdr>
                </w:div>
                <w:div w:id="1893880324">
                  <w:marLeft w:val="0"/>
                  <w:marRight w:val="0"/>
                  <w:marTop w:val="0"/>
                  <w:marBottom w:val="0"/>
                  <w:divBdr>
                    <w:top w:val="none" w:sz="0" w:space="0" w:color="auto"/>
                    <w:left w:val="none" w:sz="0" w:space="0" w:color="auto"/>
                    <w:bottom w:val="none" w:sz="0" w:space="0" w:color="auto"/>
                    <w:right w:val="none" w:sz="0" w:space="0" w:color="auto"/>
                  </w:divBdr>
                </w:div>
                <w:div w:id="1900901814">
                  <w:marLeft w:val="0"/>
                  <w:marRight w:val="0"/>
                  <w:marTop w:val="0"/>
                  <w:marBottom w:val="0"/>
                  <w:divBdr>
                    <w:top w:val="none" w:sz="0" w:space="0" w:color="auto"/>
                    <w:left w:val="none" w:sz="0" w:space="0" w:color="auto"/>
                    <w:bottom w:val="none" w:sz="0" w:space="0" w:color="auto"/>
                    <w:right w:val="none" w:sz="0" w:space="0" w:color="auto"/>
                  </w:divBdr>
                </w:div>
                <w:div w:id="1903637506">
                  <w:marLeft w:val="0"/>
                  <w:marRight w:val="0"/>
                  <w:marTop w:val="0"/>
                  <w:marBottom w:val="0"/>
                  <w:divBdr>
                    <w:top w:val="none" w:sz="0" w:space="0" w:color="auto"/>
                    <w:left w:val="none" w:sz="0" w:space="0" w:color="auto"/>
                    <w:bottom w:val="none" w:sz="0" w:space="0" w:color="auto"/>
                    <w:right w:val="none" w:sz="0" w:space="0" w:color="auto"/>
                  </w:divBdr>
                </w:div>
                <w:div w:id="1929927067">
                  <w:marLeft w:val="0"/>
                  <w:marRight w:val="0"/>
                  <w:marTop w:val="0"/>
                  <w:marBottom w:val="0"/>
                  <w:divBdr>
                    <w:top w:val="none" w:sz="0" w:space="0" w:color="auto"/>
                    <w:left w:val="none" w:sz="0" w:space="0" w:color="auto"/>
                    <w:bottom w:val="none" w:sz="0" w:space="0" w:color="auto"/>
                    <w:right w:val="none" w:sz="0" w:space="0" w:color="auto"/>
                  </w:divBdr>
                </w:div>
                <w:div w:id="1939752359">
                  <w:marLeft w:val="0"/>
                  <w:marRight w:val="0"/>
                  <w:marTop w:val="0"/>
                  <w:marBottom w:val="0"/>
                  <w:divBdr>
                    <w:top w:val="none" w:sz="0" w:space="0" w:color="auto"/>
                    <w:left w:val="none" w:sz="0" w:space="0" w:color="auto"/>
                    <w:bottom w:val="none" w:sz="0" w:space="0" w:color="auto"/>
                    <w:right w:val="none" w:sz="0" w:space="0" w:color="auto"/>
                  </w:divBdr>
                </w:div>
                <w:div w:id="1967732840">
                  <w:marLeft w:val="0"/>
                  <w:marRight w:val="0"/>
                  <w:marTop w:val="0"/>
                  <w:marBottom w:val="0"/>
                  <w:divBdr>
                    <w:top w:val="none" w:sz="0" w:space="0" w:color="auto"/>
                    <w:left w:val="none" w:sz="0" w:space="0" w:color="auto"/>
                    <w:bottom w:val="none" w:sz="0" w:space="0" w:color="auto"/>
                    <w:right w:val="none" w:sz="0" w:space="0" w:color="auto"/>
                  </w:divBdr>
                </w:div>
                <w:div w:id="1980381737">
                  <w:marLeft w:val="0"/>
                  <w:marRight w:val="0"/>
                  <w:marTop w:val="0"/>
                  <w:marBottom w:val="0"/>
                  <w:divBdr>
                    <w:top w:val="none" w:sz="0" w:space="0" w:color="auto"/>
                    <w:left w:val="none" w:sz="0" w:space="0" w:color="auto"/>
                    <w:bottom w:val="none" w:sz="0" w:space="0" w:color="auto"/>
                    <w:right w:val="none" w:sz="0" w:space="0" w:color="auto"/>
                  </w:divBdr>
                </w:div>
                <w:div w:id="1988051416">
                  <w:marLeft w:val="0"/>
                  <w:marRight w:val="0"/>
                  <w:marTop w:val="0"/>
                  <w:marBottom w:val="0"/>
                  <w:divBdr>
                    <w:top w:val="none" w:sz="0" w:space="0" w:color="auto"/>
                    <w:left w:val="none" w:sz="0" w:space="0" w:color="auto"/>
                    <w:bottom w:val="none" w:sz="0" w:space="0" w:color="auto"/>
                    <w:right w:val="none" w:sz="0" w:space="0" w:color="auto"/>
                  </w:divBdr>
                </w:div>
                <w:div w:id="2009092463">
                  <w:marLeft w:val="0"/>
                  <w:marRight w:val="0"/>
                  <w:marTop w:val="0"/>
                  <w:marBottom w:val="0"/>
                  <w:divBdr>
                    <w:top w:val="none" w:sz="0" w:space="0" w:color="auto"/>
                    <w:left w:val="none" w:sz="0" w:space="0" w:color="auto"/>
                    <w:bottom w:val="none" w:sz="0" w:space="0" w:color="auto"/>
                    <w:right w:val="none" w:sz="0" w:space="0" w:color="auto"/>
                  </w:divBdr>
                </w:div>
                <w:div w:id="2024093064">
                  <w:marLeft w:val="0"/>
                  <w:marRight w:val="0"/>
                  <w:marTop w:val="0"/>
                  <w:marBottom w:val="0"/>
                  <w:divBdr>
                    <w:top w:val="none" w:sz="0" w:space="0" w:color="auto"/>
                    <w:left w:val="none" w:sz="0" w:space="0" w:color="auto"/>
                    <w:bottom w:val="none" w:sz="0" w:space="0" w:color="auto"/>
                    <w:right w:val="none" w:sz="0" w:space="0" w:color="auto"/>
                  </w:divBdr>
                </w:div>
                <w:div w:id="2034649053">
                  <w:marLeft w:val="0"/>
                  <w:marRight w:val="0"/>
                  <w:marTop w:val="0"/>
                  <w:marBottom w:val="0"/>
                  <w:divBdr>
                    <w:top w:val="none" w:sz="0" w:space="0" w:color="auto"/>
                    <w:left w:val="none" w:sz="0" w:space="0" w:color="auto"/>
                    <w:bottom w:val="none" w:sz="0" w:space="0" w:color="auto"/>
                    <w:right w:val="none" w:sz="0" w:space="0" w:color="auto"/>
                  </w:divBdr>
                </w:div>
                <w:div w:id="2038195447">
                  <w:marLeft w:val="0"/>
                  <w:marRight w:val="0"/>
                  <w:marTop w:val="0"/>
                  <w:marBottom w:val="0"/>
                  <w:divBdr>
                    <w:top w:val="none" w:sz="0" w:space="0" w:color="auto"/>
                    <w:left w:val="none" w:sz="0" w:space="0" w:color="auto"/>
                    <w:bottom w:val="none" w:sz="0" w:space="0" w:color="auto"/>
                    <w:right w:val="none" w:sz="0" w:space="0" w:color="auto"/>
                  </w:divBdr>
                </w:div>
                <w:div w:id="2040010093">
                  <w:marLeft w:val="0"/>
                  <w:marRight w:val="0"/>
                  <w:marTop w:val="0"/>
                  <w:marBottom w:val="0"/>
                  <w:divBdr>
                    <w:top w:val="none" w:sz="0" w:space="0" w:color="auto"/>
                    <w:left w:val="none" w:sz="0" w:space="0" w:color="auto"/>
                    <w:bottom w:val="none" w:sz="0" w:space="0" w:color="auto"/>
                    <w:right w:val="none" w:sz="0" w:space="0" w:color="auto"/>
                  </w:divBdr>
                </w:div>
                <w:div w:id="2043163665">
                  <w:marLeft w:val="0"/>
                  <w:marRight w:val="0"/>
                  <w:marTop w:val="0"/>
                  <w:marBottom w:val="0"/>
                  <w:divBdr>
                    <w:top w:val="none" w:sz="0" w:space="0" w:color="auto"/>
                    <w:left w:val="none" w:sz="0" w:space="0" w:color="auto"/>
                    <w:bottom w:val="none" w:sz="0" w:space="0" w:color="auto"/>
                    <w:right w:val="none" w:sz="0" w:space="0" w:color="auto"/>
                  </w:divBdr>
                </w:div>
                <w:div w:id="2052919218">
                  <w:marLeft w:val="0"/>
                  <w:marRight w:val="0"/>
                  <w:marTop w:val="0"/>
                  <w:marBottom w:val="0"/>
                  <w:divBdr>
                    <w:top w:val="none" w:sz="0" w:space="0" w:color="auto"/>
                    <w:left w:val="none" w:sz="0" w:space="0" w:color="auto"/>
                    <w:bottom w:val="none" w:sz="0" w:space="0" w:color="auto"/>
                    <w:right w:val="none" w:sz="0" w:space="0" w:color="auto"/>
                  </w:divBdr>
                </w:div>
                <w:div w:id="2058120187">
                  <w:marLeft w:val="0"/>
                  <w:marRight w:val="0"/>
                  <w:marTop w:val="0"/>
                  <w:marBottom w:val="0"/>
                  <w:divBdr>
                    <w:top w:val="none" w:sz="0" w:space="0" w:color="auto"/>
                    <w:left w:val="none" w:sz="0" w:space="0" w:color="auto"/>
                    <w:bottom w:val="none" w:sz="0" w:space="0" w:color="auto"/>
                    <w:right w:val="none" w:sz="0" w:space="0" w:color="auto"/>
                  </w:divBdr>
                </w:div>
                <w:div w:id="2058121208">
                  <w:marLeft w:val="0"/>
                  <w:marRight w:val="0"/>
                  <w:marTop w:val="0"/>
                  <w:marBottom w:val="0"/>
                  <w:divBdr>
                    <w:top w:val="none" w:sz="0" w:space="0" w:color="auto"/>
                    <w:left w:val="none" w:sz="0" w:space="0" w:color="auto"/>
                    <w:bottom w:val="none" w:sz="0" w:space="0" w:color="auto"/>
                    <w:right w:val="none" w:sz="0" w:space="0" w:color="auto"/>
                  </w:divBdr>
                </w:div>
                <w:div w:id="2073383295">
                  <w:marLeft w:val="0"/>
                  <w:marRight w:val="0"/>
                  <w:marTop w:val="0"/>
                  <w:marBottom w:val="0"/>
                  <w:divBdr>
                    <w:top w:val="none" w:sz="0" w:space="0" w:color="auto"/>
                    <w:left w:val="none" w:sz="0" w:space="0" w:color="auto"/>
                    <w:bottom w:val="none" w:sz="0" w:space="0" w:color="auto"/>
                    <w:right w:val="none" w:sz="0" w:space="0" w:color="auto"/>
                  </w:divBdr>
                </w:div>
                <w:div w:id="2080664853">
                  <w:marLeft w:val="0"/>
                  <w:marRight w:val="0"/>
                  <w:marTop w:val="0"/>
                  <w:marBottom w:val="0"/>
                  <w:divBdr>
                    <w:top w:val="none" w:sz="0" w:space="0" w:color="auto"/>
                    <w:left w:val="none" w:sz="0" w:space="0" w:color="auto"/>
                    <w:bottom w:val="none" w:sz="0" w:space="0" w:color="auto"/>
                    <w:right w:val="none" w:sz="0" w:space="0" w:color="auto"/>
                  </w:divBdr>
                </w:div>
                <w:div w:id="2084912673">
                  <w:marLeft w:val="0"/>
                  <w:marRight w:val="0"/>
                  <w:marTop w:val="0"/>
                  <w:marBottom w:val="0"/>
                  <w:divBdr>
                    <w:top w:val="none" w:sz="0" w:space="0" w:color="auto"/>
                    <w:left w:val="none" w:sz="0" w:space="0" w:color="auto"/>
                    <w:bottom w:val="none" w:sz="0" w:space="0" w:color="auto"/>
                    <w:right w:val="none" w:sz="0" w:space="0" w:color="auto"/>
                  </w:divBdr>
                </w:div>
                <w:div w:id="2085099983">
                  <w:marLeft w:val="0"/>
                  <w:marRight w:val="0"/>
                  <w:marTop w:val="0"/>
                  <w:marBottom w:val="0"/>
                  <w:divBdr>
                    <w:top w:val="none" w:sz="0" w:space="0" w:color="auto"/>
                    <w:left w:val="none" w:sz="0" w:space="0" w:color="auto"/>
                    <w:bottom w:val="none" w:sz="0" w:space="0" w:color="auto"/>
                    <w:right w:val="none" w:sz="0" w:space="0" w:color="auto"/>
                  </w:divBdr>
                </w:div>
                <w:div w:id="2091003242">
                  <w:marLeft w:val="0"/>
                  <w:marRight w:val="0"/>
                  <w:marTop w:val="0"/>
                  <w:marBottom w:val="0"/>
                  <w:divBdr>
                    <w:top w:val="none" w:sz="0" w:space="0" w:color="auto"/>
                    <w:left w:val="none" w:sz="0" w:space="0" w:color="auto"/>
                    <w:bottom w:val="none" w:sz="0" w:space="0" w:color="auto"/>
                    <w:right w:val="none" w:sz="0" w:space="0" w:color="auto"/>
                  </w:divBdr>
                </w:div>
                <w:div w:id="2097050897">
                  <w:marLeft w:val="0"/>
                  <w:marRight w:val="0"/>
                  <w:marTop w:val="0"/>
                  <w:marBottom w:val="0"/>
                  <w:divBdr>
                    <w:top w:val="none" w:sz="0" w:space="0" w:color="auto"/>
                    <w:left w:val="none" w:sz="0" w:space="0" w:color="auto"/>
                    <w:bottom w:val="none" w:sz="0" w:space="0" w:color="auto"/>
                    <w:right w:val="none" w:sz="0" w:space="0" w:color="auto"/>
                  </w:divBdr>
                </w:div>
                <w:div w:id="2097093483">
                  <w:marLeft w:val="0"/>
                  <w:marRight w:val="0"/>
                  <w:marTop w:val="0"/>
                  <w:marBottom w:val="0"/>
                  <w:divBdr>
                    <w:top w:val="none" w:sz="0" w:space="0" w:color="auto"/>
                    <w:left w:val="none" w:sz="0" w:space="0" w:color="auto"/>
                    <w:bottom w:val="none" w:sz="0" w:space="0" w:color="auto"/>
                    <w:right w:val="none" w:sz="0" w:space="0" w:color="auto"/>
                  </w:divBdr>
                </w:div>
                <w:div w:id="2097439525">
                  <w:marLeft w:val="0"/>
                  <w:marRight w:val="0"/>
                  <w:marTop w:val="0"/>
                  <w:marBottom w:val="0"/>
                  <w:divBdr>
                    <w:top w:val="none" w:sz="0" w:space="0" w:color="auto"/>
                    <w:left w:val="none" w:sz="0" w:space="0" w:color="auto"/>
                    <w:bottom w:val="none" w:sz="0" w:space="0" w:color="auto"/>
                    <w:right w:val="none" w:sz="0" w:space="0" w:color="auto"/>
                  </w:divBdr>
                </w:div>
                <w:div w:id="2108041227">
                  <w:marLeft w:val="0"/>
                  <w:marRight w:val="0"/>
                  <w:marTop w:val="0"/>
                  <w:marBottom w:val="0"/>
                  <w:divBdr>
                    <w:top w:val="none" w:sz="0" w:space="0" w:color="auto"/>
                    <w:left w:val="none" w:sz="0" w:space="0" w:color="auto"/>
                    <w:bottom w:val="none" w:sz="0" w:space="0" w:color="auto"/>
                    <w:right w:val="none" w:sz="0" w:space="0" w:color="auto"/>
                  </w:divBdr>
                </w:div>
                <w:div w:id="2110850089">
                  <w:marLeft w:val="0"/>
                  <w:marRight w:val="0"/>
                  <w:marTop w:val="0"/>
                  <w:marBottom w:val="0"/>
                  <w:divBdr>
                    <w:top w:val="none" w:sz="0" w:space="0" w:color="auto"/>
                    <w:left w:val="none" w:sz="0" w:space="0" w:color="auto"/>
                    <w:bottom w:val="none" w:sz="0" w:space="0" w:color="auto"/>
                    <w:right w:val="none" w:sz="0" w:space="0" w:color="auto"/>
                  </w:divBdr>
                </w:div>
                <w:div w:id="2111511129">
                  <w:marLeft w:val="0"/>
                  <w:marRight w:val="0"/>
                  <w:marTop w:val="0"/>
                  <w:marBottom w:val="0"/>
                  <w:divBdr>
                    <w:top w:val="none" w:sz="0" w:space="0" w:color="auto"/>
                    <w:left w:val="none" w:sz="0" w:space="0" w:color="auto"/>
                    <w:bottom w:val="none" w:sz="0" w:space="0" w:color="auto"/>
                    <w:right w:val="none" w:sz="0" w:space="0" w:color="auto"/>
                  </w:divBdr>
                </w:div>
                <w:div w:id="21166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7600">
          <w:marLeft w:val="0"/>
          <w:marRight w:val="0"/>
          <w:marTop w:val="15"/>
          <w:marBottom w:val="0"/>
          <w:divBdr>
            <w:top w:val="none" w:sz="0" w:space="0" w:color="auto"/>
            <w:left w:val="none" w:sz="0" w:space="0" w:color="auto"/>
            <w:bottom w:val="none" w:sz="0" w:space="0" w:color="auto"/>
            <w:right w:val="none" w:sz="0" w:space="0" w:color="auto"/>
          </w:divBdr>
          <w:divsChild>
            <w:div w:id="1028406320">
              <w:marLeft w:val="0"/>
              <w:marRight w:val="0"/>
              <w:marTop w:val="0"/>
              <w:marBottom w:val="0"/>
              <w:divBdr>
                <w:top w:val="none" w:sz="0" w:space="0" w:color="auto"/>
                <w:left w:val="none" w:sz="0" w:space="0" w:color="auto"/>
                <w:bottom w:val="none" w:sz="0" w:space="0" w:color="auto"/>
                <w:right w:val="none" w:sz="0" w:space="0" w:color="auto"/>
              </w:divBdr>
              <w:divsChild>
                <w:div w:id="9181474">
                  <w:marLeft w:val="0"/>
                  <w:marRight w:val="0"/>
                  <w:marTop w:val="0"/>
                  <w:marBottom w:val="0"/>
                  <w:divBdr>
                    <w:top w:val="none" w:sz="0" w:space="0" w:color="auto"/>
                    <w:left w:val="none" w:sz="0" w:space="0" w:color="auto"/>
                    <w:bottom w:val="none" w:sz="0" w:space="0" w:color="auto"/>
                    <w:right w:val="none" w:sz="0" w:space="0" w:color="auto"/>
                  </w:divBdr>
                </w:div>
                <w:div w:id="16472333">
                  <w:marLeft w:val="0"/>
                  <w:marRight w:val="0"/>
                  <w:marTop w:val="0"/>
                  <w:marBottom w:val="0"/>
                  <w:divBdr>
                    <w:top w:val="none" w:sz="0" w:space="0" w:color="auto"/>
                    <w:left w:val="none" w:sz="0" w:space="0" w:color="auto"/>
                    <w:bottom w:val="none" w:sz="0" w:space="0" w:color="auto"/>
                    <w:right w:val="none" w:sz="0" w:space="0" w:color="auto"/>
                  </w:divBdr>
                </w:div>
                <w:div w:id="19599014">
                  <w:marLeft w:val="0"/>
                  <w:marRight w:val="0"/>
                  <w:marTop w:val="0"/>
                  <w:marBottom w:val="0"/>
                  <w:divBdr>
                    <w:top w:val="none" w:sz="0" w:space="0" w:color="auto"/>
                    <w:left w:val="none" w:sz="0" w:space="0" w:color="auto"/>
                    <w:bottom w:val="none" w:sz="0" w:space="0" w:color="auto"/>
                    <w:right w:val="none" w:sz="0" w:space="0" w:color="auto"/>
                  </w:divBdr>
                </w:div>
                <w:div w:id="23793761">
                  <w:marLeft w:val="0"/>
                  <w:marRight w:val="0"/>
                  <w:marTop w:val="0"/>
                  <w:marBottom w:val="0"/>
                  <w:divBdr>
                    <w:top w:val="none" w:sz="0" w:space="0" w:color="auto"/>
                    <w:left w:val="none" w:sz="0" w:space="0" w:color="auto"/>
                    <w:bottom w:val="none" w:sz="0" w:space="0" w:color="auto"/>
                    <w:right w:val="none" w:sz="0" w:space="0" w:color="auto"/>
                  </w:divBdr>
                </w:div>
                <w:div w:id="26227198">
                  <w:marLeft w:val="0"/>
                  <w:marRight w:val="0"/>
                  <w:marTop w:val="0"/>
                  <w:marBottom w:val="0"/>
                  <w:divBdr>
                    <w:top w:val="none" w:sz="0" w:space="0" w:color="auto"/>
                    <w:left w:val="none" w:sz="0" w:space="0" w:color="auto"/>
                    <w:bottom w:val="none" w:sz="0" w:space="0" w:color="auto"/>
                    <w:right w:val="none" w:sz="0" w:space="0" w:color="auto"/>
                  </w:divBdr>
                </w:div>
                <w:div w:id="32971159">
                  <w:marLeft w:val="0"/>
                  <w:marRight w:val="0"/>
                  <w:marTop w:val="0"/>
                  <w:marBottom w:val="0"/>
                  <w:divBdr>
                    <w:top w:val="none" w:sz="0" w:space="0" w:color="auto"/>
                    <w:left w:val="none" w:sz="0" w:space="0" w:color="auto"/>
                    <w:bottom w:val="none" w:sz="0" w:space="0" w:color="auto"/>
                    <w:right w:val="none" w:sz="0" w:space="0" w:color="auto"/>
                  </w:divBdr>
                </w:div>
                <w:div w:id="37558200">
                  <w:marLeft w:val="0"/>
                  <w:marRight w:val="0"/>
                  <w:marTop w:val="0"/>
                  <w:marBottom w:val="0"/>
                  <w:divBdr>
                    <w:top w:val="none" w:sz="0" w:space="0" w:color="auto"/>
                    <w:left w:val="none" w:sz="0" w:space="0" w:color="auto"/>
                    <w:bottom w:val="none" w:sz="0" w:space="0" w:color="auto"/>
                    <w:right w:val="none" w:sz="0" w:space="0" w:color="auto"/>
                  </w:divBdr>
                </w:div>
                <w:div w:id="42291974">
                  <w:marLeft w:val="0"/>
                  <w:marRight w:val="0"/>
                  <w:marTop w:val="0"/>
                  <w:marBottom w:val="0"/>
                  <w:divBdr>
                    <w:top w:val="none" w:sz="0" w:space="0" w:color="auto"/>
                    <w:left w:val="none" w:sz="0" w:space="0" w:color="auto"/>
                    <w:bottom w:val="none" w:sz="0" w:space="0" w:color="auto"/>
                    <w:right w:val="none" w:sz="0" w:space="0" w:color="auto"/>
                  </w:divBdr>
                </w:div>
                <w:div w:id="45230079">
                  <w:marLeft w:val="0"/>
                  <w:marRight w:val="0"/>
                  <w:marTop w:val="0"/>
                  <w:marBottom w:val="0"/>
                  <w:divBdr>
                    <w:top w:val="none" w:sz="0" w:space="0" w:color="auto"/>
                    <w:left w:val="none" w:sz="0" w:space="0" w:color="auto"/>
                    <w:bottom w:val="none" w:sz="0" w:space="0" w:color="auto"/>
                    <w:right w:val="none" w:sz="0" w:space="0" w:color="auto"/>
                  </w:divBdr>
                </w:div>
                <w:div w:id="46731566">
                  <w:marLeft w:val="0"/>
                  <w:marRight w:val="0"/>
                  <w:marTop w:val="0"/>
                  <w:marBottom w:val="0"/>
                  <w:divBdr>
                    <w:top w:val="none" w:sz="0" w:space="0" w:color="auto"/>
                    <w:left w:val="none" w:sz="0" w:space="0" w:color="auto"/>
                    <w:bottom w:val="none" w:sz="0" w:space="0" w:color="auto"/>
                    <w:right w:val="none" w:sz="0" w:space="0" w:color="auto"/>
                  </w:divBdr>
                </w:div>
                <w:div w:id="87965749">
                  <w:marLeft w:val="0"/>
                  <w:marRight w:val="0"/>
                  <w:marTop w:val="0"/>
                  <w:marBottom w:val="0"/>
                  <w:divBdr>
                    <w:top w:val="none" w:sz="0" w:space="0" w:color="auto"/>
                    <w:left w:val="none" w:sz="0" w:space="0" w:color="auto"/>
                    <w:bottom w:val="none" w:sz="0" w:space="0" w:color="auto"/>
                    <w:right w:val="none" w:sz="0" w:space="0" w:color="auto"/>
                  </w:divBdr>
                </w:div>
                <w:div w:id="96873348">
                  <w:marLeft w:val="0"/>
                  <w:marRight w:val="0"/>
                  <w:marTop w:val="0"/>
                  <w:marBottom w:val="0"/>
                  <w:divBdr>
                    <w:top w:val="none" w:sz="0" w:space="0" w:color="auto"/>
                    <w:left w:val="none" w:sz="0" w:space="0" w:color="auto"/>
                    <w:bottom w:val="none" w:sz="0" w:space="0" w:color="auto"/>
                    <w:right w:val="none" w:sz="0" w:space="0" w:color="auto"/>
                  </w:divBdr>
                </w:div>
                <w:div w:id="102043826">
                  <w:marLeft w:val="0"/>
                  <w:marRight w:val="0"/>
                  <w:marTop w:val="0"/>
                  <w:marBottom w:val="0"/>
                  <w:divBdr>
                    <w:top w:val="none" w:sz="0" w:space="0" w:color="auto"/>
                    <w:left w:val="none" w:sz="0" w:space="0" w:color="auto"/>
                    <w:bottom w:val="none" w:sz="0" w:space="0" w:color="auto"/>
                    <w:right w:val="none" w:sz="0" w:space="0" w:color="auto"/>
                  </w:divBdr>
                </w:div>
                <w:div w:id="103230589">
                  <w:marLeft w:val="0"/>
                  <w:marRight w:val="0"/>
                  <w:marTop w:val="0"/>
                  <w:marBottom w:val="0"/>
                  <w:divBdr>
                    <w:top w:val="none" w:sz="0" w:space="0" w:color="auto"/>
                    <w:left w:val="none" w:sz="0" w:space="0" w:color="auto"/>
                    <w:bottom w:val="none" w:sz="0" w:space="0" w:color="auto"/>
                    <w:right w:val="none" w:sz="0" w:space="0" w:color="auto"/>
                  </w:divBdr>
                </w:div>
                <w:div w:id="106508182">
                  <w:marLeft w:val="0"/>
                  <w:marRight w:val="0"/>
                  <w:marTop w:val="0"/>
                  <w:marBottom w:val="0"/>
                  <w:divBdr>
                    <w:top w:val="none" w:sz="0" w:space="0" w:color="auto"/>
                    <w:left w:val="none" w:sz="0" w:space="0" w:color="auto"/>
                    <w:bottom w:val="none" w:sz="0" w:space="0" w:color="auto"/>
                    <w:right w:val="none" w:sz="0" w:space="0" w:color="auto"/>
                  </w:divBdr>
                </w:div>
                <w:div w:id="107704979">
                  <w:marLeft w:val="0"/>
                  <w:marRight w:val="0"/>
                  <w:marTop w:val="0"/>
                  <w:marBottom w:val="0"/>
                  <w:divBdr>
                    <w:top w:val="none" w:sz="0" w:space="0" w:color="auto"/>
                    <w:left w:val="none" w:sz="0" w:space="0" w:color="auto"/>
                    <w:bottom w:val="none" w:sz="0" w:space="0" w:color="auto"/>
                    <w:right w:val="none" w:sz="0" w:space="0" w:color="auto"/>
                  </w:divBdr>
                </w:div>
                <w:div w:id="114256699">
                  <w:marLeft w:val="0"/>
                  <w:marRight w:val="0"/>
                  <w:marTop w:val="0"/>
                  <w:marBottom w:val="0"/>
                  <w:divBdr>
                    <w:top w:val="none" w:sz="0" w:space="0" w:color="auto"/>
                    <w:left w:val="none" w:sz="0" w:space="0" w:color="auto"/>
                    <w:bottom w:val="none" w:sz="0" w:space="0" w:color="auto"/>
                    <w:right w:val="none" w:sz="0" w:space="0" w:color="auto"/>
                  </w:divBdr>
                </w:div>
                <w:div w:id="140194887">
                  <w:marLeft w:val="0"/>
                  <w:marRight w:val="0"/>
                  <w:marTop w:val="0"/>
                  <w:marBottom w:val="0"/>
                  <w:divBdr>
                    <w:top w:val="none" w:sz="0" w:space="0" w:color="auto"/>
                    <w:left w:val="none" w:sz="0" w:space="0" w:color="auto"/>
                    <w:bottom w:val="none" w:sz="0" w:space="0" w:color="auto"/>
                    <w:right w:val="none" w:sz="0" w:space="0" w:color="auto"/>
                  </w:divBdr>
                </w:div>
                <w:div w:id="149298368">
                  <w:marLeft w:val="0"/>
                  <w:marRight w:val="0"/>
                  <w:marTop w:val="0"/>
                  <w:marBottom w:val="0"/>
                  <w:divBdr>
                    <w:top w:val="none" w:sz="0" w:space="0" w:color="auto"/>
                    <w:left w:val="none" w:sz="0" w:space="0" w:color="auto"/>
                    <w:bottom w:val="none" w:sz="0" w:space="0" w:color="auto"/>
                    <w:right w:val="none" w:sz="0" w:space="0" w:color="auto"/>
                  </w:divBdr>
                </w:div>
                <w:div w:id="154689337">
                  <w:marLeft w:val="0"/>
                  <w:marRight w:val="0"/>
                  <w:marTop w:val="0"/>
                  <w:marBottom w:val="0"/>
                  <w:divBdr>
                    <w:top w:val="none" w:sz="0" w:space="0" w:color="auto"/>
                    <w:left w:val="none" w:sz="0" w:space="0" w:color="auto"/>
                    <w:bottom w:val="none" w:sz="0" w:space="0" w:color="auto"/>
                    <w:right w:val="none" w:sz="0" w:space="0" w:color="auto"/>
                  </w:divBdr>
                </w:div>
                <w:div w:id="169371012">
                  <w:marLeft w:val="0"/>
                  <w:marRight w:val="0"/>
                  <w:marTop w:val="0"/>
                  <w:marBottom w:val="0"/>
                  <w:divBdr>
                    <w:top w:val="none" w:sz="0" w:space="0" w:color="auto"/>
                    <w:left w:val="none" w:sz="0" w:space="0" w:color="auto"/>
                    <w:bottom w:val="none" w:sz="0" w:space="0" w:color="auto"/>
                    <w:right w:val="none" w:sz="0" w:space="0" w:color="auto"/>
                  </w:divBdr>
                </w:div>
                <w:div w:id="192884112">
                  <w:marLeft w:val="0"/>
                  <w:marRight w:val="0"/>
                  <w:marTop w:val="0"/>
                  <w:marBottom w:val="0"/>
                  <w:divBdr>
                    <w:top w:val="none" w:sz="0" w:space="0" w:color="auto"/>
                    <w:left w:val="none" w:sz="0" w:space="0" w:color="auto"/>
                    <w:bottom w:val="none" w:sz="0" w:space="0" w:color="auto"/>
                    <w:right w:val="none" w:sz="0" w:space="0" w:color="auto"/>
                  </w:divBdr>
                </w:div>
                <w:div w:id="198275707">
                  <w:marLeft w:val="0"/>
                  <w:marRight w:val="0"/>
                  <w:marTop w:val="0"/>
                  <w:marBottom w:val="0"/>
                  <w:divBdr>
                    <w:top w:val="none" w:sz="0" w:space="0" w:color="auto"/>
                    <w:left w:val="none" w:sz="0" w:space="0" w:color="auto"/>
                    <w:bottom w:val="none" w:sz="0" w:space="0" w:color="auto"/>
                    <w:right w:val="none" w:sz="0" w:space="0" w:color="auto"/>
                  </w:divBdr>
                </w:div>
                <w:div w:id="262229672">
                  <w:marLeft w:val="0"/>
                  <w:marRight w:val="0"/>
                  <w:marTop w:val="0"/>
                  <w:marBottom w:val="0"/>
                  <w:divBdr>
                    <w:top w:val="none" w:sz="0" w:space="0" w:color="auto"/>
                    <w:left w:val="none" w:sz="0" w:space="0" w:color="auto"/>
                    <w:bottom w:val="none" w:sz="0" w:space="0" w:color="auto"/>
                    <w:right w:val="none" w:sz="0" w:space="0" w:color="auto"/>
                  </w:divBdr>
                </w:div>
                <w:div w:id="282808441">
                  <w:marLeft w:val="0"/>
                  <w:marRight w:val="0"/>
                  <w:marTop w:val="0"/>
                  <w:marBottom w:val="0"/>
                  <w:divBdr>
                    <w:top w:val="none" w:sz="0" w:space="0" w:color="auto"/>
                    <w:left w:val="none" w:sz="0" w:space="0" w:color="auto"/>
                    <w:bottom w:val="none" w:sz="0" w:space="0" w:color="auto"/>
                    <w:right w:val="none" w:sz="0" w:space="0" w:color="auto"/>
                  </w:divBdr>
                </w:div>
                <w:div w:id="285739118">
                  <w:marLeft w:val="0"/>
                  <w:marRight w:val="0"/>
                  <w:marTop w:val="0"/>
                  <w:marBottom w:val="0"/>
                  <w:divBdr>
                    <w:top w:val="none" w:sz="0" w:space="0" w:color="auto"/>
                    <w:left w:val="none" w:sz="0" w:space="0" w:color="auto"/>
                    <w:bottom w:val="none" w:sz="0" w:space="0" w:color="auto"/>
                    <w:right w:val="none" w:sz="0" w:space="0" w:color="auto"/>
                  </w:divBdr>
                </w:div>
                <w:div w:id="306782517">
                  <w:marLeft w:val="0"/>
                  <w:marRight w:val="0"/>
                  <w:marTop w:val="0"/>
                  <w:marBottom w:val="0"/>
                  <w:divBdr>
                    <w:top w:val="none" w:sz="0" w:space="0" w:color="auto"/>
                    <w:left w:val="none" w:sz="0" w:space="0" w:color="auto"/>
                    <w:bottom w:val="none" w:sz="0" w:space="0" w:color="auto"/>
                    <w:right w:val="none" w:sz="0" w:space="0" w:color="auto"/>
                  </w:divBdr>
                </w:div>
                <w:div w:id="328562348">
                  <w:marLeft w:val="0"/>
                  <w:marRight w:val="0"/>
                  <w:marTop w:val="0"/>
                  <w:marBottom w:val="0"/>
                  <w:divBdr>
                    <w:top w:val="none" w:sz="0" w:space="0" w:color="auto"/>
                    <w:left w:val="none" w:sz="0" w:space="0" w:color="auto"/>
                    <w:bottom w:val="none" w:sz="0" w:space="0" w:color="auto"/>
                    <w:right w:val="none" w:sz="0" w:space="0" w:color="auto"/>
                  </w:divBdr>
                </w:div>
                <w:div w:id="342510961">
                  <w:marLeft w:val="0"/>
                  <w:marRight w:val="0"/>
                  <w:marTop w:val="0"/>
                  <w:marBottom w:val="0"/>
                  <w:divBdr>
                    <w:top w:val="none" w:sz="0" w:space="0" w:color="auto"/>
                    <w:left w:val="none" w:sz="0" w:space="0" w:color="auto"/>
                    <w:bottom w:val="none" w:sz="0" w:space="0" w:color="auto"/>
                    <w:right w:val="none" w:sz="0" w:space="0" w:color="auto"/>
                  </w:divBdr>
                </w:div>
                <w:div w:id="348146774">
                  <w:marLeft w:val="0"/>
                  <w:marRight w:val="0"/>
                  <w:marTop w:val="0"/>
                  <w:marBottom w:val="0"/>
                  <w:divBdr>
                    <w:top w:val="none" w:sz="0" w:space="0" w:color="auto"/>
                    <w:left w:val="none" w:sz="0" w:space="0" w:color="auto"/>
                    <w:bottom w:val="none" w:sz="0" w:space="0" w:color="auto"/>
                    <w:right w:val="none" w:sz="0" w:space="0" w:color="auto"/>
                  </w:divBdr>
                </w:div>
                <w:div w:id="351614495">
                  <w:marLeft w:val="0"/>
                  <w:marRight w:val="0"/>
                  <w:marTop w:val="0"/>
                  <w:marBottom w:val="0"/>
                  <w:divBdr>
                    <w:top w:val="none" w:sz="0" w:space="0" w:color="auto"/>
                    <w:left w:val="none" w:sz="0" w:space="0" w:color="auto"/>
                    <w:bottom w:val="none" w:sz="0" w:space="0" w:color="auto"/>
                    <w:right w:val="none" w:sz="0" w:space="0" w:color="auto"/>
                  </w:divBdr>
                </w:div>
                <w:div w:id="353194264">
                  <w:marLeft w:val="0"/>
                  <w:marRight w:val="0"/>
                  <w:marTop w:val="0"/>
                  <w:marBottom w:val="0"/>
                  <w:divBdr>
                    <w:top w:val="none" w:sz="0" w:space="0" w:color="auto"/>
                    <w:left w:val="none" w:sz="0" w:space="0" w:color="auto"/>
                    <w:bottom w:val="none" w:sz="0" w:space="0" w:color="auto"/>
                    <w:right w:val="none" w:sz="0" w:space="0" w:color="auto"/>
                  </w:divBdr>
                </w:div>
                <w:div w:id="360665439">
                  <w:marLeft w:val="0"/>
                  <w:marRight w:val="0"/>
                  <w:marTop w:val="0"/>
                  <w:marBottom w:val="0"/>
                  <w:divBdr>
                    <w:top w:val="none" w:sz="0" w:space="0" w:color="auto"/>
                    <w:left w:val="none" w:sz="0" w:space="0" w:color="auto"/>
                    <w:bottom w:val="none" w:sz="0" w:space="0" w:color="auto"/>
                    <w:right w:val="none" w:sz="0" w:space="0" w:color="auto"/>
                  </w:divBdr>
                </w:div>
                <w:div w:id="369109466">
                  <w:marLeft w:val="0"/>
                  <w:marRight w:val="0"/>
                  <w:marTop w:val="0"/>
                  <w:marBottom w:val="0"/>
                  <w:divBdr>
                    <w:top w:val="none" w:sz="0" w:space="0" w:color="auto"/>
                    <w:left w:val="none" w:sz="0" w:space="0" w:color="auto"/>
                    <w:bottom w:val="none" w:sz="0" w:space="0" w:color="auto"/>
                    <w:right w:val="none" w:sz="0" w:space="0" w:color="auto"/>
                  </w:divBdr>
                </w:div>
                <w:div w:id="371466281">
                  <w:marLeft w:val="0"/>
                  <w:marRight w:val="0"/>
                  <w:marTop w:val="0"/>
                  <w:marBottom w:val="0"/>
                  <w:divBdr>
                    <w:top w:val="none" w:sz="0" w:space="0" w:color="auto"/>
                    <w:left w:val="none" w:sz="0" w:space="0" w:color="auto"/>
                    <w:bottom w:val="none" w:sz="0" w:space="0" w:color="auto"/>
                    <w:right w:val="none" w:sz="0" w:space="0" w:color="auto"/>
                  </w:divBdr>
                </w:div>
                <w:div w:id="374820257">
                  <w:marLeft w:val="0"/>
                  <w:marRight w:val="0"/>
                  <w:marTop w:val="0"/>
                  <w:marBottom w:val="0"/>
                  <w:divBdr>
                    <w:top w:val="none" w:sz="0" w:space="0" w:color="auto"/>
                    <w:left w:val="none" w:sz="0" w:space="0" w:color="auto"/>
                    <w:bottom w:val="none" w:sz="0" w:space="0" w:color="auto"/>
                    <w:right w:val="none" w:sz="0" w:space="0" w:color="auto"/>
                  </w:divBdr>
                </w:div>
                <w:div w:id="376857751">
                  <w:marLeft w:val="0"/>
                  <w:marRight w:val="0"/>
                  <w:marTop w:val="0"/>
                  <w:marBottom w:val="0"/>
                  <w:divBdr>
                    <w:top w:val="none" w:sz="0" w:space="0" w:color="auto"/>
                    <w:left w:val="none" w:sz="0" w:space="0" w:color="auto"/>
                    <w:bottom w:val="none" w:sz="0" w:space="0" w:color="auto"/>
                    <w:right w:val="none" w:sz="0" w:space="0" w:color="auto"/>
                  </w:divBdr>
                </w:div>
                <w:div w:id="379137694">
                  <w:marLeft w:val="0"/>
                  <w:marRight w:val="0"/>
                  <w:marTop w:val="0"/>
                  <w:marBottom w:val="0"/>
                  <w:divBdr>
                    <w:top w:val="none" w:sz="0" w:space="0" w:color="auto"/>
                    <w:left w:val="none" w:sz="0" w:space="0" w:color="auto"/>
                    <w:bottom w:val="none" w:sz="0" w:space="0" w:color="auto"/>
                    <w:right w:val="none" w:sz="0" w:space="0" w:color="auto"/>
                  </w:divBdr>
                </w:div>
                <w:div w:id="381947996">
                  <w:marLeft w:val="0"/>
                  <w:marRight w:val="0"/>
                  <w:marTop w:val="0"/>
                  <w:marBottom w:val="0"/>
                  <w:divBdr>
                    <w:top w:val="none" w:sz="0" w:space="0" w:color="auto"/>
                    <w:left w:val="none" w:sz="0" w:space="0" w:color="auto"/>
                    <w:bottom w:val="none" w:sz="0" w:space="0" w:color="auto"/>
                    <w:right w:val="none" w:sz="0" w:space="0" w:color="auto"/>
                  </w:divBdr>
                </w:div>
                <w:div w:id="408776725">
                  <w:marLeft w:val="0"/>
                  <w:marRight w:val="0"/>
                  <w:marTop w:val="0"/>
                  <w:marBottom w:val="0"/>
                  <w:divBdr>
                    <w:top w:val="none" w:sz="0" w:space="0" w:color="auto"/>
                    <w:left w:val="none" w:sz="0" w:space="0" w:color="auto"/>
                    <w:bottom w:val="none" w:sz="0" w:space="0" w:color="auto"/>
                    <w:right w:val="none" w:sz="0" w:space="0" w:color="auto"/>
                  </w:divBdr>
                </w:div>
                <w:div w:id="411781370">
                  <w:marLeft w:val="0"/>
                  <w:marRight w:val="0"/>
                  <w:marTop w:val="0"/>
                  <w:marBottom w:val="0"/>
                  <w:divBdr>
                    <w:top w:val="none" w:sz="0" w:space="0" w:color="auto"/>
                    <w:left w:val="none" w:sz="0" w:space="0" w:color="auto"/>
                    <w:bottom w:val="none" w:sz="0" w:space="0" w:color="auto"/>
                    <w:right w:val="none" w:sz="0" w:space="0" w:color="auto"/>
                  </w:divBdr>
                </w:div>
                <w:div w:id="430588929">
                  <w:marLeft w:val="0"/>
                  <w:marRight w:val="0"/>
                  <w:marTop w:val="0"/>
                  <w:marBottom w:val="0"/>
                  <w:divBdr>
                    <w:top w:val="none" w:sz="0" w:space="0" w:color="auto"/>
                    <w:left w:val="none" w:sz="0" w:space="0" w:color="auto"/>
                    <w:bottom w:val="none" w:sz="0" w:space="0" w:color="auto"/>
                    <w:right w:val="none" w:sz="0" w:space="0" w:color="auto"/>
                  </w:divBdr>
                </w:div>
                <w:div w:id="439570403">
                  <w:marLeft w:val="0"/>
                  <w:marRight w:val="0"/>
                  <w:marTop w:val="0"/>
                  <w:marBottom w:val="0"/>
                  <w:divBdr>
                    <w:top w:val="none" w:sz="0" w:space="0" w:color="auto"/>
                    <w:left w:val="none" w:sz="0" w:space="0" w:color="auto"/>
                    <w:bottom w:val="none" w:sz="0" w:space="0" w:color="auto"/>
                    <w:right w:val="none" w:sz="0" w:space="0" w:color="auto"/>
                  </w:divBdr>
                </w:div>
                <w:div w:id="445004941">
                  <w:marLeft w:val="0"/>
                  <w:marRight w:val="0"/>
                  <w:marTop w:val="0"/>
                  <w:marBottom w:val="0"/>
                  <w:divBdr>
                    <w:top w:val="none" w:sz="0" w:space="0" w:color="auto"/>
                    <w:left w:val="none" w:sz="0" w:space="0" w:color="auto"/>
                    <w:bottom w:val="none" w:sz="0" w:space="0" w:color="auto"/>
                    <w:right w:val="none" w:sz="0" w:space="0" w:color="auto"/>
                  </w:divBdr>
                </w:div>
                <w:div w:id="455178691">
                  <w:marLeft w:val="0"/>
                  <w:marRight w:val="0"/>
                  <w:marTop w:val="0"/>
                  <w:marBottom w:val="0"/>
                  <w:divBdr>
                    <w:top w:val="none" w:sz="0" w:space="0" w:color="auto"/>
                    <w:left w:val="none" w:sz="0" w:space="0" w:color="auto"/>
                    <w:bottom w:val="none" w:sz="0" w:space="0" w:color="auto"/>
                    <w:right w:val="none" w:sz="0" w:space="0" w:color="auto"/>
                  </w:divBdr>
                </w:div>
                <w:div w:id="462699872">
                  <w:marLeft w:val="0"/>
                  <w:marRight w:val="0"/>
                  <w:marTop w:val="0"/>
                  <w:marBottom w:val="0"/>
                  <w:divBdr>
                    <w:top w:val="none" w:sz="0" w:space="0" w:color="auto"/>
                    <w:left w:val="none" w:sz="0" w:space="0" w:color="auto"/>
                    <w:bottom w:val="none" w:sz="0" w:space="0" w:color="auto"/>
                    <w:right w:val="none" w:sz="0" w:space="0" w:color="auto"/>
                  </w:divBdr>
                </w:div>
                <w:div w:id="487984238">
                  <w:marLeft w:val="0"/>
                  <w:marRight w:val="0"/>
                  <w:marTop w:val="0"/>
                  <w:marBottom w:val="0"/>
                  <w:divBdr>
                    <w:top w:val="none" w:sz="0" w:space="0" w:color="auto"/>
                    <w:left w:val="none" w:sz="0" w:space="0" w:color="auto"/>
                    <w:bottom w:val="none" w:sz="0" w:space="0" w:color="auto"/>
                    <w:right w:val="none" w:sz="0" w:space="0" w:color="auto"/>
                  </w:divBdr>
                </w:div>
                <w:div w:id="510411577">
                  <w:marLeft w:val="0"/>
                  <w:marRight w:val="0"/>
                  <w:marTop w:val="0"/>
                  <w:marBottom w:val="0"/>
                  <w:divBdr>
                    <w:top w:val="none" w:sz="0" w:space="0" w:color="auto"/>
                    <w:left w:val="none" w:sz="0" w:space="0" w:color="auto"/>
                    <w:bottom w:val="none" w:sz="0" w:space="0" w:color="auto"/>
                    <w:right w:val="none" w:sz="0" w:space="0" w:color="auto"/>
                  </w:divBdr>
                </w:div>
                <w:div w:id="523860478">
                  <w:marLeft w:val="0"/>
                  <w:marRight w:val="0"/>
                  <w:marTop w:val="0"/>
                  <w:marBottom w:val="0"/>
                  <w:divBdr>
                    <w:top w:val="none" w:sz="0" w:space="0" w:color="auto"/>
                    <w:left w:val="none" w:sz="0" w:space="0" w:color="auto"/>
                    <w:bottom w:val="none" w:sz="0" w:space="0" w:color="auto"/>
                    <w:right w:val="none" w:sz="0" w:space="0" w:color="auto"/>
                  </w:divBdr>
                </w:div>
                <w:div w:id="523909056">
                  <w:marLeft w:val="0"/>
                  <w:marRight w:val="0"/>
                  <w:marTop w:val="0"/>
                  <w:marBottom w:val="0"/>
                  <w:divBdr>
                    <w:top w:val="none" w:sz="0" w:space="0" w:color="auto"/>
                    <w:left w:val="none" w:sz="0" w:space="0" w:color="auto"/>
                    <w:bottom w:val="none" w:sz="0" w:space="0" w:color="auto"/>
                    <w:right w:val="none" w:sz="0" w:space="0" w:color="auto"/>
                  </w:divBdr>
                </w:div>
                <w:div w:id="528303076">
                  <w:marLeft w:val="0"/>
                  <w:marRight w:val="0"/>
                  <w:marTop w:val="0"/>
                  <w:marBottom w:val="0"/>
                  <w:divBdr>
                    <w:top w:val="none" w:sz="0" w:space="0" w:color="auto"/>
                    <w:left w:val="none" w:sz="0" w:space="0" w:color="auto"/>
                    <w:bottom w:val="none" w:sz="0" w:space="0" w:color="auto"/>
                    <w:right w:val="none" w:sz="0" w:space="0" w:color="auto"/>
                  </w:divBdr>
                </w:div>
                <w:div w:id="529145695">
                  <w:marLeft w:val="0"/>
                  <w:marRight w:val="0"/>
                  <w:marTop w:val="0"/>
                  <w:marBottom w:val="0"/>
                  <w:divBdr>
                    <w:top w:val="none" w:sz="0" w:space="0" w:color="auto"/>
                    <w:left w:val="none" w:sz="0" w:space="0" w:color="auto"/>
                    <w:bottom w:val="none" w:sz="0" w:space="0" w:color="auto"/>
                    <w:right w:val="none" w:sz="0" w:space="0" w:color="auto"/>
                  </w:divBdr>
                </w:div>
                <w:div w:id="539249984">
                  <w:marLeft w:val="0"/>
                  <w:marRight w:val="0"/>
                  <w:marTop w:val="0"/>
                  <w:marBottom w:val="0"/>
                  <w:divBdr>
                    <w:top w:val="none" w:sz="0" w:space="0" w:color="auto"/>
                    <w:left w:val="none" w:sz="0" w:space="0" w:color="auto"/>
                    <w:bottom w:val="none" w:sz="0" w:space="0" w:color="auto"/>
                    <w:right w:val="none" w:sz="0" w:space="0" w:color="auto"/>
                  </w:divBdr>
                </w:div>
                <w:div w:id="568735655">
                  <w:marLeft w:val="0"/>
                  <w:marRight w:val="0"/>
                  <w:marTop w:val="0"/>
                  <w:marBottom w:val="0"/>
                  <w:divBdr>
                    <w:top w:val="none" w:sz="0" w:space="0" w:color="auto"/>
                    <w:left w:val="none" w:sz="0" w:space="0" w:color="auto"/>
                    <w:bottom w:val="none" w:sz="0" w:space="0" w:color="auto"/>
                    <w:right w:val="none" w:sz="0" w:space="0" w:color="auto"/>
                  </w:divBdr>
                </w:div>
                <w:div w:id="591015226">
                  <w:marLeft w:val="0"/>
                  <w:marRight w:val="0"/>
                  <w:marTop w:val="0"/>
                  <w:marBottom w:val="0"/>
                  <w:divBdr>
                    <w:top w:val="none" w:sz="0" w:space="0" w:color="auto"/>
                    <w:left w:val="none" w:sz="0" w:space="0" w:color="auto"/>
                    <w:bottom w:val="none" w:sz="0" w:space="0" w:color="auto"/>
                    <w:right w:val="none" w:sz="0" w:space="0" w:color="auto"/>
                  </w:divBdr>
                </w:div>
                <w:div w:id="594751323">
                  <w:marLeft w:val="0"/>
                  <w:marRight w:val="0"/>
                  <w:marTop w:val="0"/>
                  <w:marBottom w:val="0"/>
                  <w:divBdr>
                    <w:top w:val="none" w:sz="0" w:space="0" w:color="auto"/>
                    <w:left w:val="none" w:sz="0" w:space="0" w:color="auto"/>
                    <w:bottom w:val="none" w:sz="0" w:space="0" w:color="auto"/>
                    <w:right w:val="none" w:sz="0" w:space="0" w:color="auto"/>
                  </w:divBdr>
                </w:div>
                <w:div w:id="612829790">
                  <w:marLeft w:val="0"/>
                  <w:marRight w:val="0"/>
                  <w:marTop w:val="0"/>
                  <w:marBottom w:val="0"/>
                  <w:divBdr>
                    <w:top w:val="none" w:sz="0" w:space="0" w:color="auto"/>
                    <w:left w:val="none" w:sz="0" w:space="0" w:color="auto"/>
                    <w:bottom w:val="none" w:sz="0" w:space="0" w:color="auto"/>
                    <w:right w:val="none" w:sz="0" w:space="0" w:color="auto"/>
                  </w:divBdr>
                </w:div>
                <w:div w:id="615455217">
                  <w:marLeft w:val="0"/>
                  <w:marRight w:val="0"/>
                  <w:marTop w:val="0"/>
                  <w:marBottom w:val="0"/>
                  <w:divBdr>
                    <w:top w:val="none" w:sz="0" w:space="0" w:color="auto"/>
                    <w:left w:val="none" w:sz="0" w:space="0" w:color="auto"/>
                    <w:bottom w:val="none" w:sz="0" w:space="0" w:color="auto"/>
                    <w:right w:val="none" w:sz="0" w:space="0" w:color="auto"/>
                  </w:divBdr>
                </w:div>
                <w:div w:id="616252079">
                  <w:marLeft w:val="0"/>
                  <w:marRight w:val="0"/>
                  <w:marTop w:val="0"/>
                  <w:marBottom w:val="0"/>
                  <w:divBdr>
                    <w:top w:val="none" w:sz="0" w:space="0" w:color="auto"/>
                    <w:left w:val="none" w:sz="0" w:space="0" w:color="auto"/>
                    <w:bottom w:val="none" w:sz="0" w:space="0" w:color="auto"/>
                    <w:right w:val="none" w:sz="0" w:space="0" w:color="auto"/>
                  </w:divBdr>
                </w:div>
                <w:div w:id="631788508">
                  <w:marLeft w:val="0"/>
                  <w:marRight w:val="0"/>
                  <w:marTop w:val="0"/>
                  <w:marBottom w:val="0"/>
                  <w:divBdr>
                    <w:top w:val="none" w:sz="0" w:space="0" w:color="auto"/>
                    <w:left w:val="none" w:sz="0" w:space="0" w:color="auto"/>
                    <w:bottom w:val="none" w:sz="0" w:space="0" w:color="auto"/>
                    <w:right w:val="none" w:sz="0" w:space="0" w:color="auto"/>
                  </w:divBdr>
                </w:div>
                <w:div w:id="634532999">
                  <w:marLeft w:val="0"/>
                  <w:marRight w:val="0"/>
                  <w:marTop w:val="0"/>
                  <w:marBottom w:val="0"/>
                  <w:divBdr>
                    <w:top w:val="none" w:sz="0" w:space="0" w:color="auto"/>
                    <w:left w:val="none" w:sz="0" w:space="0" w:color="auto"/>
                    <w:bottom w:val="none" w:sz="0" w:space="0" w:color="auto"/>
                    <w:right w:val="none" w:sz="0" w:space="0" w:color="auto"/>
                  </w:divBdr>
                </w:div>
                <w:div w:id="635141792">
                  <w:marLeft w:val="0"/>
                  <w:marRight w:val="0"/>
                  <w:marTop w:val="0"/>
                  <w:marBottom w:val="0"/>
                  <w:divBdr>
                    <w:top w:val="none" w:sz="0" w:space="0" w:color="auto"/>
                    <w:left w:val="none" w:sz="0" w:space="0" w:color="auto"/>
                    <w:bottom w:val="none" w:sz="0" w:space="0" w:color="auto"/>
                    <w:right w:val="none" w:sz="0" w:space="0" w:color="auto"/>
                  </w:divBdr>
                </w:div>
                <w:div w:id="645160138">
                  <w:marLeft w:val="0"/>
                  <w:marRight w:val="0"/>
                  <w:marTop w:val="0"/>
                  <w:marBottom w:val="0"/>
                  <w:divBdr>
                    <w:top w:val="none" w:sz="0" w:space="0" w:color="auto"/>
                    <w:left w:val="none" w:sz="0" w:space="0" w:color="auto"/>
                    <w:bottom w:val="none" w:sz="0" w:space="0" w:color="auto"/>
                    <w:right w:val="none" w:sz="0" w:space="0" w:color="auto"/>
                  </w:divBdr>
                </w:div>
                <w:div w:id="650329913">
                  <w:marLeft w:val="0"/>
                  <w:marRight w:val="0"/>
                  <w:marTop w:val="0"/>
                  <w:marBottom w:val="0"/>
                  <w:divBdr>
                    <w:top w:val="none" w:sz="0" w:space="0" w:color="auto"/>
                    <w:left w:val="none" w:sz="0" w:space="0" w:color="auto"/>
                    <w:bottom w:val="none" w:sz="0" w:space="0" w:color="auto"/>
                    <w:right w:val="none" w:sz="0" w:space="0" w:color="auto"/>
                  </w:divBdr>
                </w:div>
                <w:div w:id="651325328">
                  <w:marLeft w:val="0"/>
                  <w:marRight w:val="0"/>
                  <w:marTop w:val="0"/>
                  <w:marBottom w:val="0"/>
                  <w:divBdr>
                    <w:top w:val="none" w:sz="0" w:space="0" w:color="auto"/>
                    <w:left w:val="none" w:sz="0" w:space="0" w:color="auto"/>
                    <w:bottom w:val="none" w:sz="0" w:space="0" w:color="auto"/>
                    <w:right w:val="none" w:sz="0" w:space="0" w:color="auto"/>
                  </w:divBdr>
                </w:div>
                <w:div w:id="651712964">
                  <w:marLeft w:val="0"/>
                  <w:marRight w:val="0"/>
                  <w:marTop w:val="0"/>
                  <w:marBottom w:val="0"/>
                  <w:divBdr>
                    <w:top w:val="none" w:sz="0" w:space="0" w:color="auto"/>
                    <w:left w:val="none" w:sz="0" w:space="0" w:color="auto"/>
                    <w:bottom w:val="none" w:sz="0" w:space="0" w:color="auto"/>
                    <w:right w:val="none" w:sz="0" w:space="0" w:color="auto"/>
                  </w:divBdr>
                </w:div>
                <w:div w:id="669336328">
                  <w:marLeft w:val="0"/>
                  <w:marRight w:val="0"/>
                  <w:marTop w:val="0"/>
                  <w:marBottom w:val="0"/>
                  <w:divBdr>
                    <w:top w:val="none" w:sz="0" w:space="0" w:color="auto"/>
                    <w:left w:val="none" w:sz="0" w:space="0" w:color="auto"/>
                    <w:bottom w:val="none" w:sz="0" w:space="0" w:color="auto"/>
                    <w:right w:val="none" w:sz="0" w:space="0" w:color="auto"/>
                  </w:divBdr>
                </w:div>
                <w:div w:id="699166181">
                  <w:marLeft w:val="0"/>
                  <w:marRight w:val="0"/>
                  <w:marTop w:val="0"/>
                  <w:marBottom w:val="0"/>
                  <w:divBdr>
                    <w:top w:val="none" w:sz="0" w:space="0" w:color="auto"/>
                    <w:left w:val="none" w:sz="0" w:space="0" w:color="auto"/>
                    <w:bottom w:val="none" w:sz="0" w:space="0" w:color="auto"/>
                    <w:right w:val="none" w:sz="0" w:space="0" w:color="auto"/>
                  </w:divBdr>
                </w:div>
                <w:div w:id="722293758">
                  <w:marLeft w:val="0"/>
                  <w:marRight w:val="0"/>
                  <w:marTop w:val="0"/>
                  <w:marBottom w:val="0"/>
                  <w:divBdr>
                    <w:top w:val="none" w:sz="0" w:space="0" w:color="auto"/>
                    <w:left w:val="none" w:sz="0" w:space="0" w:color="auto"/>
                    <w:bottom w:val="none" w:sz="0" w:space="0" w:color="auto"/>
                    <w:right w:val="none" w:sz="0" w:space="0" w:color="auto"/>
                  </w:divBdr>
                </w:div>
                <w:div w:id="727461712">
                  <w:marLeft w:val="0"/>
                  <w:marRight w:val="0"/>
                  <w:marTop w:val="0"/>
                  <w:marBottom w:val="0"/>
                  <w:divBdr>
                    <w:top w:val="none" w:sz="0" w:space="0" w:color="auto"/>
                    <w:left w:val="none" w:sz="0" w:space="0" w:color="auto"/>
                    <w:bottom w:val="none" w:sz="0" w:space="0" w:color="auto"/>
                    <w:right w:val="none" w:sz="0" w:space="0" w:color="auto"/>
                  </w:divBdr>
                </w:div>
                <w:div w:id="745419906">
                  <w:marLeft w:val="0"/>
                  <w:marRight w:val="0"/>
                  <w:marTop w:val="0"/>
                  <w:marBottom w:val="0"/>
                  <w:divBdr>
                    <w:top w:val="none" w:sz="0" w:space="0" w:color="auto"/>
                    <w:left w:val="none" w:sz="0" w:space="0" w:color="auto"/>
                    <w:bottom w:val="none" w:sz="0" w:space="0" w:color="auto"/>
                    <w:right w:val="none" w:sz="0" w:space="0" w:color="auto"/>
                  </w:divBdr>
                </w:div>
                <w:div w:id="754934031">
                  <w:marLeft w:val="0"/>
                  <w:marRight w:val="0"/>
                  <w:marTop w:val="0"/>
                  <w:marBottom w:val="0"/>
                  <w:divBdr>
                    <w:top w:val="none" w:sz="0" w:space="0" w:color="auto"/>
                    <w:left w:val="none" w:sz="0" w:space="0" w:color="auto"/>
                    <w:bottom w:val="none" w:sz="0" w:space="0" w:color="auto"/>
                    <w:right w:val="none" w:sz="0" w:space="0" w:color="auto"/>
                  </w:divBdr>
                </w:div>
                <w:div w:id="756634139">
                  <w:marLeft w:val="0"/>
                  <w:marRight w:val="0"/>
                  <w:marTop w:val="0"/>
                  <w:marBottom w:val="0"/>
                  <w:divBdr>
                    <w:top w:val="none" w:sz="0" w:space="0" w:color="auto"/>
                    <w:left w:val="none" w:sz="0" w:space="0" w:color="auto"/>
                    <w:bottom w:val="none" w:sz="0" w:space="0" w:color="auto"/>
                    <w:right w:val="none" w:sz="0" w:space="0" w:color="auto"/>
                  </w:divBdr>
                </w:div>
                <w:div w:id="756943816">
                  <w:marLeft w:val="0"/>
                  <w:marRight w:val="0"/>
                  <w:marTop w:val="0"/>
                  <w:marBottom w:val="0"/>
                  <w:divBdr>
                    <w:top w:val="none" w:sz="0" w:space="0" w:color="auto"/>
                    <w:left w:val="none" w:sz="0" w:space="0" w:color="auto"/>
                    <w:bottom w:val="none" w:sz="0" w:space="0" w:color="auto"/>
                    <w:right w:val="none" w:sz="0" w:space="0" w:color="auto"/>
                  </w:divBdr>
                </w:div>
                <w:div w:id="780688647">
                  <w:marLeft w:val="0"/>
                  <w:marRight w:val="0"/>
                  <w:marTop w:val="0"/>
                  <w:marBottom w:val="0"/>
                  <w:divBdr>
                    <w:top w:val="none" w:sz="0" w:space="0" w:color="auto"/>
                    <w:left w:val="none" w:sz="0" w:space="0" w:color="auto"/>
                    <w:bottom w:val="none" w:sz="0" w:space="0" w:color="auto"/>
                    <w:right w:val="none" w:sz="0" w:space="0" w:color="auto"/>
                  </w:divBdr>
                </w:div>
                <w:div w:id="796799393">
                  <w:marLeft w:val="0"/>
                  <w:marRight w:val="0"/>
                  <w:marTop w:val="0"/>
                  <w:marBottom w:val="0"/>
                  <w:divBdr>
                    <w:top w:val="none" w:sz="0" w:space="0" w:color="auto"/>
                    <w:left w:val="none" w:sz="0" w:space="0" w:color="auto"/>
                    <w:bottom w:val="none" w:sz="0" w:space="0" w:color="auto"/>
                    <w:right w:val="none" w:sz="0" w:space="0" w:color="auto"/>
                  </w:divBdr>
                </w:div>
                <w:div w:id="801117504">
                  <w:marLeft w:val="0"/>
                  <w:marRight w:val="0"/>
                  <w:marTop w:val="0"/>
                  <w:marBottom w:val="0"/>
                  <w:divBdr>
                    <w:top w:val="none" w:sz="0" w:space="0" w:color="auto"/>
                    <w:left w:val="none" w:sz="0" w:space="0" w:color="auto"/>
                    <w:bottom w:val="none" w:sz="0" w:space="0" w:color="auto"/>
                    <w:right w:val="none" w:sz="0" w:space="0" w:color="auto"/>
                  </w:divBdr>
                </w:div>
                <w:div w:id="806433940">
                  <w:marLeft w:val="0"/>
                  <w:marRight w:val="0"/>
                  <w:marTop w:val="0"/>
                  <w:marBottom w:val="0"/>
                  <w:divBdr>
                    <w:top w:val="none" w:sz="0" w:space="0" w:color="auto"/>
                    <w:left w:val="none" w:sz="0" w:space="0" w:color="auto"/>
                    <w:bottom w:val="none" w:sz="0" w:space="0" w:color="auto"/>
                    <w:right w:val="none" w:sz="0" w:space="0" w:color="auto"/>
                  </w:divBdr>
                </w:div>
                <w:div w:id="840120610">
                  <w:marLeft w:val="0"/>
                  <w:marRight w:val="0"/>
                  <w:marTop w:val="0"/>
                  <w:marBottom w:val="0"/>
                  <w:divBdr>
                    <w:top w:val="none" w:sz="0" w:space="0" w:color="auto"/>
                    <w:left w:val="none" w:sz="0" w:space="0" w:color="auto"/>
                    <w:bottom w:val="none" w:sz="0" w:space="0" w:color="auto"/>
                    <w:right w:val="none" w:sz="0" w:space="0" w:color="auto"/>
                  </w:divBdr>
                </w:div>
                <w:div w:id="863250367">
                  <w:marLeft w:val="0"/>
                  <w:marRight w:val="0"/>
                  <w:marTop w:val="0"/>
                  <w:marBottom w:val="0"/>
                  <w:divBdr>
                    <w:top w:val="none" w:sz="0" w:space="0" w:color="auto"/>
                    <w:left w:val="none" w:sz="0" w:space="0" w:color="auto"/>
                    <w:bottom w:val="none" w:sz="0" w:space="0" w:color="auto"/>
                    <w:right w:val="none" w:sz="0" w:space="0" w:color="auto"/>
                  </w:divBdr>
                </w:div>
                <w:div w:id="876701704">
                  <w:marLeft w:val="0"/>
                  <w:marRight w:val="0"/>
                  <w:marTop w:val="0"/>
                  <w:marBottom w:val="0"/>
                  <w:divBdr>
                    <w:top w:val="none" w:sz="0" w:space="0" w:color="auto"/>
                    <w:left w:val="none" w:sz="0" w:space="0" w:color="auto"/>
                    <w:bottom w:val="none" w:sz="0" w:space="0" w:color="auto"/>
                    <w:right w:val="none" w:sz="0" w:space="0" w:color="auto"/>
                  </w:divBdr>
                </w:div>
                <w:div w:id="905995587">
                  <w:marLeft w:val="0"/>
                  <w:marRight w:val="0"/>
                  <w:marTop w:val="0"/>
                  <w:marBottom w:val="0"/>
                  <w:divBdr>
                    <w:top w:val="none" w:sz="0" w:space="0" w:color="auto"/>
                    <w:left w:val="none" w:sz="0" w:space="0" w:color="auto"/>
                    <w:bottom w:val="none" w:sz="0" w:space="0" w:color="auto"/>
                    <w:right w:val="none" w:sz="0" w:space="0" w:color="auto"/>
                  </w:divBdr>
                </w:div>
                <w:div w:id="919099688">
                  <w:marLeft w:val="0"/>
                  <w:marRight w:val="0"/>
                  <w:marTop w:val="0"/>
                  <w:marBottom w:val="0"/>
                  <w:divBdr>
                    <w:top w:val="none" w:sz="0" w:space="0" w:color="auto"/>
                    <w:left w:val="none" w:sz="0" w:space="0" w:color="auto"/>
                    <w:bottom w:val="none" w:sz="0" w:space="0" w:color="auto"/>
                    <w:right w:val="none" w:sz="0" w:space="0" w:color="auto"/>
                  </w:divBdr>
                </w:div>
                <w:div w:id="934095221">
                  <w:marLeft w:val="0"/>
                  <w:marRight w:val="0"/>
                  <w:marTop w:val="0"/>
                  <w:marBottom w:val="0"/>
                  <w:divBdr>
                    <w:top w:val="none" w:sz="0" w:space="0" w:color="auto"/>
                    <w:left w:val="none" w:sz="0" w:space="0" w:color="auto"/>
                    <w:bottom w:val="none" w:sz="0" w:space="0" w:color="auto"/>
                    <w:right w:val="none" w:sz="0" w:space="0" w:color="auto"/>
                  </w:divBdr>
                </w:div>
                <w:div w:id="936017193">
                  <w:marLeft w:val="0"/>
                  <w:marRight w:val="0"/>
                  <w:marTop w:val="0"/>
                  <w:marBottom w:val="0"/>
                  <w:divBdr>
                    <w:top w:val="none" w:sz="0" w:space="0" w:color="auto"/>
                    <w:left w:val="none" w:sz="0" w:space="0" w:color="auto"/>
                    <w:bottom w:val="none" w:sz="0" w:space="0" w:color="auto"/>
                    <w:right w:val="none" w:sz="0" w:space="0" w:color="auto"/>
                  </w:divBdr>
                </w:div>
                <w:div w:id="938411122">
                  <w:marLeft w:val="0"/>
                  <w:marRight w:val="0"/>
                  <w:marTop w:val="0"/>
                  <w:marBottom w:val="0"/>
                  <w:divBdr>
                    <w:top w:val="none" w:sz="0" w:space="0" w:color="auto"/>
                    <w:left w:val="none" w:sz="0" w:space="0" w:color="auto"/>
                    <w:bottom w:val="none" w:sz="0" w:space="0" w:color="auto"/>
                    <w:right w:val="none" w:sz="0" w:space="0" w:color="auto"/>
                  </w:divBdr>
                </w:div>
                <w:div w:id="952789060">
                  <w:marLeft w:val="0"/>
                  <w:marRight w:val="0"/>
                  <w:marTop w:val="0"/>
                  <w:marBottom w:val="0"/>
                  <w:divBdr>
                    <w:top w:val="none" w:sz="0" w:space="0" w:color="auto"/>
                    <w:left w:val="none" w:sz="0" w:space="0" w:color="auto"/>
                    <w:bottom w:val="none" w:sz="0" w:space="0" w:color="auto"/>
                    <w:right w:val="none" w:sz="0" w:space="0" w:color="auto"/>
                  </w:divBdr>
                </w:div>
                <w:div w:id="970862184">
                  <w:marLeft w:val="0"/>
                  <w:marRight w:val="0"/>
                  <w:marTop w:val="0"/>
                  <w:marBottom w:val="0"/>
                  <w:divBdr>
                    <w:top w:val="none" w:sz="0" w:space="0" w:color="auto"/>
                    <w:left w:val="none" w:sz="0" w:space="0" w:color="auto"/>
                    <w:bottom w:val="none" w:sz="0" w:space="0" w:color="auto"/>
                    <w:right w:val="none" w:sz="0" w:space="0" w:color="auto"/>
                  </w:divBdr>
                </w:div>
                <w:div w:id="988291305">
                  <w:marLeft w:val="0"/>
                  <w:marRight w:val="0"/>
                  <w:marTop w:val="0"/>
                  <w:marBottom w:val="0"/>
                  <w:divBdr>
                    <w:top w:val="none" w:sz="0" w:space="0" w:color="auto"/>
                    <w:left w:val="none" w:sz="0" w:space="0" w:color="auto"/>
                    <w:bottom w:val="none" w:sz="0" w:space="0" w:color="auto"/>
                    <w:right w:val="none" w:sz="0" w:space="0" w:color="auto"/>
                  </w:divBdr>
                </w:div>
                <w:div w:id="1002854836">
                  <w:marLeft w:val="0"/>
                  <w:marRight w:val="0"/>
                  <w:marTop w:val="0"/>
                  <w:marBottom w:val="0"/>
                  <w:divBdr>
                    <w:top w:val="none" w:sz="0" w:space="0" w:color="auto"/>
                    <w:left w:val="none" w:sz="0" w:space="0" w:color="auto"/>
                    <w:bottom w:val="none" w:sz="0" w:space="0" w:color="auto"/>
                    <w:right w:val="none" w:sz="0" w:space="0" w:color="auto"/>
                  </w:divBdr>
                </w:div>
                <w:div w:id="1012729250">
                  <w:marLeft w:val="0"/>
                  <w:marRight w:val="0"/>
                  <w:marTop w:val="0"/>
                  <w:marBottom w:val="0"/>
                  <w:divBdr>
                    <w:top w:val="none" w:sz="0" w:space="0" w:color="auto"/>
                    <w:left w:val="none" w:sz="0" w:space="0" w:color="auto"/>
                    <w:bottom w:val="none" w:sz="0" w:space="0" w:color="auto"/>
                    <w:right w:val="none" w:sz="0" w:space="0" w:color="auto"/>
                  </w:divBdr>
                </w:div>
                <w:div w:id="1033380743">
                  <w:marLeft w:val="0"/>
                  <w:marRight w:val="0"/>
                  <w:marTop w:val="0"/>
                  <w:marBottom w:val="0"/>
                  <w:divBdr>
                    <w:top w:val="none" w:sz="0" w:space="0" w:color="auto"/>
                    <w:left w:val="none" w:sz="0" w:space="0" w:color="auto"/>
                    <w:bottom w:val="none" w:sz="0" w:space="0" w:color="auto"/>
                    <w:right w:val="none" w:sz="0" w:space="0" w:color="auto"/>
                  </w:divBdr>
                </w:div>
                <w:div w:id="1034696436">
                  <w:marLeft w:val="0"/>
                  <w:marRight w:val="0"/>
                  <w:marTop w:val="0"/>
                  <w:marBottom w:val="0"/>
                  <w:divBdr>
                    <w:top w:val="none" w:sz="0" w:space="0" w:color="auto"/>
                    <w:left w:val="none" w:sz="0" w:space="0" w:color="auto"/>
                    <w:bottom w:val="none" w:sz="0" w:space="0" w:color="auto"/>
                    <w:right w:val="none" w:sz="0" w:space="0" w:color="auto"/>
                  </w:divBdr>
                </w:div>
                <w:div w:id="1036587936">
                  <w:marLeft w:val="0"/>
                  <w:marRight w:val="0"/>
                  <w:marTop w:val="0"/>
                  <w:marBottom w:val="0"/>
                  <w:divBdr>
                    <w:top w:val="none" w:sz="0" w:space="0" w:color="auto"/>
                    <w:left w:val="none" w:sz="0" w:space="0" w:color="auto"/>
                    <w:bottom w:val="none" w:sz="0" w:space="0" w:color="auto"/>
                    <w:right w:val="none" w:sz="0" w:space="0" w:color="auto"/>
                  </w:divBdr>
                </w:div>
                <w:div w:id="1066952123">
                  <w:marLeft w:val="0"/>
                  <w:marRight w:val="0"/>
                  <w:marTop w:val="0"/>
                  <w:marBottom w:val="0"/>
                  <w:divBdr>
                    <w:top w:val="none" w:sz="0" w:space="0" w:color="auto"/>
                    <w:left w:val="none" w:sz="0" w:space="0" w:color="auto"/>
                    <w:bottom w:val="none" w:sz="0" w:space="0" w:color="auto"/>
                    <w:right w:val="none" w:sz="0" w:space="0" w:color="auto"/>
                  </w:divBdr>
                </w:div>
                <w:div w:id="1087120019">
                  <w:marLeft w:val="0"/>
                  <w:marRight w:val="0"/>
                  <w:marTop w:val="0"/>
                  <w:marBottom w:val="0"/>
                  <w:divBdr>
                    <w:top w:val="none" w:sz="0" w:space="0" w:color="auto"/>
                    <w:left w:val="none" w:sz="0" w:space="0" w:color="auto"/>
                    <w:bottom w:val="none" w:sz="0" w:space="0" w:color="auto"/>
                    <w:right w:val="none" w:sz="0" w:space="0" w:color="auto"/>
                  </w:divBdr>
                </w:div>
                <w:div w:id="1104688543">
                  <w:marLeft w:val="0"/>
                  <w:marRight w:val="0"/>
                  <w:marTop w:val="0"/>
                  <w:marBottom w:val="0"/>
                  <w:divBdr>
                    <w:top w:val="none" w:sz="0" w:space="0" w:color="auto"/>
                    <w:left w:val="none" w:sz="0" w:space="0" w:color="auto"/>
                    <w:bottom w:val="none" w:sz="0" w:space="0" w:color="auto"/>
                    <w:right w:val="none" w:sz="0" w:space="0" w:color="auto"/>
                  </w:divBdr>
                </w:div>
                <w:div w:id="1120949619">
                  <w:marLeft w:val="0"/>
                  <w:marRight w:val="0"/>
                  <w:marTop w:val="0"/>
                  <w:marBottom w:val="0"/>
                  <w:divBdr>
                    <w:top w:val="none" w:sz="0" w:space="0" w:color="auto"/>
                    <w:left w:val="none" w:sz="0" w:space="0" w:color="auto"/>
                    <w:bottom w:val="none" w:sz="0" w:space="0" w:color="auto"/>
                    <w:right w:val="none" w:sz="0" w:space="0" w:color="auto"/>
                  </w:divBdr>
                </w:div>
                <w:div w:id="1122652129">
                  <w:marLeft w:val="0"/>
                  <w:marRight w:val="0"/>
                  <w:marTop w:val="0"/>
                  <w:marBottom w:val="0"/>
                  <w:divBdr>
                    <w:top w:val="none" w:sz="0" w:space="0" w:color="auto"/>
                    <w:left w:val="none" w:sz="0" w:space="0" w:color="auto"/>
                    <w:bottom w:val="none" w:sz="0" w:space="0" w:color="auto"/>
                    <w:right w:val="none" w:sz="0" w:space="0" w:color="auto"/>
                  </w:divBdr>
                </w:div>
                <w:div w:id="1128739621">
                  <w:marLeft w:val="0"/>
                  <w:marRight w:val="0"/>
                  <w:marTop w:val="0"/>
                  <w:marBottom w:val="0"/>
                  <w:divBdr>
                    <w:top w:val="none" w:sz="0" w:space="0" w:color="auto"/>
                    <w:left w:val="none" w:sz="0" w:space="0" w:color="auto"/>
                    <w:bottom w:val="none" w:sz="0" w:space="0" w:color="auto"/>
                    <w:right w:val="none" w:sz="0" w:space="0" w:color="auto"/>
                  </w:divBdr>
                </w:div>
                <w:div w:id="1143932186">
                  <w:marLeft w:val="0"/>
                  <w:marRight w:val="0"/>
                  <w:marTop w:val="0"/>
                  <w:marBottom w:val="0"/>
                  <w:divBdr>
                    <w:top w:val="none" w:sz="0" w:space="0" w:color="auto"/>
                    <w:left w:val="none" w:sz="0" w:space="0" w:color="auto"/>
                    <w:bottom w:val="none" w:sz="0" w:space="0" w:color="auto"/>
                    <w:right w:val="none" w:sz="0" w:space="0" w:color="auto"/>
                  </w:divBdr>
                </w:div>
                <w:div w:id="1149203151">
                  <w:marLeft w:val="0"/>
                  <w:marRight w:val="0"/>
                  <w:marTop w:val="0"/>
                  <w:marBottom w:val="0"/>
                  <w:divBdr>
                    <w:top w:val="none" w:sz="0" w:space="0" w:color="auto"/>
                    <w:left w:val="none" w:sz="0" w:space="0" w:color="auto"/>
                    <w:bottom w:val="none" w:sz="0" w:space="0" w:color="auto"/>
                    <w:right w:val="none" w:sz="0" w:space="0" w:color="auto"/>
                  </w:divBdr>
                </w:div>
                <w:div w:id="1159267363">
                  <w:marLeft w:val="0"/>
                  <w:marRight w:val="0"/>
                  <w:marTop w:val="0"/>
                  <w:marBottom w:val="0"/>
                  <w:divBdr>
                    <w:top w:val="none" w:sz="0" w:space="0" w:color="auto"/>
                    <w:left w:val="none" w:sz="0" w:space="0" w:color="auto"/>
                    <w:bottom w:val="none" w:sz="0" w:space="0" w:color="auto"/>
                    <w:right w:val="none" w:sz="0" w:space="0" w:color="auto"/>
                  </w:divBdr>
                </w:div>
                <w:div w:id="1172451668">
                  <w:marLeft w:val="0"/>
                  <w:marRight w:val="0"/>
                  <w:marTop w:val="0"/>
                  <w:marBottom w:val="0"/>
                  <w:divBdr>
                    <w:top w:val="none" w:sz="0" w:space="0" w:color="auto"/>
                    <w:left w:val="none" w:sz="0" w:space="0" w:color="auto"/>
                    <w:bottom w:val="none" w:sz="0" w:space="0" w:color="auto"/>
                    <w:right w:val="none" w:sz="0" w:space="0" w:color="auto"/>
                  </w:divBdr>
                </w:div>
                <w:div w:id="1172839553">
                  <w:marLeft w:val="0"/>
                  <w:marRight w:val="0"/>
                  <w:marTop w:val="0"/>
                  <w:marBottom w:val="0"/>
                  <w:divBdr>
                    <w:top w:val="none" w:sz="0" w:space="0" w:color="auto"/>
                    <w:left w:val="none" w:sz="0" w:space="0" w:color="auto"/>
                    <w:bottom w:val="none" w:sz="0" w:space="0" w:color="auto"/>
                    <w:right w:val="none" w:sz="0" w:space="0" w:color="auto"/>
                  </w:divBdr>
                </w:div>
                <w:div w:id="1174494611">
                  <w:marLeft w:val="0"/>
                  <w:marRight w:val="0"/>
                  <w:marTop w:val="0"/>
                  <w:marBottom w:val="0"/>
                  <w:divBdr>
                    <w:top w:val="none" w:sz="0" w:space="0" w:color="auto"/>
                    <w:left w:val="none" w:sz="0" w:space="0" w:color="auto"/>
                    <w:bottom w:val="none" w:sz="0" w:space="0" w:color="auto"/>
                    <w:right w:val="none" w:sz="0" w:space="0" w:color="auto"/>
                  </w:divBdr>
                </w:div>
                <w:div w:id="1217357314">
                  <w:marLeft w:val="0"/>
                  <w:marRight w:val="0"/>
                  <w:marTop w:val="0"/>
                  <w:marBottom w:val="0"/>
                  <w:divBdr>
                    <w:top w:val="none" w:sz="0" w:space="0" w:color="auto"/>
                    <w:left w:val="none" w:sz="0" w:space="0" w:color="auto"/>
                    <w:bottom w:val="none" w:sz="0" w:space="0" w:color="auto"/>
                    <w:right w:val="none" w:sz="0" w:space="0" w:color="auto"/>
                  </w:divBdr>
                </w:div>
                <w:div w:id="1226529519">
                  <w:marLeft w:val="0"/>
                  <w:marRight w:val="0"/>
                  <w:marTop w:val="0"/>
                  <w:marBottom w:val="0"/>
                  <w:divBdr>
                    <w:top w:val="none" w:sz="0" w:space="0" w:color="auto"/>
                    <w:left w:val="none" w:sz="0" w:space="0" w:color="auto"/>
                    <w:bottom w:val="none" w:sz="0" w:space="0" w:color="auto"/>
                    <w:right w:val="none" w:sz="0" w:space="0" w:color="auto"/>
                  </w:divBdr>
                </w:div>
                <w:div w:id="1227565898">
                  <w:marLeft w:val="0"/>
                  <w:marRight w:val="0"/>
                  <w:marTop w:val="0"/>
                  <w:marBottom w:val="0"/>
                  <w:divBdr>
                    <w:top w:val="none" w:sz="0" w:space="0" w:color="auto"/>
                    <w:left w:val="none" w:sz="0" w:space="0" w:color="auto"/>
                    <w:bottom w:val="none" w:sz="0" w:space="0" w:color="auto"/>
                    <w:right w:val="none" w:sz="0" w:space="0" w:color="auto"/>
                  </w:divBdr>
                </w:div>
                <w:div w:id="1257863790">
                  <w:marLeft w:val="0"/>
                  <w:marRight w:val="0"/>
                  <w:marTop w:val="0"/>
                  <w:marBottom w:val="0"/>
                  <w:divBdr>
                    <w:top w:val="none" w:sz="0" w:space="0" w:color="auto"/>
                    <w:left w:val="none" w:sz="0" w:space="0" w:color="auto"/>
                    <w:bottom w:val="none" w:sz="0" w:space="0" w:color="auto"/>
                    <w:right w:val="none" w:sz="0" w:space="0" w:color="auto"/>
                  </w:divBdr>
                </w:div>
                <w:div w:id="1274090932">
                  <w:marLeft w:val="0"/>
                  <w:marRight w:val="0"/>
                  <w:marTop w:val="0"/>
                  <w:marBottom w:val="0"/>
                  <w:divBdr>
                    <w:top w:val="none" w:sz="0" w:space="0" w:color="auto"/>
                    <w:left w:val="none" w:sz="0" w:space="0" w:color="auto"/>
                    <w:bottom w:val="none" w:sz="0" w:space="0" w:color="auto"/>
                    <w:right w:val="none" w:sz="0" w:space="0" w:color="auto"/>
                  </w:divBdr>
                </w:div>
                <w:div w:id="1287466635">
                  <w:marLeft w:val="0"/>
                  <w:marRight w:val="0"/>
                  <w:marTop w:val="0"/>
                  <w:marBottom w:val="0"/>
                  <w:divBdr>
                    <w:top w:val="none" w:sz="0" w:space="0" w:color="auto"/>
                    <w:left w:val="none" w:sz="0" w:space="0" w:color="auto"/>
                    <w:bottom w:val="none" w:sz="0" w:space="0" w:color="auto"/>
                    <w:right w:val="none" w:sz="0" w:space="0" w:color="auto"/>
                  </w:divBdr>
                </w:div>
                <w:div w:id="1322661554">
                  <w:marLeft w:val="0"/>
                  <w:marRight w:val="0"/>
                  <w:marTop w:val="0"/>
                  <w:marBottom w:val="0"/>
                  <w:divBdr>
                    <w:top w:val="none" w:sz="0" w:space="0" w:color="auto"/>
                    <w:left w:val="none" w:sz="0" w:space="0" w:color="auto"/>
                    <w:bottom w:val="none" w:sz="0" w:space="0" w:color="auto"/>
                    <w:right w:val="none" w:sz="0" w:space="0" w:color="auto"/>
                  </w:divBdr>
                </w:div>
                <w:div w:id="1333607278">
                  <w:marLeft w:val="0"/>
                  <w:marRight w:val="0"/>
                  <w:marTop w:val="0"/>
                  <w:marBottom w:val="0"/>
                  <w:divBdr>
                    <w:top w:val="none" w:sz="0" w:space="0" w:color="auto"/>
                    <w:left w:val="none" w:sz="0" w:space="0" w:color="auto"/>
                    <w:bottom w:val="none" w:sz="0" w:space="0" w:color="auto"/>
                    <w:right w:val="none" w:sz="0" w:space="0" w:color="auto"/>
                  </w:divBdr>
                </w:div>
                <w:div w:id="1356031874">
                  <w:marLeft w:val="0"/>
                  <w:marRight w:val="0"/>
                  <w:marTop w:val="0"/>
                  <w:marBottom w:val="0"/>
                  <w:divBdr>
                    <w:top w:val="none" w:sz="0" w:space="0" w:color="auto"/>
                    <w:left w:val="none" w:sz="0" w:space="0" w:color="auto"/>
                    <w:bottom w:val="none" w:sz="0" w:space="0" w:color="auto"/>
                    <w:right w:val="none" w:sz="0" w:space="0" w:color="auto"/>
                  </w:divBdr>
                </w:div>
                <w:div w:id="1359887283">
                  <w:marLeft w:val="0"/>
                  <w:marRight w:val="0"/>
                  <w:marTop w:val="0"/>
                  <w:marBottom w:val="0"/>
                  <w:divBdr>
                    <w:top w:val="none" w:sz="0" w:space="0" w:color="auto"/>
                    <w:left w:val="none" w:sz="0" w:space="0" w:color="auto"/>
                    <w:bottom w:val="none" w:sz="0" w:space="0" w:color="auto"/>
                    <w:right w:val="none" w:sz="0" w:space="0" w:color="auto"/>
                  </w:divBdr>
                </w:div>
                <w:div w:id="1392775728">
                  <w:marLeft w:val="0"/>
                  <w:marRight w:val="0"/>
                  <w:marTop w:val="0"/>
                  <w:marBottom w:val="0"/>
                  <w:divBdr>
                    <w:top w:val="none" w:sz="0" w:space="0" w:color="auto"/>
                    <w:left w:val="none" w:sz="0" w:space="0" w:color="auto"/>
                    <w:bottom w:val="none" w:sz="0" w:space="0" w:color="auto"/>
                    <w:right w:val="none" w:sz="0" w:space="0" w:color="auto"/>
                  </w:divBdr>
                </w:div>
                <w:div w:id="1408966072">
                  <w:marLeft w:val="0"/>
                  <w:marRight w:val="0"/>
                  <w:marTop w:val="0"/>
                  <w:marBottom w:val="0"/>
                  <w:divBdr>
                    <w:top w:val="none" w:sz="0" w:space="0" w:color="auto"/>
                    <w:left w:val="none" w:sz="0" w:space="0" w:color="auto"/>
                    <w:bottom w:val="none" w:sz="0" w:space="0" w:color="auto"/>
                    <w:right w:val="none" w:sz="0" w:space="0" w:color="auto"/>
                  </w:divBdr>
                </w:div>
                <w:div w:id="1414164344">
                  <w:marLeft w:val="0"/>
                  <w:marRight w:val="0"/>
                  <w:marTop w:val="0"/>
                  <w:marBottom w:val="0"/>
                  <w:divBdr>
                    <w:top w:val="none" w:sz="0" w:space="0" w:color="auto"/>
                    <w:left w:val="none" w:sz="0" w:space="0" w:color="auto"/>
                    <w:bottom w:val="none" w:sz="0" w:space="0" w:color="auto"/>
                    <w:right w:val="none" w:sz="0" w:space="0" w:color="auto"/>
                  </w:divBdr>
                </w:div>
                <w:div w:id="1418332872">
                  <w:marLeft w:val="0"/>
                  <w:marRight w:val="0"/>
                  <w:marTop w:val="0"/>
                  <w:marBottom w:val="0"/>
                  <w:divBdr>
                    <w:top w:val="none" w:sz="0" w:space="0" w:color="auto"/>
                    <w:left w:val="none" w:sz="0" w:space="0" w:color="auto"/>
                    <w:bottom w:val="none" w:sz="0" w:space="0" w:color="auto"/>
                    <w:right w:val="none" w:sz="0" w:space="0" w:color="auto"/>
                  </w:divBdr>
                </w:div>
                <w:div w:id="1434863636">
                  <w:marLeft w:val="0"/>
                  <w:marRight w:val="0"/>
                  <w:marTop w:val="0"/>
                  <w:marBottom w:val="0"/>
                  <w:divBdr>
                    <w:top w:val="none" w:sz="0" w:space="0" w:color="auto"/>
                    <w:left w:val="none" w:sz="0" w:space="0" w:color="auto"/>
                    <w:bottom w:val="none" w:sz="0" w:space="0" w:color="auto"/>
                    <w:right w:val="none" w:sz="0" w:space="0" w:color="auto"/>
                  </w:divBdr>
                </w:div>
                <w:div w:id="1454205416">
                  <w:marLeft w:val="0"/>
                  <w:marRight w:val="0"/>
                  <w:marTop w:val="0"/>
                  <w:marBottom w:val="0"/>
                  <w:divBdr>
                    <w:top w:val="none" w:sz="0" w:space="0" w:color="auto"/>
                    <w:left w:val="none" w:sz="0" w:space="0" w:color="auto"/>
                    <w:bottom w:val="none" w:sz="0" w:space="0" w:color="auto"/>
                    <w:right w:val="none" w:sz="0" w:space="0" w:color="auto"/>
                  </w:divBdr>
                </w:div>
                <w:div w:id="1459714282">
                  <w:marLeft w:val="0"/>
                  <w:marRight w:val="0"/>
                  <w:marTop w:val="0"/>
                  <w:marBottom w:val="0"/>
                  <w:divBdr>
                    <w:top w:val="none" w:sz="0" w:space="0" w:color="auto"/>
                    <w:left w:val="none" w:sz="0" w:space="0" w:color="auto"/>
                    <w:bottom w:val="none" w:sz="0" w:space="0" w:color="auto"/>
                    <w:right w:val="none" w:sz="0" w:space="0" w:color="auto"/>
                  </w:divBdr>
                </w:div>
                <w:div w:id="1464694359">
                  <w:marLeft w:val="0"/>
                  <w:marRight w:val="0"/>
                  <w:marTop w:val="0"/>
                  <w:marBottom w:val="0"/>
                  <w:divBdr>
                    <w:top w:val="none" w:sz="0" w:space="0" w:color="auto"/>
                    <w:left w:val="none" w:sz="0" w:space="0" w:color="auto"/>
                    <w:bottom w:val="none" w:sz="0" w:space="0" w:color="auto"/>
                    <w:right w:val="none" w:sz="0" w:space="0" w:color="auto"/>
                  </w:divBdr>
                </w:div>
                <w:div w:id="1469281204">
                  <w:marLeft w:val="0"/>
                  <w:marRight w:val="0"/>
                  <w:marTop w:val="0"/>
                  <w:marBottom w:val="0"/>
                  <w:divBdr>
                    <w:top w:val="none" w:sz="0" w:space="0" w:color="auto"/>
                    <w:left w:val="none" w:sz="0" w:space="0" w:color="auto"/>
                    <w:bottom w:val="none" w:sz="0" w:space="0" w:color="auto"/>
                    <w:right w:val="none" w:sz="0" w:space="0" w:color="auto"/>
                  </w:divBdr>
                </w:div>
                <w:div w:id="1485274749">
                  <w:marLeft w:val="0"/>
                  <w:marRight w:val="0"/>
                  <w:marTop w:val="0"/>
                  <w:marBottom w:val="0"/>
                  <w:divBdr>
                    <w:top w:val="none" w:sz="0" w:space="0" w:color="auto"/>
                    <w:left w:val="none" w:sz="0" w:space="0" w:color="auto"/>
                    <w:bottom w:val="none" w:sz="0" w:space="0" w:color="auto"/>
                    <w:right w:val="none" w:sz="0" w:space="0" w:color="auto"/>
                  </w:divBdr>
                </w:div>
                <w:div w:id="1542546554">
                  <w:marLeft w:val="0"/>
                  <w:marRight w:val="0"/>
                  <w:marTop w:val="0"/>
                  <w:marBottom w:val="0"/>
                  <w:divBdr>
                    <w:top w:val="none" w:sz="0" w:space="0" w:color="auto"/>
                    <w:left w:val="none" w:sz="0" w:space="0" w:color="auto"/>
                    <w:bottom w:val="none" w:sz="0" w:space="0" w:color="auto"/>
                    <w:right w:val="none" w:sz="0" w:space="0" w:color="auto"/>
                  </w:divBdr>
                </w:div>
                <w:div w:id="1562476381">
                  <w:marLeft w:val="0"/>
                  <w:marRight w:val="0"/>
                  <w:marTop w:val="0"/>
                  <w:marBottom w:val="0"/>
                  <w:divBdr>
                    <w:top w:val="none" w:sz="0" w:space="0" w:color="auto"/>
                    <w:left w:val="none" w:sz="0" w:space="0" w:color="auto"/>
                    <w:bottom w:val="none" w:sz="0" w:space="0" w:color="auto"/>
                    <w:right w:val="none" w:sz="0" w:space="0" w:color="auto"/>
                  </w:divBdr>
                </w:div>
                <w:div w:id="1567450691">
                  <w:marLeft w:val="0"/>
                  <w:marRight w:val="0"/>
                  <w:marTop w:val="0"/>
                  <w:marBottom w:val="0"/>
                  <w:divBdr>
                    <w:top w:val="none" w:sz="0" w:space="0" w:color="auto"/>
                    <w:left w:val="none" w:sz="0" w:space="0" w:color="auto"/>
                    <w:bottom w:val="none" w:sz="0" w:space="0" w:color="auto"/>
                    <w:right w:val="none" w:sz="0" w:space="0" w:color="auto"/>
                  </w:divBdr>
                </w:div>
                <w:div w:id="1570922307">
                  <w:marLeft w:val="0"/>
                  <w:marRight w:val="0"/>
                  <w:marTop w:val="0"/>
                  <w:marBottom w:val="0"/>
                  <w:divBdr>
                    <w:top w:val="none" w:sz="0" w:space="0" w:color="auto"/>
                    <w:left w:val="none" w:sz="0" w:space="0" w:color="auto"/>
                    <w:bottom w:val="none" w:sz="0" w:space="0" w:color="auto"/>
                    <w:right w:val="none" w:sz="0" w:space="0" w:color="auto"/>
                  </w:divBdr>
                </w:div>
                <w:div w:id="1574775020">
                  <w:marLeft w:val="0"/>
                  <w:marRight w:val="0"/>
                  <w:marTop w:val="0"/>
                  <w:marBottom w:val="0"/>
                  <w:divBdr>
                    <w:top w:val="none" w:sz="0" w:space="0" w:color="auto"/>
                    <w:left w:val="none" w:sz="0" w:space="0" w:color="auto"/>
                    <w:bottom w:val="none" w:sz="0" w:space="0" w:color="auto"/>
                    <w:right w:val="none" w:sz="0" w:space="0" w:color="auto"/>
                  </w:divBdr>
                </w:div>
                <w:div w:id="1597513864">
                  <w:marLeft w:val="0"/>
                  <w:marRight w:val="0"/>
                  <w:marTop w:val="0"/>
                  <w:marBottom w:val="0"/>
                  <w:divBdr>
                    <w:top w:val="none" w:sz="0" w:space="0" w:color="auto"/>
                    <w:left w:val="none" w:sz="0" w:space="0" w:color="auto"/>
                    <w:bottom w:val="none" w:sz="0" w:space="0" w:color="auto"/>
                    <w:right w:val="none" w:sz="0" w:space="0" w:color="auto"/>
                  </w:divBdr>
                </w:div>
                <w:div w:id="1617176276">
                  <w:marLeft w:val="0"/>
                  <w:marRight w:val="0"/>
                  <w:marTop w:val="0"/>
                  <w:marBottom w:val="0"/>
                  <w:divBdr>
                    <w:top w:val="none" w:sz="0" w:space="0" w:color="auto"/>
                    <w:left w:val="none" w:sz="0" w:space="0" w:color="auto"/>
                    <w:bottom w:val="none" w:sz="0" w:space="0" w:color="auto"/>
                    <w:right w:val="none" w:sz="0" w:space="0" w:color="auto"/>
                  </w:divBdr>
                </w:div>
                <w:div w:id="1626229223">
                  <w:marLeft w:val="0"/>
                  <w:marRight w:val="0"/>
                  <w:marTop w:val="0"/>
                  <w:marBottom w:val="0"/>
                  <w:divBdr>
                    <w:top w:val="none" w:sz="0" w:space="0" w:color="auto"/>
                    <w:left w:val="none" w:sz="0" w:space="0" w:color="auto"/>
                    <w:bottom w:val="none" w:sz="0" w:space="0" w:color="auto"/>
                    <w:right w:val="none" w:sz="0" w:space="0" w:color="auto"/>
                  </w:divBdr>
                </w:div>
                <w:div w:id="1629697617">
                  <w:marLeft w:val="0"/>
                  <w:marRight w:val="0"/>
                  <w:marTop w:val="0"/>
                  <w:marBottom w:val="0"/>
                  <w:divBdr>
                    <w:top w:val="none" w:sz="0" w:space="0" w:color="auto"/>
                    <w:left w:val="none" w:sz="0" w:space="0" w:color="auto"/>
                    <w:bottom w:val="none" w:sz="0" w:space="0" w:color="auto"/>
                    <w:right w:val="none" w:sz="0" w:space="0" w:color="auto"/>
                  </w:divBdr>
                </w:div>
                <w:div w:id="1649359858">
                  <w:marLeft w:val="0"/>
                  <w:marRight w:val="0"/>
                  <w:marTop w:val="0"/>
                  <w:marBottom w:val="0"/>
                  <w:divBdr>
                    <w:top w:val="none" w:sz="0" w:space="0" w:color="auto"/>
                    <w:left w:val="none" w:sz="0" w:space="0" w:color="auto"/>
                    <w:bottom w:val="none" w:sz="0" w:space="0" w:color="auto"/>
                    <w:right w:val="none" w:sz="0" w:space="0" w:color="auto"/>
                  </w:divBdr>
                </w:div>
                <w:div w:id="1664621686">
                  <w:marLeft w:val="0"/>
                  <w:marRight w:val="0"/>
                  <w:marTop w:val="0"/>
                  <w:marBottom w:val="0"/>
                  <w:divBdr>
                    <w:top w:val="none" w:sz="0" w:space="0" w:color="auto"/>
                    <w:left w:val="none" w:sz="0" w:space="0" w:color="auto"/>
                    <w:bottom w:val="none" w:sz="0" w:space="0" w:color="auto"/>
                    <w:right w:val="none" w:sz="0" w:space="0" w:color="auto"/>
                  </w:divBdr>
                </w:div>
                <w:div w:id="1664771719">
                  <w:marLeft w:val="0"/>
                  <w:marRight w:val="0"/>
                  <w:marTop w:val="0"/>
                  <w:marBottom w:val="0"/>
                  <w:divBdr>
                    <w:top w:val="none" w:sz="0" w:space="0" w:color="auto"/>
                    <w:left w:val="none" w:sz="0" w:space="0" w:color="auto"/>
                    <w:bottom w:val="none" w:sz="0" w:space="0" w:color="auto"/>
                    <w:right w:val="none" w:sz="0" w:space="0" w:color="auto"/>
                  </w:divBdr>
                </w:div>
                <w:div w:id="1699963391">
                  <w:marLeft w:val="0"/>
                  <w:marRight w:val="0"/>
                  <w:marTop w:val="0"/>
                  <w:marBottom w:val="0"/>
                  <w:divBdr>
                    <w:top w:val="none" w:sz="0" w:space="0" w:color="auto"/>
                    <w:left w:val="none" w:sz="0" w:space="0" w:color="auto"/>
                    <w:bottom w:val="none" w:sz="0" w:space="0" w:color="auto"/>
                    <w:right w:val="none" w:sz="0" w:space="0" w:color="auto"/>
                  </w:divBdr>
                </w:div>
                <w:div w:id="1722636311">
                  <w:marLeft w:val="0"/>
                  <w:marRight w:val="0"/>
                  <w:marTop w:val="0"/>
                  <w:marBottom w:val="0"/>
                  <w:divBdr>
                    <w:top w:val="none" w:sz="0" w:space="0" w:color="auto"/>
                    <w:left w:val="none" w:sz="0" w:space="0" w:color="auto"/>
                    <w:bottom w:val="none" w:sz="0" w:space="0" w:color="auto"/>
                    <w:right w:val="none" w:sz="0" w:space="0" w:color="auto"/>
                  </w:divBdr>
                </w:div>
                <w:div w:id="1732193133">
                  <w:marLeft w:val="0"/>
                  <w:marRight w:val="0"/>
                  <w:marTop w:val="0"/>
                  <w:marBottom w:val="0"/>
                  <w:divBdr>
                    <w:top w:val="none" w:sz="0" w:space="0" w:color="auto"/>
                    <w:left w:val="none" w:sz="0" w:space="0" w:color="auto"/>
                    <w:bottom w:val="none" w:sz="0" w:space="0" w:color="auto"/>
                    <w:right w:val="none" w:sz="0" w:space="0" w:color="auto"/>
                  </w:divBdr>
                </w:div>
                <w:div w:id="1759524324">
                  <w:marLeft w:val="0"/>
                  <w:marRight w:val="0"/>
                  <w:marTop w:val="0"/>
                  <w:marBottom w:val="0"/>
                  <w:divBdr>
                    <w:top w:val="none" w:sz="0" w:space="0" w:color="auto"/>
                    <w:left w:val="none" w:sz="0" w:space="0" w:color="auto"/>
                    <w:bottom w:val="none" w:sz="0" w:space="0" w:color="auto"/>
                    <w:right w:val="none" w:sz="0" w:space="0" w:color="auto"/>
                  </w:divBdr>
                </w:div>
                <w:div w:id="1767799388">
                  <w:marLeft w:val="0"/>
                  <w:marRight w:val="0"/>
                  <w:marTop w:val="0"/>
                  <w:marBottom w:val="0"/>
                  <w:divBdr>
                    <w:top w:val="none" w:sz="0" w:space="0" w:color="auto"/>
                    <w:left w:val="none" w:sz="0" w:space="0" w:color="auto"/>
                    <w:bottom w:val="none" w:sz="0" w:space="0" w:color="auto"/>
                    <w:right w:val="none" w:sz="0" w:space="0" w:color="auto"/>
                  </w:divBdr>
                </w:div>
                <w:div w:id="1772433166">
                  <w:marLeft w:val="0"/>
                  <w:marRight w:val="0"/>
                  <w:marTop w:val="0"/>
                  <w:marBottom w:val="0"/>
                  <w:divBdr>
                    <w:top w:val="none" w:sz="0" w:space="0" w:color="auto"/>
                    <w:left w:val="none" w:sz="0" w:space="0" w:color="auto"/>
                    <w:bottom w:val="none" w:sz="0" w:space="0" w:color="auto"/>
                    <w:right w:val="none" w:sz="0" w:space="0" w:color="auto"/>
                  </w:divBdr>
                </w:div>
                <w:div w:id="1785345463">
                  <w:marLeft w:val="0"/>
                  <w:marRight w:val="0"/>
                  <w:marTop w:val="0"/>
                  <w:marBottom w:val="0"/>
                  <w:divBdr>
                    <w:top w:val="none" w:sz="0" w:space="0" w:color="auto"/>
                    <w:left w:val="none" w:sz="0" w:space="0" w:color="auto"/>
                    <w:bottom w:val="none" w:sz="0" w:space="0" w:color="auto"/>
                    <w:right w:val="none" w:sz="0" w:space="0" w:color="auto"/>
                  </w:divBdr>
                </w:div>
                <w:div w:id="1789203621">
                  <w:marLeft w:val="0"/>
                  <w:marRight w:val="0"/>
                  <w:marTop w:val="0"/>
                  <w:marBottom w:val="0"/>
                  <w:divBdr>
                    <w:top w:val="none" w:sz="0" w:space="0" w:color="auto"/>
                    <w:left w:val="none" w:sz="0" w:space="0" w:color="auto"/>
                    <w:bottom w:val="none" w:sz="0" w:space="0" w:color="auto"/>
                    <w:right w:val="none" w:sz="0" w:space="0" w:color="auto"/>
                  </w:divBdr>
                </w:div>
                <w:div w:id="1801918331">
                  <w:marLeft w:val="0"/>
                  <w:marRight w:val="0"/>
                  <w:marTop w:val="0"/>
                  <w:marBottom w:val="0"/>
                  <w:divBdr>
                    <w:top w:val="none" w:sz="0" w:space="0" w:color="auto"/>
                    <w:left w:val="none" w:sz="0" w:space="0" w:color="auto"/>
                    <w:bottom w:val="none" w:sz="0" w:space="0" w:color="auto"/>
                    <w:right w:val="none" w:sz="0" w:space="0" w:color="auto"/>
                  </w:divBdr>
                </w:div>
                <w:div w:id="1809738553">
                  <w:marLeft w:val="0"/>
                  <w:marRight w:val="0"/>
                  <w:marTop w:val="0"/>
                  <w:marBottom w:val="0"/>
                  <w:divBdr>
                    <w:top w:val="none" w:sz="0" w:space="0" w:color="auto"/>
                    <w:left w:val="none" w:sz="0" w:space="0" w:color="auto"/>
                    <w:bottom w:val="none" w:sz="0" w:space="0" w:color="auto"/>
                    <w:right w:val="none" w:sz="0" w:space="0" w:color="auto"/>
                  </w:divBdr>
                </w:div>
                <w:div w:id="1813253672">
                  <w:marLeft w:val="0"/>
                  <w:marRight w:val="0"/>
                  <w:marTop w:val="0"/>
                  <w:marBottom w:val="0"/>
                  <w:divBdr>
                    <w:top w:val="none" w:sz="0" w:space="0" w:color="auto"/>
                    <w:left w:val="none" w:sz="0" w:space="0" w:color="auto"/>
                    <w:bottom w:val="none" w:sz="0" w:space="0" w:color="auto"/>
                    <w:right w:val="none" w:sz="0" w:space="0" w:color="auto"/>
                  </w:divBdr>
                </w:div>
                <w:div w:id="1818187292">
                  <w:marLeft w:val="0"/>
                  <w:marRight w:val="0"/>
                  <w:marTop w:val="0"/>
                  <w:marBottom w:val="0"/>
                  <w:divBdr>
                    <w:top w:val="none" w:sz="0" w:space="0" w:color="auto"/>
                    <w:left w:val="none" w:sz="0" w:space="0" w:color="auto"/>
                    <w:bottom w:val="none" w:sz="0" w:space="0" w:color="auto"/>
                    <w:right w:val="none" w:sz="0" w:space="0" w:color="auto"/>
                  </w:divBdr>
                </w:div>
                <w:div w:id="1824855012">
                  <w:marLeft w:val="0"/>
                  <w:marRight w:val="0"/>
                  <w:marTop w:val="0"/>
                  <w:marBottom w:val="0"/>
                  <w:divBdr>
                    <w:top w:val="none" w:sz="0" w:space="0" w:color="auto"/>
                    <w:left w:val="none" w:sz="0" w:space="0" w:color="auto"/>
                    <w:bottom w:val="none" w:sz="0" w:space="0" w:color="auto"/>
                    <w:right w:val="none" w:sz="0" w:space="0" w:color="auto"/>
                  </w:divBdr>
                </w:div>
                <w:div w:id="1834956380">
                  <w:marLeft w:val="0"/>
                  <w:marRight w:val="0"/>
                  <w:marTop w:val="0"/>
                  <w:marBottom w:val="0"/>
                  <w:divBdr>
                    <w:top w:val="none" w:sz="0" w:space="0" w:color="auto"/>
                    <w:left w:val="none" w:sz="0" w:space="0" w:color="auto"/>
                    <w:bottom w:val="none" w:sz="0" w:space="0" w:color="auto"/>
                    <w:right w:val="none" w:sz="0" w:space="0" w:color="auto"/>
                  </w:divBdr>
                </w:div>
                <w:div w:id="1844003922">
                  <w:marLeft w:val="0"/>
                  <w:marRight w:val="0"/>
                  <w:marTop w:val="0"/>
                  <w:marBottom w:val="0"/>
                  <w:divBdr>
                    <w:top w:val="none" w:sz="0" w:space="0" w:color="auto"/>
                    <w:left w:val="none" w:sz="0" w:space="0" w:color="auto"/>
                    <w:bottom w:val="none" w:sz="0" w:space="0" w:color="auto"/>
                    <w:right w:val="none" w:sz="0" w:space="0" w:color="auto"/>
                  </w:divBdr>
                </w:div>
                <w:div w:id="1845633444">
                  <w:marLeft w:val="0"/>
                  <w:marRight w:val="0"/>
                  <w:marTop w:val="0"/>
                  <w:marBottom w:val="0"/>
                  <w:divBdr>
                    <w:top w:val="none" w:sz="0" w:space="0" w:color="auto"/>
                    <w:left w:val="none" w:sz="0" w:space="0" w:color="auto"/>
                    <w:bottom w:val="none" w:sz="0" w:space="0" w:color="auto"/>
                    <w:right w:val="none" w:sz="0" w:space="0" w:color="auto"/>
                  </w:divBdr>
                </w:div>
                <w:div w:id="1845775401">
                  <w:marLeft w:val="0"/>
                  <w:marRight w:val="0"/>
                  <w:marTop w:val="0"/>
                  <w:marBottom w:val="0"/>
                  <w:divBdr>
                    <w:top w:val="none" w:sz="0" w:space="0" w:color="auto"/>
                    <w:left w:val="none" w:sz="0" w:space="0" w:color="auto"/>
                    <w:bottom w:val="none" w:sz="0" w:space="0" w:color="auto"/>
                    <w:right w:val="none" w:sz="0" w:space="0" w:color="auto"/>
                  </w:divBdr>
                </w:div>
                <w:div w:id="1871330862">
                  <w:marLeft w:val="0"/>
                  <w:marRight w:val="0"/>
                  <w:marTop w:val="0"/>
                  <w:marBottom w:val="0"/>
                  <w:divBdr>
                    <w:top w:val="none" w:sz="0" w:space="0" w:color="auto"/>
                    <w:left w:val="none" w:sz="0" w:space="0" w:color="auto"/>
                    <w:bottom w:val="none" w:sz="0" w:space="0" w:color="auto"/>
                    <w:right w:val="none" w:sz="0" w:space="0" w:color="auto"/>
                  </w:divBdr>
                </w:div>
                <w:div w:id="1908149161">
                  <w:marLeft w:val="0"/>
                  <w:marRight w:val="0"/>
                  <w:marTop w:val="0"/>
                  <w:marBottom w:val="0"/>
                  <w:divBdr>
                    <w:top w:val="none" w:sz="0" w:space="0" w:color="auto"/>
                    <w:left w:val="none" w:sz="0" w:space="0" w:color="auto"/>
                    <w:bottom w:val="none" w:sz="0" w:space="0" w:color="auto"/>
                    <w:right w:val="none" w:sz="0" w:space="0" w:color="auto"/>
                  </w:divBdr>
                </w:div>
                <w:div w:id="1908802661">
                  <w:marLeft w:val="0"/>
                  <w:marRight w:val="0"/>
                  <w:marTop w:val="0"/>
                  <w:marBottom w:val="0"/>
                  <w:divBdr>
                    <w:top w:val="none" w:sz="0" w:space="0" w:color="auto"/>
                    <w:left w:val="none" w:sz="0" w:space="0" w:color="auto"/>
                    <w:bottom w:val="none" w:sz="0" w:space="0" w:color="auto"/>
                    <w:right w:val="none" w:sz="0" w:space="0" w:color="auto"/>
                  </w:divBdr>
                </w:div>
                <w:div w:id="1910925287">
                  <w:marLeft w:val="0"/>
                  <w:marRight w:val="0"/>
                  <w:marTop w:val="0"/>
                  <w:marBottom w:val="0"/>
                  <w:divBdr>
                    <w:top w:val="none" w:sz="0" w:space="0" w:color="auto"/>
                    <w:left w:val="none" w:sz="0" w:space="0" w:color="auto"/>
                    <w:bottom w:val="none" w:sz="0" w:space="0" w:color="auto"/>
                    <w:right w:val="none" w:sz="0" w:space="0" w:color="auto"/>
                  </w:divBdr>
                </w:div>
                <w:div w:id="1926110338">
                  <w:marLeft w:val="0"/>
                  <w:marRight w:val="0"/>
                  <w:marTop w:val="0"/>
                  <w:marBottom w:val="0"/>
                  <w:divBdr>
                    <w:top w:val="none" w:sz="0" w:space="0" w:color="auto"/>
                    <w:left w:val="none" w:sz="0" w:space="0" w:color="auto"/>
                    <w:bottom w:val="none" w:sz="0" w:space="0" w:color="auto"/>
                    <w:right w:val="none" w:sz="0" w:space="0" w:color="auto"/>
                  </w:divBdr>
                </w:div>
                <w:div w:id="1964268264">
                  <w:marLeft w:val="0"/>
                  <w:marRight w:val="0"/>
                  <w:marTop w:val="0"/>
                  <w:marBottom w:val="0"/>
                  <w:divBdr>
                    <w:top w:val="none" w:sz="0" w:space="0" w:color="auto"/>
                    <w:left w:val="none" w:sz="0" w:space="0" w:color="auto"/>
                    <w:bottom w:val="none" w:sz="0" w:space="0" w:color="auto"/>
                    <w:right w:val="none" w:sz="0" w:space="0" w:color="auto"/>
                  </w:divBdr>
                </w:div>
                <w:div w:id="1985233507">
                  <w:marLeft w:val="0"/>
                  <w:marRight w:val="0"/>
                  <w:marTop w:val="0"/>
                  <w:marBottom w:val="0"/>
                  <w:divBdr>
                    <w:top w:val="none" w:sz="0" w:space="0" w:color="auto"/>
                    <w:left w:val="none" w:sz="0" w:space="0" w:color="auto"/>
                    <w:bottom w:val="none" w:sz="0" w:space="0" w:color="auto"/>
                    <w:right w:val="none" w:sz="0" w:space="0" w:color="auto"/>
                  </w:divBdr>
                </w:div>
                <w:div w:id="2007048860">
                  <w:marLeft w:val="0"/>
                  <w:marRight w:val="0"/>
                  <w:marTop w:val="0"/>
                  <w:marBottom w:val="0"/>
                  <w:divBdr>
                    <w:top w:val="none" w:sz="0" w:space="0" w:color="auto"/>
                    <w:left w:val="none" w:sz="0" w:space="0" w:color="auto"/>
                    <w:bottom w:val="none" w:sz="0" w:space="0" w:color="auto"/>
                    <w:right w:val="none" w:sz="0" w:space="0" w:color="auto"/>
                  </w:divBdr>
                </w:div>
                <w:div w:id="2020308163">
                  <w:marLeft w:val="0"/>
                  <w:marRight w:val="0"/>
                  <w:marTop w:val="0"/>
                  <w:marBottom w:val="0"/>
                  <w:divBdr>
                    <w:top w:val="none" w:sz="0" w:space="0" w:color="auto"/>
                    <w:left w:val="none" w:sz="0" w:space="0" w:color="auto"/>
                    <w:bottom w:val="none" w:sz="0" w:space="0" w:color="auto"/>
                    <w:right w:val="none" w:sz="0" w:space="0" w:color="auto"/>
                  </w:divBdr>
                </w:div>
                <w:div w:id="2025744986">
                  <w:marLeft w:val="0"/>
                  <w:marRight w:val="0"/>
                  <w:marTop w:val="0"/>
                  <w:marBottom w:val="0"/>
                  <w:divBdr>
                    <w:top w:val="none" w:sz="0" w:space="0" w:color="auto"/>
                    <w:left w:val="none" w:sz="0" w:space="0" w:color="auto"/>
                    <w:bottom w:val="none" w:sz="0" w:space="0" w:color="auto"/>
                    <w:right w:val="none" w:sz="0" w:space="0" w:color="auto"/>
                  </w:divBdr>
                </w:div>
                <w:div w:id="2045783376">
                  <w:marLeft w:val="0"/>
                  <w:marRight w:val="0"/>
                  <w:marTop w:val="0"/>
                  <w:marBottom w:val="0"/>
                  <w:divBdr>
                    <w:top w:val="none" w:sz="0" w:space="0" w:color="auto"/>
                    <w:left w:val="none" w:sz="0" w:space="0" w:color="auto"/>
                    <w:bottom w:val="none" w:sz="0" w:space="0" w:color="auto"/>
                    <w:right w:val="none" w:sz="0" w:space="0" w:color="auto"/>
                  </w:divBdr>
                </w:div>
                <w:div w:id="2066640339">
                  <w:marLeft w:val="0"/>
                  <w:marRight w:val="0"/>
                  <w:marTop w:val="0"/>
                  <w:marBottom w:val="0"/>
                  <w:divBdr>
                    <w:top w:val="none" w:sz="0" w:space="0" w:color="auto"/>
                    <w:left w:val="none" w:sz="0" w:space="0" w:color="auto"/>
                    <w:bottom w:val="none" w:sz="0" w:space="0" w:color="auto"/>
                    <w:right w:val="none" w:sz="0" w:space="0" w:color="auto"/>
                  </w:divBdr>
                </w:div>
                <w:div w:id="2070692261">
                  <w:marLeft w:val="0"/>
                  <w:marRight w:val="0"/>
                  <w:marTop w:val="0"/>
                  <w:marBottom w:val="0"/>
                  <w:divBdr>
                    <w:top w:val="none" w:sz="0" w:space="0" w:color="auto"/>
                    <w:left w:val="none" w:sz="0" w:space="0" w:color="auto"/>
                    <w:bottom w:val="none" w:sz="0" w:space="0" w:color="auto"/>
                    <w:right w:val="none" w:sz="0" w:space="0" w:color="auto"/>
                  </w:divBdr>
                </w:div>
                <w:div w:id="2073967668">
                  <w:marLeft w:val="0"/>
                  <w:marRight w:val="0"/>
                  <w:marTop w:val="0"/>
                  <w:marBottom w:val="0"/>
                  <w:divBdr>
                    <w:top w:val="none" w:sz="0" w:space="0" w:color="auto"/>
                    <w:left w:val="none" w:sz="0" w:space="0" w:color="auto"/>
                    <w:bottom w:val="none" w:sz="0" w:space="0" w:color="auto"/>
                    <w:right w:val="none" w:sz="0" w:space="0" w:color="auto"/>
                  </w:divBdr>
                </w:div>
                <w:div w:id="2081823031">
                  <w:marLeft w:val="0"/>
                  <w:marRight w:val="0"/>
                  <w:marTop w:val="0"/>
                  <w:marBottom w:val="0"/>
                  <w:divBdr>
                    <w:top w:val="none" w:sz="0" w:space="0" w:color="auto"/>
                    <w:left w:val="none" w:sz="0" w:space="0" w:color="auto"/>
                    <w:bottom w:val="none" w:sz="0" w:space="0" w:color="auto"/>
                    <w:right w:val="none" w:sz="0" w:space="0" w:color="auto"/>
                  </w:divBdr>
                </w:div>
                <w:div w:id="2086340796">
                  <w:marLeft w:val="0"/>
                  <w:marRight w:val="0"/>
                  <w:marTop w:val="0"/>
                  <w:marBottom w:val="0"/>
                  <w:divBdr>
                    <w:top w:val="none" w:sz="0" w:space="0" w:color="auto"/>
                    <w:left w:val="none" w:sz="0" w:space="0" w:color="auto"/>
                    <w:bottom w:val="none" w:sz="0" w:space="0" w:color="auto"/>
                    <w:right w:val="none" w:sz="0" w:space="0" w:color="auto"/>
                  </w:divBdr>
                </w:div>
                <w:div w:id="2100518370">
                  <w:marLeft w:val="0"/>
                  <w:marRight w:val="0"/>
                  <w:marTop w:val="0"/>
                  <w:marBottom w:val="0"/>
                  <w:divBdr>
                    <w:top w:val="none" w:sz="0" w:space="0" w:color="auto"/>
                    <w:left w:val="none" w:sz="0" w:space="0" w:color="auto"/>
                    <w:bottom w:val="none" w:sz="0" w:space="0" w:color="auto"/>
                    <w:right w:val="none" w:sz="0" w:space="0" w:color="auto"/>
                  </w:divBdr>
                </w:div>
                <w:div w:id="2109617549">
                  <w:marLeft w:val="0"/>
                  <w:marRight w:val="0"/>
                  <w:marTop w:val="0"/>
                  <w:marBottom w:val="0"/>
                  <w:divBdr>
                    <w:top w:val="none" w:sz="0" w:space="0" w:color="auto"/>
                    <w:left w:val="none" w:sz="0" w:space="0" w:color="auto"/>
                    <w:bottom w:val="none" w:sz="0" w:space="0" w:color="auto"/>
                    <w:right w:val="none" w:sz="0" w:space="0" w:color="auto"/>
                  </w:divBdr>
                </w:div>
                <w:div w:id="2109765704">
                  <w:marLeft w:val="0"/>
                  <w:marRight w:val="0"/>
                  <w:marTop w:val="0"/>
                  <w:marBottom w:val="0"/>
                  <w:divBdr>
                    <w:top w:val="none" w:sz="0" w:space="0" w:color="auto"/>
                    <w:left w:val="none" w:sz="0" w:space="0" w:color="auto"/>
                    <w:bottom w:val="none" w:sz="0" w:space="0" w:color="auto"/>
                    <w:right w:val="none" w:sz="0" w:space="0" w:color="auto"/>
                  </w:divBdr>
                </w:div>
                <w:div w:id="2118258166">
                  <w:marLeft w:val="0"/>
                  <w:marRight w:val="0"/>
                  <w:marTop w:val="0"/>
                  <w:marBottom w:val="0"/>
                  <w:divBdr>
                    <w:top w:val="none" w:sz="0" w:space="0" w:color="auto"/>
                    <w:left w:val="none" w:sz="0" w:space="0" w:color="auto"/>
                    <w:bottom w:val="none" w:sz="0" w:space="0" w:color="auto"/>
                    <w:right w:val="none" w:sz="0" w:space="0" w:color="auto"/>
                  </w:divBdr>
                </w:div>
                <w:div w:id="21372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7687">
          <w:marLeft w:val="0"/>
          <w:marRight w:val="0"/>
          <w:marTop w:val="15"/>
          <w:marBottom w:val="0"/>
          <w:divBdr>
            <w:top w:val="none" w:sz="0" w:space="0" w:color="auto"/>
            <w:left w:val="none" w:sz="0" w:space="0" w:color="auto"/>
            <w:bottom w:val="none" w:sz="0" w:space="0" w:color="auto"/>
            <w:right w:val="none" w:sz="0" w:space="0" w:color="auto"/>
          </w:divBdr>
          <w:divsChild>
            <w:div w:id="135923664">
              <w:marLeft w:val="0"/>
              <w:marRight w:val="0"/>
              <w:marTop w:val="0"/>
              <w:marBottom w:val="0"/>
              <w:divBdr>
                <w:top w:val="none" w:sz="0" w:space="0" w:color="auto"/>
                <w:left w:val="none" w:sz="0" w:space="0" w:color="auto"/>
                <w:bottom w:val="none" w:sz="0" w:space="0" w:color="auto"/>
                <w:right w:val="none" w:sz="0" w:space="0" w:color="auto"/>
              </w:divBdr>
              <w:divsChild>
                <w:div w:id="471339">
                  <w:marLeft w:val="0"/>
                  <w:marRight w:val="0"/>
                  <w:marTop w:val="0"/>
                  <w:marBottom w:val="0"/>
                  <w:divBdr>
                    <w:top w:val="none" w:sz="0" w:space="0" w:color="auto"/>
                    <w:left w:val="none" w:sz="0" w:space="0" w:color="auto"/>
                    <w:bottom w:val="none" w:sz="0" w:space="0" w:color="auto"/>
                    <w:right w:val="none" w:sz="0" w:space="0" w:color="auto"/>
                  </w:divBdr>
                </w:div>
                <w:div w:id="7607329">
                  <w:marLeft w:val="0"/>
                  <w:marRight w:val="0"/>
                  <w:marTop w:val="0"/>
                  <w:marBottom w:val="0"/>
                  <w:divBdr>
                    <w:top w:val="none" w:sz="0" w:space="0" w:color="auto"/>
                    <w:left w:val="none" w:sz="0" w:space="0" w:color="auto"/>
                    <w:bottom w:val="none" w:sz="0" w:space="0" w:color="auto"/>
                    <w:right w:val="none" w:sz="0" w:space="0" w:color="auto"/>
                  </w:divBdr>
                </w:div>
                <w:div w:id="20475091">
                  <w:marLeft w:val="0"/>
                  <w:marRight w:val="0"/>
                  <w:marTop w:val="0"/>
                  <w:marBottom w:val="0"/>
                  <w:divBdr>
                    <w:top w:val="none" w:sz="0" w:space="0" w:color="auto"/>
                    <w:left w:val="none" w:sz="0" w:space="0" w:color="auto"/>
                    <w:bottom w:val="none" w:sz="0" w:space="0" w:color="auto"/>
                    <w:right w:val="none" w:sz="0" w:space="0" w:color="auto"/>
                  </w:divBdr>
                </w:div>
                <w:div w:id="71315415">
                  <w:marLeft w:val="0"/>
                  <w:marRight w:val="0"/>
                  <w:marTop w:val="0"/>
                  <w:marBottom w:val="0"/>
                  <w:divBdr>
                    <w:top w:val="none" w:sz="0" w:space="0" w:color="auto"/>
                    <w:left w:val="none" w:sz="0" w:space="0" w:color="auto"/>
                    <w:bottom w:val="none" w:sz="0" w:space="0" w:color="auto"/>
                    <w:right w:val="none" w:sz="0" w:space="0" w:color="auto"/>
                  </w:divBdr>
                </w:div>
                <w:div w:id="73672652">
                  <w:marLeft w:val="0"/>
                  <w:marRight w:val="0"/>
                  <w:marTop w:val="0"/>
                  <w:marBottom w:val="0"/>
                  <w:divBdr>
                    <w:top w:val="none" w:sz="0" w:space="0" w:color="auto"/>
                    <w:left w:val="none" w:sz="0" w:space="0" w:color="auto"/>
                    <w:bottom w:val="none" w:sz="0" w:space="0" w:color="auto"/>
                    <w:right w:val="none" w:sz="0" w:space="0" w:color="auto"/>
                  </w:divBdr>
                </w:div>
                <w:div w:id="89936418">
                  <w:marLeft w:val="0"/>
                  <w:marRight w:val="0"/>
                  <w:marTop w:val="0"/>
                  <w:marBottom w:val="0"/>
                  <w:divBdr>
                    <w:top w:val="none" w:sz="0" w:space="0" w:color="auto"/>
                    <w:left w:val="none" w:sz="0" w:space="0" w:color="auto"/>
                    <w:bottom w:val="none" w:sz="0" w:space="0" w:color="auto"/>
                    <w:right w:val="none" w:sz="0" w:space="0" w:color="auto"/>
                  </w:divBdr>
                </w:div>
                <w:div w:id="94594499">
                  <w:marLeft w:val="0"/>
                  <w:marRight w:val="0"/>
                  <w:marTop w:val="0"/>
                  <w:marBottom w:val="0"/>
                  <w:divBdr>
                    <w:top w:val="none" w:sz="0" w:space="0" w:color="auto"/>
                    <w:left w:val="none" w:sz="0" w:space="0" w:color="auto"/>
                    <w:bottom w:val="none" w:sz="0" w:space="0" w:color="auto"/>
                    <w:right w:val="none" w:sz="0" w:space="0" w:color="auto"/>
                  </w:divBdr>
                </w:div>
                <w:div w:id="128058392">
                  <w:marLeft w:val="0"/>
                  <w:marRight w:val="0"/>
                  <w:marTop w:val="0"/>
                  <w:marBottom w:val="0"/>
                  <w:divBdr>
                    <w:top w:val="none" w:sz="0" w:space="0" w:color="auto"/>
                    <w:left w:val="none" w:sz="0" w:space="0" w:color="auto"/>
                    <w:bottom w:val="none" w:sz="0" w:space="0" w:color="auto"/>
                    <w:right w:val="none" w:sz="0" w:space="0" w:color="auto"/>
                  </w:divBdr>
                </w:div>
                <w:div w:id="147133014">
                  <w:marLeft w:val="0"/>
                  <w:marRight w:val="0"/>
                  <w:marTop w:val="0"/>
                  <w:marBottom w:val="0"/>
                  <w:divBdr>
                    <w:top w:val="none" w:sz="0" w:space="0" w:color="auto"/>
                    <w:left w:val="none" w:sz="0" w:space="0" w:color="auto"/>
                    <w:bottom w:val="none" w:sz="0" w:space="0" w:color="auto"/>
                    <w:right w:val="none" w:sz="0" w:space="0" w:color="auto"/>
                  </w:divBdr>
                </w:div>
                <w:div w:id="168911978">
                  <w:marLeft w:val="0"/>
                  <w:marRight w:val="0"/>
                  <w:marTop w:val="0"/>
                  <w:marBottom w:val="0"/>
                  <w:divBdr>
                    <w:top w:val="none" w:sz="0" w:space="0" w:color="auto"/>
                    <w:left w:val="none" w:sz="0" w:space="0" w:color="auto"/>
                    <w:bottom w:val="none" w:sz="0" w:space="0" w:color="auto"/>
                    <w:right w:val="none" w:sz="0" w:space="0" w:color="auto"/>
                  </w:divBdr>
                </w:div>
                <w:div w:id="173737611">
                  <w:marLeft w:val="0"/>
                  <w:marRight w:val="0"/>
                  <w:marTop w:val="0"/>
                  <w:marBottom w:val="0"/>
                  <w:divBdr>
                    <w:top w:val="none" w:sz="0" w:space="0" w:color="auto"/>
                    <w:left w:val="none" w:sz="0" w:space="0" w:color="auto"/>
                    <w:bottom w:val="none" w:sz="0" w:space="0" w:color="auto"/>
                    <w:right w:val="none" w:sz="0" w:space="0" w:color="auto"/>
                  </w:divBdr>
                </w:div>
                <w:div w:id="174272100">
                  <w:marLeft w:val="0"/>
                  <w:marRight w:val="0"/>
                  <w:marTop w:val="0"/>
                  <w:marBottom w:val="0"/>
                  <w:divBdr>
                    <w:top w:val="none" w:sz="0" w:space="0" w:color="auto"/>
                    <w:left w:val="none" w:sz="0" w:space="0" w:color="auto"/>
                    <w:bottom w:val="none" w:sz="0" w:space="0" w:color="auto"/>
                    <w:right w:val="none" w:sz="0" w:space="0" w:color="auto"/>
                  </w:divBdr>
                </w:div>
                <w:div w:id="189495399">
                  <w:marLeft w:val="0"/>
                  <w:marRight w:val="0"/>
                  <w:marTop w:val="0"/>
                  <w:marBottom w:val="0"/>
                  <w:divBdr>
                    <w:top w:val="none" w:sz="0" w:space="0" w:color="auto"/>
                    <w:left w:val="none" w:sz="0" w:space="0" w:color="auto"/>
                    <w:bottom w:val="none" w:sz="0" w:space="0" w:color="auto"/>
                    <w:right w:val="none" w:sz="0" w:space="0" w:color="auto"/>
                  </w:divBdr>
                </w:div>
                <w:div w:id="191192812">
                  <w:marLeft w:val="0"/>
                  <w:marRight w:val="0"/>
                  <w:marTop w:val="0"/>
                  <w:marBottom w:val="0"/>
                  <w:divBdr>
                    <w:top w:val="none" w:sz="0" w:space="0" w:color="auto"/>
                    <w:left w:val="none" w:sz="0" w:space="0" w:color="auto"/>
                    <w:bottom w:val="none" w:sz="0" w:space="0" w:color="auto"/>
                    <w:right w:val="none" w:sz="0" w:space="0" w:color="auto"/>
                  </w:divBdr>
                </w:div>
                <w:div w:id="204099757">
                  <w:marLeft w:val="0"/>
                  <w:marRight w:val="0"/>
                  <w:marTop w:val="0"/>
                  <w:marBottom w:val="0"/>
                  <w:divBdr>
                    <w:top w:val="none" w:sz="0" w:space="0" w:color="auto"/>
                    <w:left w:val="none" w:sz="0" w:space="0" w:color="auto"/>
                    <w:bottom w:val="none" w:sz="0" w:space="0" w:color="auto"/>
                    <w:right w:val="none" w:sz="0" w:space="0" w:color="auto"/>
                  </w:divBdr>
                </w:div>
                <w:div w:id="206265320">
                  <w:marLeft w:val="0"/>
                  <w:marRight w:val="0"/>
                  <w:marTop w:val="0"/>
                  <w:marBottom w:val="0"/>
                  <w:divBdr>
                    <w:top w:val="none" w:sz="0" w:space="0" w:color="auto"/>
                    <w:left w:val="none" w:sz="0" w:space="0" w:color="auto"/>
                    <w:bottom w:val="none" w:sz="0" w:space="0" w:color="auto"/>
                    <w:right w:val="none" w:sz="0" w:space="0" w:color="auto"/>
                  </w:divBdr>
                </w:div>
                <w:div w:id="222913539">
                  <w:marLeft w:val="0"/>
                  <w:marRight w:val="0"/>
                  <w:marTop w:val="0"/>
                  <w:marBottom w:val="0"/>
                  <w:divBdr>
                    <w:top w:val="none" w:sz="0" w:space="0" w:color="auto"/>
                    <w:left w:val="none" w:sz="0" w:space="0" w:color="auto"/>
                    <w:bottom w:val="none" w:sz="0" w:space="0" w:color="auto"/>
                    <w:right w:val="none" w:sz="0" w:space="0" w:color="auto"/>
                  </w:divBdr>
                </w:div>
                <w:div w:id="228270590">
                  <w:marLeft w:val="0"/>
                  <w:marRight w:val="0"/>
                  <w:marTop w:val="0"/>
                  <w:marBottom w:val="0"/>
                  <w:divBdr>
                    <w:top w:val="none" w:sz="0" w:space="0" w:color="auto"/>
                    <w:left w:val="none" w:sz="0" w:space="0" w:color="auto"/>
                    <w:bottom w:val="none" w:sz="0" w:space="0" w:color="auto"/>
                    <w:right w:val="none" w:sz="0" w:space="0" w:color="auto"/>
                  </w:divBdr>
                </w:div>
                <w:div w:id="233518388">
                  <w:marLeft w:val="0"/>
                  <w:marRight w:val="0"/>
                  <w:marTop w:val="0"/>
                  <w:marBottom w:val="0"/>
                  <w:divBdr>
                    <w:top w:val="none" w:sz="0" w:space="0" w:color="auto"/>
                    <w:left w:val="none" w:sz="0" w:space="0" w:color="auto"/>
                    <w:bottom w:val="none" w:sz="0" w:space="0" w:color="auto"/>
                    <w:right w:val="none" w:sz="0" w:space="0" w:color="auto"/>
                  </w:divBdr>
                </w:div>
                <w:div w:id="239368647">
                  <w:marLeft w:val="0"/>
                  <w:marRight w:val="0"/>
                  <w:marTop w:val="0"/>
                  <w:marBottom w:val="0"/>
                  <w:divBdr>
                    <w:top w:val="none" w:sz="0" w:space="0" w:color="auto"/>
                    <w:left w:val="none" w:sz="0" w:space="0" w:color="auto"/>
                    <w:bottom w:val="none" w:sz="0" w:space="0" w:color="auto"/>
                    <w:right w:val="none" w:sz="0" w:space="0" w:color="auto"/>
                  </w:divBdr>
                </w:div>
                <w:div w:id="282882624">
                  <w:marLeft w:val="0"/>
                  <w:marRight w:val="0"/>
                  <w:marTop w:val="0"/>
                  <w:marBottom w:val="0"/>
                  <w:divBdr>
                    <w:top w:val="none" w:sz="0" w:space="0" w:color="auto"/>
                    <w:left w:val="none" w:sz="0" w:space="0" w:color="auto"/>
                    <w:bottom w:val="none" w:sz="0" w:space="0" w:color="auto"/>
                    <w:right w:val="none" w:sz="0" w:space="0" w:color="auto"/>
                  </w:divBdr>
                </w:div>
                <w:div w:id="300692392">
                  <w:marLeft w:val="0"/>
                  <w:marRight w:val="0"/>
                  <w:marTop w:val="0"/>
                  <w:marBottom w:val="0"/>
                  <w:divBdr>
                    <w:top w:val="none" w:sz="0" w:space="0" w:color="auto"/>
                    <w:left w:val="none" w:sz="0" w:space="0" w:color="auto"/>
                    <w:bottom w:val="none" w:sz="0" w:space="0" w:color="auto"/>
                    <w:right w:val="none" w:sz="0" w:space="0" w:color="auto"/>
                  </w:divBdr>
                </w:div>
                <w:div w:id="302198918">
                  <w:marLeft w:val="0"/>
                  <w:marRight w:val="0"/>
                  <w:marTop w:val="0"/>
                  <w:marBottom w:val="0"/>
                  <w:divBdr>
                    <w:top w:val="none" w:sz="0" w:space="0" w:color="auto"/>
                    <w:left w:val="none" w:sz="0" w:space="0" w:color="auto"/>
                    <w:bottom w:val="none" w:sz="0" w:space="0" w:color="auto"/>
                    <w:right w:val="none" w:sz="0" w:space="0" w:color="auto"/>
                  </w:divBdr>
                </w:div>
                <w:div w:id="309793769">
                  <w:marLeft w:val="0"/>
                  <w:marRight w:val="0"/>
                  <w:marTop w:val="0"/>
                  <w:marBottom w:val="0"/>
                  <w:divBdr>
                    <w:top w:val="none" w:sz="0" w:space="0" w:color="auto"/>
                    <w:left w:val="none" w:sz="0" w:space="0" w:color="auto"/>
                    <w:bottom w:val="none" w:sz="0" w:space="0" w:color="auto"/>
                    <w:right w:val="none" w:sz="0" w:space="0" w:color="auto"/>
                  </w:divBdr>
                </w:div>
                <w:div w:id="345332608">
                  <w:marLeft w:val="0"/>
                  <w:marRight w:val="0"/>
                  <w:marTop w:val="0"/>
                  <w:marBottom w:val="0"/>
                  <w:divBdr>
                    <w:top w:val="none" w:sz="0" w:space="0" w:color="auto"/>
                    <w:left w:val="none" w:sz="0" w:space="0" w:color="auto"/>
                    <w:bottom w:val="none" w:sz="0" w:space="0" w:color="auto"/>
                    <w:right w:val="none" w:sz="0" w:space="0" w:color="auto"/>
                  </w:divBdr>
                </w:div>
                <w:div w:id="365758511">
                  <w:marLeft w:val="0"/>
                  <w:marRight w:val="0"/>
                  <w:marTop w:val="0"/>
                  <w:marBottom w:val="0"/>
                  <w:divBdr>
                    <w:top w:val="none" w:sz="0" w:space="0" w:color="auto"/>
                    <w:left w:val="none" w:sz="0" w:space="0" w:color="auto"/>
                    <w:bottom w:val="none" w:sz="0" w:space="0" w:color="auto"/>
                    <w:right w:val="none" w:sz="0" w:space="0" w:color="auto"/>
                  </w:divBdr>
                </w:div>
                <w:div w:id="370689555">
                  <w:marLeft w:val="0"/>
                  <w:marRight w:val="0"/>
                  <w:marTop w:val="0"/>
                  <w:marBottom w:val="0"/>
                  <w:divBdr>
                    <w:top w:val="none" w:sz="0" w:space="0" w:color="auto"/>
                    <w:left w:val="none" w:sz="0" w:space="0" w:color="auto"/>
                    <w:bottom w:val="none" w:sz="0" w:space="0" w:color="auto"/>
                    <w:right w:val="none" w:sz="0" w:space="0" w:color="auto"/>
                  </w:divBdr>
                </w:div>
                <w:div w:id="375350778">
                  <w:marLeft w:val="0"/>
                  <w:marRight w:val="0"/>
                  <w:marTop w:val="0"/>
                  <w:marBottom w:val="0"/>
                  <w:divBdr>
                    <w:top w:val="none" w:sz="0" w:space="0" w:color="auto"/>
                    <w:left w:val="none" w:sz="0" w:space="0" w:color="auto"/>
                    <w:bottom w:val="none" w:sz="0" w:space="0" w:color="auto"/>
                    <w:right w:val="none" w:sz="0" w:space="0" w:color="auto"/>
                  </w:divBdr>
                </w:div>
                <w:div w:id="379668954">
                  <w:marLeft w:val="0"/>
                  <w:marRight w:val="0"/>
                  <w:marTop w:val="0"/>
                  <w:marBottom w:val="0"/>
                  <w:divBdr>
                    <w:top w:val="none" w:sz="0" w:space="0" w:color="auto"/>
                    <w:left w:val="none" w:sz="0" w:space="0" w:color="auto"/>
                    <w:bottom w:val="none" w:sz="0" w:space="0" w:color="auto"/>
                    <w:right w:val="none" w:sz="0" w:space="0" w:color="auto"/>
                  </w:divBdr>
                </w:div>
                <w:div w:id="384791334">
                  <w:marLeft w:val="0"/>
                  <w:marRight w:val="0"/>
                  <w:marTop w:val="0"/>
                  <w:marBottom w:val="0"/>
                  <w:divBdr>
                    <w:top w:val="none" w:sz="0" w:space="0" w:color="auto"/>
                    <w:left w:val="none" w:sz="0" w:space="0" w:color="auto"/>
                    <w:bottom w:val="none" w:sz="0" w:space="0" w:color="auto"/>
                    <w:right w:val="none" w:sz="0" w:space="0" w:color="auto"/>
                  </w:divBdr>
                </w:div>
                <w:div w:id="385834123">
                  <w:marLeft w:val="0"/>
                  <w:marRight w:val="0"/>
                  <w:marTop w:val="0"/>
                  <w:marBottom w:val="0"/>
                  <w:divBdr>
                    <w:top w:val="none" w:sz="0" w:space="0" w:color="auto"/>
                    <w:left w:val="none" w:sz="0" w:space="0" w:color="auto"/>
                    <w:bottom w:val="none" w:sz="0" w:space="0" w:color="auto"/>
                    <w:right w:val="none" w:sz="0" w:space="0" w:color="auto"/>
                  </w:divBdr>
                </w:div>
                <w:div w:id="389428941">
                  <w:marLeft w:val="0"/>
                  <w:marRight w:val="0"/>
                  <w:marTop w:val="0"/>
                  <w:marBottom w:val="0"/>
                  <w:divBdr>
                    <w:top w:val="none" w:sz="0" w:space="0" w:color="auto"/>
                    <w:left w:val="none" w:sz="0" w:space="0" w:color="auto"/>
                    <w:bottom w:val="none" w:sz="0" w:space="0" w:color="auto"/>
                    <w:right w:val="none" w:sz="0" w:space="0" w:color="auto"/>
                  </w:divBdr>
                </w:div>
                <w:div w:id="401224232">
                  <w:marLeft w:val="0"/>
                  <w:marRight w:val="0"/>
                  <w:marTop w:val="0"/>
                  <w:marBottom w:val="0"/>
                  <w:divBdr>
                    <w:top w:val="none" w:sz="0" w:space="0" w:color="auto"/>
                    <w:left w:val="none" w:sz="0" w:space="0" w:color="auto"/>
                    <w:bottom w:val="none" w:sz="0" w:space="0" w:color="auto"/>
                    <w:right w:val="none" w:sz="0" w:space="0" w:color="auto"/>
                  </w:divBdr>
                </w:div>
                <w:div w:id="416171362">
                  <w:marLeft w:val="0"/>
                  <w:marRight w:val="0"/>
                  <w:marTop w:val="0"/>
                  <w:marBottom w:val="0"/>
                  <w:divBdr>
                    <w:top w:val="none" w:sz="0" w:space="0" w:color="auto"/>
                    <w:left w:val="none" w:sz="0" w:space="0" w:color="auto"/>
                    <w:bottom w:val="none" w:sz="0" w:space="0" w:color="auto"/>
                    <w:right w:val="none" w:sz="0" w:space="0" w:color="auto"/>
                  </w:divBdr>
                </w:div>
                <w:div w:id="422068114">
                  <w:marLeft w:val="0"/>
                  <w:marRight w:val="0"/>
                  <w:marTop w:val="0"/>
                  <w:marBottom w:val="0"/>
                  <w:divBdr>
                    <w:top w:val="none" w:sz="0" w:space="0" w:color="auto"/>
                    <w:left w:val="none" w:sz="0" w:space="0" w:color="auto"/>
                    <w:bottom w:val="none" w:sz="0" w:space="0" w:color="auto"/>
                    <w:right w:val="none" w:sz="0" w:space="0" w:color="auto"/>
                  </w:divBdr>
                </w:div>
                <w:div w:id="433207796">
                  <w:marLeft w:val="0"/>
                  <w:marRight w:val="0"/>
                  <w:marTop w:val="0"/>
                  <w:marBottom w:val="0"/>
                  <w:divBdr>
                    <w:top w:val="none" w:sz="0" w:space="0" w:color="auto"/>
                    <w:left w:val="none" w:sz="0" w:space="0" w:color="auto"/>
                    <w:bottom w:val="none" w:sz="0" w:space="0" w:color="auto"/>
                    <w:right w:val="none" w:sz="0" w:space="0" w:color="auto"/>
                  </w:divBdr>
                </w:div>
                <w:div w:id="481042322">
                  <w:marLeft w:val="0"/>
                  <w:marRight w:val="0"/>
                  <w:marTop w:val="0"/>
                  <w:marBottom w:val="0"/>
                  <w:divBdr>
                    <w:top w:val="none" w:sz="0" w:space="0" w:color="auto"/>
                    <w:left w:val="none" w:sz="0" w:space="0" w:color="auto"/>
                    <w:bottom w:val="none" w:sz="0" w:space="0" w:color="auto"/>
                    <w:right w:val="none" w:sz="0" w:space="0" w:color="auto"/>
                  </w:divBdr>
                </w:div>
                <w:div w:id="481237593">
                  <w:marLeft w:val="0"/>
                  <w:marRight w:val="0"/>
                  <w:marTop w:val="0"/>
                  <w:marBottom w:val="0"/>
                  <w:divBdr>
                    <w:top w:val="none" w:sz="0" w:space="0" w:color="auto"/>
                    <w:left w:val="none" w:sz="0" w:space="0" w:color="auto"/>
                    <w:bottom w:val="none" w:sz="0" w:space="0" w:color="auto"/>
                    <w:right w:val="none" w:sz="0" w:space="0" w:color="auto"/>
                  </w:divBdr>
                </w:div>
                <w:div w:id="485362216">
                  <w:marLeft w:val="0"/>
                  <w:marRight w:val="0"/>
                  <w:marTop w:val="0"/>
                  <w:marBottom w:val="0"/>
                  <w:divBdr>
                    <w:top w:val="none" w:sz="0" w:space="0" w:color="auto"/>
                    <w:left w:val="none" w:sz="0" w:space="0" w:color="auto"/>
                    <w:bottom w:val="none" w:sz="0" w:space="0" w:color="auto"/>
                    <w:right w:val="none" w:sz="0" w:space="0" w:color="auto"/>
                  </w:divBdr>
                </w:div>
                <w:div w:id="504172200">
                  <w:marLeft w:val="0"/>
                  <w:marRight w:val="0"/>
                  <w:marTop w:val="0"/>
                  <w:marBottom w:val="0"/>
                  <w:divBdr>
                    <w:top w:val="none" w:sz="0" w:space="0" w:color="auto"/>
                    <w:left w:val="none" w:sz="0" w:space="0" w:color="auto"/>
                    <w:bottom w:val="none" w:sz="0" w:space="0" w:color="auto"/>
                    <w:right w:val="none" w:sz="0" w:space="0" w:color="auto"/>
                  </w:divBdr>
                </w:div>
                <w:div w:id="505053021">
                  <w:marLeft w:val="0"/>
                  <w:marRight w:val="0"/>
                  <w:marTop w:val="0"/>
                  <w:marBottom w:val="0"/>
                  <w:divBdr>
                    <w:top w:val="none" w:sz="0" w:space="0" w:color="auto"/>
                    <w:left w:val="none" w:sz="0" w:space="0" w:color="auto"/>
                    <w:bottom w:val="none" w:sz="0" w:space="0" w:color="auto"/>
                    <w:right w:val="none" w:sz="0" w:space="0" w:color="auto"/>
                  </w:divBdr>
                </w:div>
                <w:div w:id="509107214">
                  <w:marLeft w:val="0"/>
                  <w:marRight w:val="0"/>
                  <w:marTop w:val="0"/>
                  <w:marBottom w:val="0"/>
                  <w:divBdr>
                    <w:top w:val="none" w:sz="0" w:space="0" w:color="auto"/>
                    <w:left w:val="none" w:sz="0" w:space="0" w:color="auto"/>
                    <w:bottom w:val="none" w:sz="0" w:space="0" w:color="auto"/>
                    <w:right w:val="none" w:sz="0" w:space="0" w:color="auto"/>
                  </w:divBdr>
                </w:div>
                <w:div w:id="510533064">
                  <w:marLeft w:val="0"/>
                  <w:marRight w:val="0"/>
                  <w:marTop w:val="0"/>
                  <w:marBottom w:val="0"/>
                  <w:divBdr>
                    <w:top w:val="none" w:sz="0" w:space="0" w:color="auto"/>
                    <w:left w:val="none" w:sz="0" w:space="0" w:color="auto"/>
                    <w:bottom w:val="none" w:sz="0" w:space="0" w:color="auto"/>
                    <w:right w:val="none" w:sz="0" w:space="0" w:color="auto"/>
                  </w:divBdr>
                </w:div>
                <w:div w:id="522523381">
                  <w:marLeft w:val="0"/>
                  <w:marRight w:val="0"/>
                  <w:marTop w:val="0"/>
                  <w:marBottom w:val="0"/>
                  <w:divBdr>
                    <w:top w:val="none" w:sz="0" w:space="0" w:color="auto"/>
                    <w:left w:val="none" w:sz="0" w:space="0" w:color="auto"/>
                    <w:bottom w:val="none" w:sz="0" w:space="0" w:color="auto"/>
                    <w:right w:val="none" w:sz="0" w:space="0" w:color="auto"/>
                  </w:divBdr>
                </w:div>
                <w:div w:id="525677682">
                  <w:marLeft w:val="0"/>
                  <w:marRight w:val="0"/>
                  <w:marTop w:val="0"/>
                  <w:marBottom w:val="0"/>
                  <w:divBdr>
                    <w:top w:val="none" w:sz="0" w:space="0" w:color="auto"/>
                    <w:left w:val="none" w:sz="0" w:space="0" w:color="auto"/>
                    <w:bottom w:val="none" w:sz="0" w:space="0" w:color="auto"/>
                    <w:right w:val="none" w:sz="0" w:space="0" w:color="auto"/>
                  </w:divBdr>
                </w:div>
                <w:div w:id="544027775">
                  <w:marLeft w:val="0"/>
                  <w:marRight w:val="0"/>
                  <w:marTop w:val="0"/>
                  <w:marBottom w:val="0"/>
                  <w:divBdr>
                    <w:top w:val="none" w:sz="0" w:space="0" w:color="auto"/>
                    <w:left w:val="none" w:sz="0" w:space="0" w:color="auto"/>
                    <w:bottom w:val="none" w:sz="0" w:space="0" w:color="auto"/>
                    <w:right w:val="none" w:sz="0" w:space="0" w:color="auto"/>
                  </w:divBdr>
                </w:div>
                <w:div w:id="546112893">
                  <w:marLeft w:val="0"/>
                  <w:marRight w:val="0"/>
                  <w:marTop w:val="0"/>
                  <w:marBottom w:val="0"/>
                  <w:divBdr>
                    <w:top w:val="none" w:sz="0" w:space="0" w:color="auto"/>
                    <w:left w:val="none" w:sz="0" w:space="0" w:color="auto"/>
                    <w:bottom w:val="none" w:sz="0" w:space="0" w:color="auto"/>
                    <w:right w:val="none" w:sz="0" w:space="0" w:color="auto"/>
                  </w:divBdr>
                </w:div>
                <w:div w:id="550921887">
                  <w:marLeft w:val="0"/>
                  <w:marRight w:val="0"/>
                  <w:marTop w:val="0"/>
                  <w:marBottom w:val="0"/>
                  <w:divBdr>
                    <w:top w:val="none" w:sz="0" w:space="0" w:color="auto"/>
                    <w:left w:val="none" w:sz="0" w:space="0" w:color="auto"/>
                    <w:bottom w:val="none" w:sz="0" w:space="0" w:color="auto"/>
                    <w:right w:val="none" w:sz="0" w:space="0" w:color="auto"/>
                  </w:divBdr>
                </w:div>
                <w:div w:id="560405422">
                  <w:marLeft w:val="0"/>
                  <w:marRight w:val="0"/>
                  <w:marTop w:val="0"/>
                  <w:marBottom w:val="0"/>
                  <w:divBdr>
                    <w:top w:val="none" w:sz="0" w:space="0" w:color="auto"/>
                    <w:left w:val="none" w:sz="0" w:space="0" w:color="auto"/>
                    <w:bottom w:val="none" w:sz="0" w:space="0" w:color="auto"/>
                    <w:right w:val="none" w:sz="0" w:space="0" w:color="auto"/>
                  </w:divBdr>
                </w:div>
                <w:div w:id="574894310">
                  <w:marLeft w:val="0"/>
                  <w:marRight w:val="0"/>
                  <w:marTop w:val="0"/>
                  <w:marBottom w:val="0"/>
                  <w:divBdr>
                    <w:top w:val="none" w:sz="0" w:space="0" w:color="auto"/>
                    <w:left w:val="none" w:sz="0" w:space="0" w:color="auto"/>
                    <w:bottom w:val="none" w:sz="0" w:space="0" w:color="auto"/>
                    <w:right w:val="none" w:sz="0" w:space="0" w:color="auto"/>
                  </w:divBdr>
                </w:div>
                <w:div w:id="590240134">
                  <w:marLeft w:val="0"/>
                  <w:marRight w:val="0"/>
                  <w:marTop w:val="0"/>
                  <w:marBottom w:val="0"/>
                  <w:divBdr>
                    <w:top w:val="none" w:sz="0" w:space="0" w:color="auto"/>
                    <w:left w:val="none" w:sz="0" w:space="0" w:color="auto"/>
                    <w:bottom w:val="none" w:sz="0" w:space="0" w:color="auto"/>
                    <w:right w:val="none" w:sz="0" w:space="0" w:color="auto"/>
                  </w:divBdr>
                </w:div>
                <w:div w:id="602029463">
                  <w:marLeft w:val="0"/>
                  <w:marRight w:val="0"/>
                  <w:marTop w:val="0"/>
                  <w:marBottom w:val="0"/>
                  <w:divBdr>
                    <w:top w:val="none" w:sz="0" w:space="0" w:color="auto"/>
                    <w:left w:val="none" w:sz="0" w:space="0" w:color="auto"/>
                    <w:bottom w:val="none" w:sz="0" w:space="0" w:color="auto"/>
                    <w:right w:val="none" w:sz="0" w:space="0" w:color="auto"/>
                  </w:divBdr>
                </w:div>
                <w:div w:id="610742681">
                  <w:marLeft w:val="0"/>
                  <w:marRight w:val="0"/>
                  <w:marTop w:val="0"/>
                  <w:marBottom w:val="0"/>
                  <w:divBdr>
                    <w:top w:val="none" w:sz="0" w:space="0" w:color="auto"/>
                    <w:left w:val="none" w:sz="0" w:space="0" w:color="auto"/>
                    <w:bottom w:val="none" w:sz="0" w:space="0" w:color="auto"/>
                    <w:right w:val="none" w:sz="0" w:space="0" w:color="auto"/>
                  </w:divBdr>
                </w:div>
                <w:div w:id="630862986">
                  <w:marLeft w:val="0"/>
                  <w:marRight w:val="0"/>
                  <w:marTop w:val="0"/>
                  <w:marBottom w:val="0"/>
                  <w:divBdr>
                    <w:top w:val="none" w:sz="0" w:space="0" w:color="auto"/>
                    <w:left w:val="none" w:sz="0" w:space="0" w:color="auto"/>
                    <w:bottom w:val="none" w:sz="0" w:space="0" w:color="auto"/>
                    <w:right w:val="none" w:sz="0" w:space="0" w:color="auto"/>
                  </w:divBdr>
                </w:div>
                <w:div w:id="649335425">
                  <w:marLeft w:val="0"/>
                  <w:marRight w:val="0"/>
                  <w:marTop w:val="0"/>
                  <w:marBottom w:val="0"/>
                  <w:divBdr>
                    <w:top w:val="none" w:sz="0" w:space="0" w:color="auto"/>
                    <w:left w:val="none" w:sz="0" w:space="0" w:color="auto"/>
                    <w:bottom w:val="none" w:sz="0" w:space="0" w:color="auto"/>
                    <w:right w:val="none" w:sz="0" w:space="0" w:color="auto"/>
                  </w:divBdr>
                </w:div>
                <w:div w:id="692656053">
                  <w:marLeft w:val="0"/>
                  <w:marRight w:val="0"/>
                  <w:marTop w:val="0"/>
                  <w:marBottom w:val="0"/>
                  <w:divBdr>
                    <w:top w:val="none" w:sz="0" w:space="0" w:color="auto"/>
                    <w:left w:val="none" w:sz="0" w:space="0" w:color="auto"/>
                    <w:bottom w:val="none" w:sz="0" w:space="0" w:color="auto"/>
                    <w:right w:val="none" w:sz="0" w:space="0" w:color="auto"/>
                  </w:divBdr>
                </w:div>
                <w:div w:id="694382268">
                  <w:marLeft w:val="0"/>
                  <w:marRight w:val="0"/>
                  <w:marTop w:val="0"/>
                  <w:marBottom w:val="0"/>
                  <w:divBdr>
                    <w:top w:val="none" w:sz="0" w:space="0" w:color="auto"/>
                    <w:left w:val="none" w:sz="0" w:space="0" w:color="auto"/>
                    <w:bottom w:val="none" w:sz="0" w:space="0" w:color="auto"/>
                    <w:right w:val="none" w:sz="0" w:space="0" w:color="auto"/>
                  </w:divBdr>
                </w:div>
                <w:div w:id="695011088">
                  <w:marLeft w:val="0"/>
                  <w:marRight w:val="0"/>
                  <w:marTop w:val="0"/>
                  <w:marBottom w:val="0"/>
                  <w:divBdr>
                    <w:top w:val="none" w:sz="0" w:space="0" w:color="auto"/>
                    <w:left w:val="none" w:sz="0" w:space="0" w:color="auto"/>
                    <w:bottom w:val="none" w:sz="0" w:space="0" w:color="auto"/>
                    <w:right w:val="none" w:sz="0" w:space="0" w:color="auto"/>
                  </w:divBdr>
                </w:div>
                <w:div w:id="706413707">
                  <w:marLeft w:val="0"/>
                  <w:marRight w:val="0"/>
                  <w:marTop w:val="0"/>
                  <w:marBottom w:val="0"/>
                  <w:divBdr>
                    <w:top w:val="none" w:sz="0" w:space="0" w:color="auto"/>
                    <w:left w:val="none" w:sz="0" w:space="0" w:color="auto"/>
                    <w:bottom w:val="none" w:sz="0" w:space="0" w:color="auto"/>
                    <w:right w:val="none" w:sz="0" w:space="0" w:color="auto"/>
                  </w:divBdr>
                </w:div>
                <w:div w:id="732889795">
                  <w:marLeft w:val="0"/>
                  <w:marRight w:val="0"/>
                  <w:marTop w:val="0"/>
                  <w:marBottom w:val="0"/>
                  <w:divBdr>
                    <w:top w:val="none" w:sz="0" w:space="0" w:color="auto"/>
                    <w:left w:val="none" w:sz="0" w:space="0" w:color="auto"/>
                    <w:bottom w:val="none" w:sz="0" w:space="0" w:color="auto"/>
                    <w:right w:val="none" w:sz="0" w:space="0" w:color="auto"/>
                  </w:divBdr>
                </w:div>
                <w:div w:id="734165158">
                  <w:marLeft w:val="0"/>
                  <w:marRight w:val="0"/>
                  <w:marTop w:val="0"/>
                  <w:marBottom w:val="0"/>
                  <w:divBdr>
                    <w:top w:val="none" w:sz="0" w:space="0" w:color="auto"/>
                    <w:left w:val="none" w:sz="0" w:space="0" w:color="auto"/>
                    <w:bottom w:val="none" w:sz="0" w:space="0" w:color="auto"/>
                    <w:right w:val="none" w:sz="0" w:space="0" w:color="auto"/>
                  </w:divBdr>
                </w:div>
                <w:div w:id="786848621">
                  <w:marLeft w:val="0"/>
                  <w:marRight w:val="0"/>
                  <w:marTop w:val="0"/>
                  <w:marBottom w:val="0"/>
                  <w:divBdr>
                    <w:top w:val="none" w:sz="0" w:space="0" w:color="auto"/>
                    <w:left w:val="none" w:sz="0" w:space="0" w:color="auto"/>
                    <w:bottom w:val="none" w:sz="0" w:space="0" w:color="auto"/>
                    <w:right w:val="none" w:sz="0" w:space="0" w:color="auto"/>
                  </w:divBdr>
                </w:div>
                <w:div w:id="787160141">
                  <w:marLeft w:val="0"/>
                  <w:marRight w:val="0"/>
                  <w:marTop w:val="0"/>
                  <w:marBottom w:val="0"/>
                  <w:divBdr>
                    <w:top w:val="none" w:sz="0" w:space="0" w:color="auto"/>
                    <w:left w:val="none" w:sz="0" w:space="0" w:color="auto"/>
                    <w:bottom w:val="none" w:sz="0" w:space="0" w:color="auto"/>
                    <w:right w:val="none" w:sz="0" w:space="0" w:color="auto"/>
                  </w:divBdr>
                </w:div>
                <w:div w:id="837696483">
                  <w:marLeft w:val="0"/>
                  <w:marRight w:val="0"/>
                  <w:marTop w:val="0"/>
                  <w:marBottom w:val="0"/>
                  <w:divBdr>
                    <w:top w:val="none" w:sz="0" w:space="0" w:color="auto"/>
                    <w:left w:val="none" w:sz="0" w:space="0" w:color="auto"/>
                    <w:bottom w:val="none" w:sz="0" w:space="0" w:color="auto"/>
                    <w:right w:val="none" w:sz="0" w:space="0" w:color="auto"/>
                  </w:divBdr>
                </w:div>
                <w:div w:id="841965360">
                  <w:marLeft w:val="0"/>
                  <w:marRight w:val="0"/>
                  <w:marTop w:val="0"/>
                  <w:marBottom w:val="0"/>
                  <w:divBdr>
                    <w:top w:val="none" w:sz="0" w:space="0" w:color="auto"/>
                    <w:left w:val="none" w:sz="0" w:space="0" w:color="auto"/>
                    <w:bottom w:val="none" w:sz="0" w:space="0" w:color="auto"/>
                    <w:right w:val="none" w:sz="0" w:space="0" w:color="auto"/>
                  </w:divBdr>
                </w:div>
                <w:div w:id="871918468">
                  <w:marLeft w:val="0"/>
                  <w:marRight w:val="0"/>
                  <w:marTop w:val="0"/>
                  <w:marBottom w:val="0"/>
                  <w:divBdr>
                    <w:top w:val="none" w:sz="0" w:space="0" w:color="auto"/>
                    <w:left w:val="none" w:sz="0" w:space="0" w:color="auto"/>
                    <w:bottom w:val="none" w:sz="0" w:space="0" w:color="auto"/>
                    <w:right w:val="none" w:sz="0" w:space="0" w:color="auto"/>
                  </w:divBdr>
                </w:div>
                <w:div w:id="919219435">
                  <w:marLeft w:val="0"/>
                  <w:marRight w:val="0"/>
                  <w:marTop w:val="0"/>
                  <w:marBottom w:val="0"/>
                  <w:divBdr>
                    <w:top w:val="none" w:sz="0" w:space="0" w:color="auto"/>
                    <w:left w:val="none" w:sz="0" w:space="0" w:color="auto"/>
                    <w:bottom w:val="none" w:sz="0" w:space="0" w:color="auto"/>
                    <w:right w:val="none" w:sz="0" w:space="0" w:color="auto"/>
                  </w:divBdr>
                </w:div>
                <w:div w:id="921372820">
                  <w:marLeft w:val="0"/>
                  <w:marRight w:val="0"/>
                  <w:marTop w:val="0"/>
                  <w:marBottom w:val="0"/>
                  <w:divBdr>
                    <w:top w:val="none" w:sz="0" w:space="0" w:color="auto"/>
                    <w:left w:val="none" w:sz="0" w:space="0" w:color="auto"/>
                    <w:bottom w:val="none" w:sz="0" w:space="0" w:color="auto"/>
                    <w:right w:val="none" w:sz="0" w:space="0" w:color="auto"/>
                  </w:divBdr>
                </w:div>
                <w:div w:id="930047306">
                  <w:marLeft w:val="0"/>
                  <w:marRight w:val="0"/>
                  <w:marTop w:val="0"/>
                  <w:marBottom w:val="0"/>
                  <w:divBdr>
                    <w:top w:val="none" w:sz="0" w:space="0" w:color="auto"/>
                    <w:left w:val="none" w:sz="0" w:space="0" w:color="auto"/>
                    <w:bottom w:val="none" w:sz="0" w:space="0" w:color="auto"/>
                    <w:right w:val="none" w:sz="0" w:space="0" w:color="auto"/>
                  </w:divBdr>
                </w:div>
                <w:div w:id="933125061">
                  <w:marLeft w:val="0"/>
                  <w:marRight w:val="0"/>
                  <w:marTop w:val="0"/>
                  <w:marBottom w:val="0"/>
                  <w:divBdr>
                    <w:top w:val="none" w:sz="0" w:space="0" w:color="auto"/>
                    <w:left w:val="none" w:sz="0" w:space="0" w:color="auto"/>
                    <w:bottom w:val="none" w:sz="0" w:space="0" w:color="auto"/>
                    <w:right w:val="none" w:sz="0" w:space="0" w:color="auto"/>
                  </w:divBdr>
                </w:div>
                <w:div w:id="945118974">
                  <w:marLeft w:val="0"/>
                  <w:marRight w:val="0"/>
                  <w:marTop w:val="0"/>
                  <w:marBottom w:val="0"/>
                  <w:divBdr>
                    <w:top w:val="none" w:sz="0" w:space="0" w:color="auto"/>
                    <w:left w:val="none" w:sz="0" w:space="0" w:color="auto"/>
                    <w:bottom w:val="none" w:sz="0" w:space="0" w:color="auto"/>
                    <w:right w:val="none" w:sz="0" w:space="0" w:color="auto"/>
                  </w:divBdr>
                </w:div>
                <w:div w:id="961152036">
                  <w:marLeft w:val="0"/>
                  <w:marRight w:val="0"/>
                  <w:marTop w:val="0"/>
                  <w:marBottom w:val="0"/>
                  <w:divBdr>
                    <w:top w:val="none" w:sz="0" w:space="0" w:color="auto"/>
                    <w:left w:val="none" w:sz="0" w:space="0" w:color="auto"/>
                    <w:bottom w:val="none" w:sz="0" w:space="0" w:color="auto"/>
                    <w:right w:val="none" w:sz="0" w:space="0" w:color="auto"/>
                  </w:divBdr>
                </w:div>
                <w:div w:id="964307577">
                  <w:marLeft w:val="0"/>
                  <w:marRight w:val="0"/>
                  <w:marTop w:val="0"/>
                  <w:marBottom w:val="0"/>
                  <w:divBdr>
                    <w:top w:val="none" w:sz="0" w:space="0" w:color="auto"/>
                    <w:left w:val="none" w:sz="0" w:space="0" w:color="auto"/>
                    <w:bottom w:val="none" w:sz="0" w:space="0" w:color="auto"/>
                    <w:right w:val="none" w:sz="0" w:space="0" w:color="auto"/>
                  </w:divBdr>
                </w:div>
                <w:div w:id="969285310">
                  <w:marLeft w:val="0"/>
                  <w:marRight w:val="0"/>
                  <w:marTop w:val="0"/>
                  <w:marBottom w:val="0"/>
                  <w:divBdr>
                    <w:top w:val="none" w:sz="0" w:space="0" w:color="auto"/>
                    <w:left w:val="none" w:sz="0" w:space="0" w:color="auto"/>
                    <w:bottom w:val="none" w:sz="0" w:space="0" w:color="auto"/>
                    <w:right w:val="none" w:sz="0" w:space="0" w:color="auto"/>
                  </w:divBdr>
                </w:div>
                <w:div w:id="985161330">
                  <w:marLeft w:val="0"/>
                  <w:marRight w:val="0"/>
                  <w:marTop w:val="0"/>
                  <w:marBottom w:val="0"/>
                  <w:divBdr>
                    <w:top w:val="none" w:sz="0" w:space="0" w:color="auto"/>
                    <w:left w:val="none" w:sz="0" w:space="0" w:color="auto"/>
                    <w:bottom w:val="none" w:sz="0" w:space="0" w:color="auto"/>
                    <w:right w:val="none" w:sz="0" w:space="0" w:color="auto"/>
                  </w:divBdr>
                </w:div>
                <w:div w:id="1012997984">
                  <w:marLeft w:val="0"/>
                  <w:marRight w:val="0"/>
                  <w:marTop w:val="0"/>
                  <w:marBottom w:val="0"/>
                  <w:divBdr>
                    <w:top w:val="none" w:sz="0" w:space="0" w:color="auto"/>
                    <w:left w:val="none" w:sz="0" w:space="0" w:color="auto"/>
                    <w:bottom w:val="none" w:sz="0" w:space="0" w:color="auto"/>
                    <w:right w:val="none" w:sz="0" w:space="0" w:color="auto"/>
                  </w:divBdr>
                </w:div>
                <w:div w:id="1017344372">
                  <w:marLeft w:val="0"/>
                  <w:marRight w:val="0"/>
                  <w:marTop w:val="0"/>
                  <w:marBottom w:val="0"/>
                  <w:divBdr>
                    <w:top w:val="none" w:sz="0" w:space="0" w:color="auto"/>
                    <w:left w:val="none" w:sz="0" w:space="0" w:color="auto"/>
                    <w:bottom w:val="none" w:sz="0" w:space="0" w:color="auto"/>
                    <w:right w:val="none" w:sz="0" w:space="0" w:color="auto"/>
                  </w:divBdr>
                </w:div>
                <w:div w:id="1023166256">
                  <w:marLeft w:val="0"/>
                  <w:marRight w:val="0"/>
                  <w:marTop w:val="0"/>
                  <w:marBottom w:val="0"/>
                  <w:divBdr>
                    <w:top w:val="none" w:sz="0" w:space="0" w:color="auto"/>
                    <w:left w:val="none" w:sz="0" w:space="0" w:color="auto"/>
                    <w:bottom w:val="none" w:sz="0" w:space="0" w:color="auto"/>
                    <w:right w:val="none" w:sz="0" w:space="0" w:color="auto"/>
                  </w:divBdr>
                </w:div>
                <w:div w:id="1032220684">
                  <w:marLeft w:val="0"/>
                  <w:marRight w:val="0"/>
                  <w:marTop w:val="0"/>
                  <w:marBottom w:val="0"/>
                  <w:divBdr>
                    <w:top w:val="none" w:sz="0" w:space="0" w:color="auto"/>
                    <w:left w:val="none" w:sz="0" w:space="0" w:color="auto"/>
                    <w:bottom w:val="none" w:sz="0" w:space="0" w:color="auto"/>
                    <w:right w:val="none" w:sz="0" w:space="0" w:color="auto"/>
                  </w:divBdr>
                </w:div>
                <w:div w:id="1046107221">
                  <w:marLeft w:val="0"/>
                  <w:marRight w:val="0"/>
                  <w:marTop w:val="0"/>
                  <w:marBottom w:val="0"/>
                  <w:divBdr>
                    <w:top w:val="none" w:sz="0" w:space="0" w:color="auto"/>
                    <w:left w:val="none" w:sz="0" w:space="0" w:color="auto"/>
                    <w:bottom w:val="none" w:sz="0" w:space="0" w:color="auto"/>
                    <w:right w:val="none" w:sz="0" w:space="0" w:color="auto"/>
                  </w:divBdr>
                </w:div>
                <w:div w:id="1050806986">
                  <w:marLeft w:val="0"/>
                  <w:marRight w:val="0"/>
                  <w:marTop w:val="0"/>
                  <w:marBottom w:val="0"/>
                  <w:divBdr>
                    <w:top w:val="none" w:sz="0" w:space="0" w:color="auto"/>
                    <w:left w:val="none" w:sz="0" w:space="0" w:color="auto"/>
                    <w:bottom w:val="none" w:sz="0" w:space="0" w:color="auto"/>
                    <w:right w:val="none" w:sz="0" w:space="0" w:color="auto"/>
                  </w:divBdr>
                </w:div>
                <w:div w:id="1063866111">
                  <w:marLeft w:val="0"/>
                  <w:marRight w:val="0"/>
                  <w:marTop w:val="0"/>
                  <w:marBottom w:val="0"/>
                  <w:divBdr>
                    <w:top w:val="none" w:sz="0" w:space="0" w:color="auto"/>
                    <w:left w:val="none" w:sz="0" w:space="0" w:color="auto"/>
                    <w:bottom w:val="none" w:sz="0" w:space="0" w:color="auto"/>
                    <w:right w:val="none" w:sz="0" w:space="0" w:color="auto"/>
                  </w:divBdr>
                </w:div>
                <w:div w:id="1102071461">
                  <w:marLeft w:val="0"/>
                  <w:marRight w:val="0"/>
                  <w:marTop w:val="0"/>
                  <w:marBottom w:val="0"/>
                  <w:divBdr>
                    <w:top w:val="none" w:sz="0" w:space="0" w:color="auto"/>
                    <w:left w:val="none" w:sz="0" w:space="0" w:color="auto"/>
                    <w:bottom w:val="none" w:sz="0" w:space="0" w:color="auto"/>
                    <w:right w:val="none" w:sz="0" w:space="0" w:color="auto"/>
                  </w:divBdr>
                </w:div>
                <w:div w:id="1127162117">
                  <w:marLeft w:val="0"/>
                  <w:marRight w:val="0"/>
                  <w:marTop w:val="0"/>
                  <w:marBottom w:val="0"/>
                  <w:divBdr>
                    <w:top w:val="none" w:sz="0" w:space="0" w:color="auto"/>
                    <w:left w:val="none" w:sz="0" w:space="0" w:color="auto"/>
                    <w:bottom w:val="none" w:sz="0" w:space="0" w:color="auto"/>
                    <w:right w:val="none" w:sz="0" w:space="0" w:color="auto"/>
                  </w:divBdr>
                </w:div>
                <w:div w:id="1147166422">
                  <w:marLeft w:val="0"/>
                  <w:marRight w:val="0"/>
                  <w:marTop w:val="0"/>
                  <w:marBottom w:val="0"/>
                  <w:divBdr>
                    <w:top w:val="none" w:sz="0" w:space="0" w:color="auto"/>
                    <w:left w:val="none" w:sz="0" w:space="0" w:color="auto"/>
                    <w:bottom w:val="none" w:sz="0" w:space="0" w:color="auto"/>
                    <w:right w:val="none" w:sz="0" w:space="0" w:color="auto"/>
                  </w:divBdr>
                </w:div>
                <w:div w:id="1150252481">
                  <w:marLeft w:val="0"/>
                  <w:marRight w:val="0"/>
                  <w:marTop w:val="0"/>
                  <w:marBottom w:val="0"/>
                  <w:divBdr>
                    <w:top w:val="none" w:sz="0" w:space="0" w:color="auto"/>
                    <w:left w:val="none" w:sz="0" w:space="0" w:color="auto"/>
                    <w:bottom w:val="none" w:sz="0" w:space="0" w:color="auto"/>
                    <w:right w:val="none" w:sz="0" w:space="0" w:color="auto"/>
                  </w:divBdr>
                </w:div>
                <w:div w:id="1158809697">
                  <w:marLeft w:val="0"/>
                  <w:marRight w:val="0"/>
                  <w:marTop w:val="0"/>
                  <w:marBottom w:val="0"/>
                  <w:divBdr>
                    <w:top w:val="none" w:sz="0" w:space="0" w:color="auto"/>
                    <w:left w:val="none" w:sz="0" w:space="0" w:color="auto"/>
                    <w:bottom w:val="none" w:sz="0" w:space="0" w:color="auto"/>
                    <w:right w:val="none" w:sz="0" w:space="0" w:color="auto"/>
                  </w:divBdr>
                </w:div>
                <w:div w:id="1160659356">
                  <w:marLeft w:val="0"/>
                  <w:marRight w:val="0"/>
                  <w:marTop w:val="0"/>
                  <w:marBottom w:val="0"/>
                  <w:divBdr>
                    <w:top w:val="none" w:sz="0" w:space="0" w:color="auto"/>
                    <w:left w:val="none" w:sz="0" w:space="0" w:color="auto"/>
                    <w:bottom w:val="none" w:sz="0" w:space="0" w:color="auto"/>
                    <w:right w:val="none" w:sz="0" w:space="0" w:color="auto"/>
                  </w:divBdr>
                </w:div>
                <w:div w:id="1161504564">
                  <w:marLeft w:val="0"/>
                  <w:marRight w:val="0"/>
                  <w:marTop w:val="0"/>
                  <w:marBottom w:val="0"/>
                  <w:divBdr>
                    <w:top w:val="none" w:sz="0" w:space="0" w:color="auto"/>
                    <w:left w:val="none" w:sz="0" w:space="0" w:color="auto"/>
                    <w:bottom w:val="none" w:sz="0" w:space="0" w:color="auto"/>
                    <w:right w:val="none" w:sz="0" w:space="0" w:color="auto"/>
                  </w:divBdr>
                </w:div>
                <w:div w:id="1167525813">
                  <w:marLeft w:val="0"/>
                  <w:marRight w:val="0"/>
                  <w:marTop w:val="0"/>
                  <w:marBottom w:val="0"/>
                  <w:divBdr>
                    <w:top w:val="none" w:sz="0" w:space="0" w:color="auto"/>
                    <w:left w:val="none" w:sz="0" w:space="0" w:color="auto"/>
                    <w:bottom w:val="none" w:sz="0" w:space="0" w:color="auto"/>
                    <w:right w:val="none" w:sz="0" w:space="0" w:color="auto"/>
                  </w:divBdr>
                </w:div>
                <w:div w:id="1192843962">
                  <w:marLeft w:val="0"/>
                  <w:marRight w:val="0"/>
                  <w:marTop w:val="0"/>
                  <w:marBottom w:val="0"/>
                  <w:divBdr>
                    <w:top w:val="none" w:sz="0" w:space="0" w:color="auto"/>
                    <w:left w:val="none" w:sz="0" w:space="0" w:color="auto"/>
                    <w:bottom w:val="none" w:sz="0" w:space="0" w:color="auto"/>
                    <w:right w:val="none" w:sz="0" w:space="0" w:color="auto"/>
                  </w:divBdr>
                </w:div>
                <w:div w:id="1236083760">
                  <w:marLeft w:val="0"/>
                  <w:marRight w:val="0"/>
                  <w:marTop w:val="0"/>
                  <w:marBottom w:val="0"/>
                  <w:divBdr>
                    <w:top w:val="none" w:sz="0" w:space="0" w:color="auto"/>
                    <w:left w:val="none" w:sz="0" w:space="0" w:color="auto"/>
                    <w:bottom w:val="none" w:sz="0" w:space="0" w:color="auto"/>
                    <w:right w:val="none" w:sz="0" w:space="0" w:color="auto"/>
                  </w:divBdr>
                </w:div>
                <w:div w:id="1242330574">
                  <w:marLeft w:val="0"/>
                  <w:marRight w:val="0"/>
                  <w:marTop w:val="0"/>
                  <w:marBottom w:val="0"/>
                  <w:divBdr>
                    <w:top w:val="none" w:sz="0" w:space="0" w:color="auto"/>
                    <w:left w:val="none" w:sz="0" w:space="0" w:color="auto"/>
                    <w:bottom w:val="none" w:sz="0" w:space="0" w:color="auto"/>
                    <w:right w:val="none" w:sz="0" w:space="0" w:color="auto"/>
                  </w:divBdr>
                </w:div>
                <w:div w:id="1252205358">
                  <w:marLeft w:val="0"/>
                  <w:marRight w:val="0"/>
                  <w:marTop w:val="0"/>
                  <w:marBottom w:val="0"/>
                  <w:divBdr>
                    <w:top w:val="none" w:sz="0" w:space="0" w:color="auto"/>
                    <w:left w:val="none" w:sz="0" w:space="0" w:color="auto"/>
                    <w:bottom w:val="none" w:sz="0" w:space="0" w:color="auto"/>
                    <w:right w:val="none" w:sz="0" w:space="0" w:color="auto"/>
                  </w:divBdr>
                </w:div>
                <w:div w:id="1256087236">
                  <w:marLeft w:val="0"/>
                  <w:marRight w:val="0"/>
                  <w:marTop w:val="0"/>
                  <w:marBottom w:val="0"/>
                  <w:divBdr>
                    <w:top w:val="none" w:sz="0" w:space="0" w:color="auto"/>
                    <w:left w:val="none" w:sz="0" w:space="0" w:color="auto"/>
                    <w:bottom w:val="none" w:sz="0" w:space="0" w:color="auto"/>
                    <w:right w:val="none" w:sz="0" w:space="0" w:color="auto"/>
                  </w:divBdr>
                </w:div>
                <w:div w:id="1257714919">
                  <w:marLeft w:val="0"/>
                  <w:marRight w:val="0"/>
                  <w:marTop w:val="0"/>
                  <w:marBottom w:val="0"/>
                  <w:divBdr>
                    <w:top w:val="none" w:sz="0" w:space="0" w:color="auto"/>
                    <w:left w:val="none" w:sz="0" w:space="0" w:color="auto"/>
                    <w:bottom w:val="none" w:sz="0" w:space="0" w:color="auto"/>
                    <w:right w:val="none" w:sz="0" w:space="0" w:color="auto"/>
                  </w:divBdr>
                </w:div>
                <w:div w:id="1282148060">
                  <w:marLeft w:val="0"/>
                  <w:marRight w:val="0"/>
                  <w:marTop w:val="0"/>
                  <w:marBottom w:val="0"/>
                  <w:divBdr>
                    <w:top w:val="none" w:sz="0" w:space="0" w:color="auto"/>
                    <w:left w:val="none" w:sz="0" w:space="0" w:color="auto"/>
                    <w:bottom w:val="none" w:sz="0" w:space="0" w:color="auto"/>
                    <w:right w:val="none" w:sz="0" w:space="0" w:color="auto"/>
                  </w:divBdr>
                </w:div>
                <w:div w:id="1290671865">
                  <w:marLeft w:val="0"/>
                  <w:marRight w:val="0"/>
                  <w:marTop w:val="0"/>
                  <w:marBottom w:val="0"/>
                  <w:divBdr>
                    <w:top w:val="none" w:sz="0" w:space="0" w:color="auto"/>
                    <w:left w:val="none" w:sz="0" w:space="0" w:color="auto"/>
                    <w:bottom w:val="none" w:sz="0" w:space="0" w:color="auto"/>
                    <w:right w:val="none" w:sz="0" w:space="0" w:color="auto"/>
                  </w:divBdr>
                </w:div>
                <w:div w:id="1297568830">
                  <w:marLeft w:val="0"/>
                  <w:marRight w:val="0"/>
                  <w:marTop w:val="0"/>
                  <w:marBottom w:val="0"/>
                  <w:divBdr>
                    <w:top w:val="none" w:sz="0" w:space="0" w:color="auto"/>
                    <w:left w:val="none" w:sz="0" w:space="0" w:color="auto"/>
                    <w:bottom w:val="none" w:sz="0" w:space="0" w:color="auto"/>
                    <w:right w:val="none" w:sz="0" w:space="0" w:color="auto"/>
                  </w:divBdr>
                </w:div>
                <w:div w:id="1329674170">
                  <w:marLeft w:val="0"/>
                  <w:marRight w:val="0"/>
                  <w:marTop w:val="0"/>
                  <w:marBottom w:val="0"/>
                  <w:divBdr>
                    <w:top w:val="none" w:sz="0" w:space="0" w:color="auto"/>
                    <w:left w:val="none" w:sz="0" w:space="0" w:color="auto"/>
                    <w:bottom w:val="none" w:sz="0" w:space="0" w:color="auto"/>
                    <w:right w:val="none" w:sz="0" w:space="0" w:color="auto"/>
                  </w:divBdr>
                </w:div>
                <w:div w:id="1388073087">
                  <w:marLeft w:val="0"/>
                  <w:marRight w:val="0"/>
                  <w:marTop w:val="0"/>
                  <w:marBottom w:val="0"/>
                  <w:divBdr>
                    <w:top w:val="none" w:sz="0" w:space="0" w:color="auto"/>
                    <w:left w:val="none" w:sz="0" w:space="0" w:color="auto"/>
                    <w:bottom w:val="none" w:sz="0" w:space="0" w:color="auto"/>
                    <w:right w:val="none" w:sz="0" w:space="0" w:color="auto"/>
                  </w:divBdr>
                </w:div>
                <w:div w:id="1392922829">
                  <w:marLeft w:val="0"/>
                  <w:marRight w:val="0"/>
                  <w:marTop w:val="0"/>
                  <w:marBottom w:val="0"/>
                  <w:divBdr>
                    <w:top w:val="none" w:sz="0" w:space="0" w:color="auto"/>
                    <w:left w:val="none" w:sz="0" w:space="0" w:color="auto"/>
                    <w:bottom w:val="none" w:sz="0" w:space="0" w:color="auto"/>
                    <w:right w:val="none" w:sz="0" w:space="0" w:color="auto"/>
                  </w:divBdr>
                </w:div>
                <w:div w:id="1394696441">
                  <w:marLeft w:val="0"/>
                  <w:marRight w:val="0"/>
                  <w:marTop w:val="0"/>
                  <w:marBottom w:val="0"/>
                  <w:divBdr>
                    <w:top w:val="none" w:sz="0" w:space="0" w:color="auto"/>
                    <w:left w:val="none" w:sz="0" w:space="0" w:color="auto"/>
                    <w:bottom w:val="none" w:sz="0" w:space="0" w:color="auto"/>
                    <w:right w:val="none" w:sz="0" w:space="0" w:color="auto"/>
                  </w:divBdr>
                </w:div>
                <w:div w:id="1407996839">
                  <w:marLeft w:val="0"/>
                  <w:marRight w:val="0"/>
                  <w:marTop w:val="0"/>
                  <w:marBottom w:val="0"/>
                  <w:divBdr>
                    <w:top w:val="none" w:sz="0" w:space="0" w:color="auto"/>
                    <w:left w:val="none" w:sz="0" w:space="0" w:color="auto"/>
                    <w:bottom w:val="none" w:sz="0" w:space="0" w:color="auto"/>
                    <w:right w:val="none" w:sz="0" w:space="0" w:color="auto"/>
                  </w:divBdr>
                </w:div>
                <w:div w:id="1418986476">
                  <w:marLeft w:val="0"/>
                  <w:marRight w:val="0"/>
                  <w:marTop w:val="0"/>
                  <w:marBottom w:val="0"/>
                  <w:divBdr>
                    <w:top w:val="none" w:sz="0" w:space="0" w:color="auto"/>
                    <w:left w:val="none" w:sz="0" w:space="0" w:color="auto"/>
                    <w:bottom w:val="none" w:sz="0" w:space="0" w:color="auto"/>
                    <w:right w:val="none" w:sz="0" w:space="0" w:color="auto"/>
                  </w:divBdr>
                </w:div>
                <w:div w:id="1420324395">
                  <w:marLeft w:val="0"/>
                  <w:marRight w:val="0"/>
                  <w:marTop w:val="0"/>
                  <w:marBottom w:val="0"/>
                  <w:divBdr>
                    <w:top w:val="none" w:sz="0" w:space="0" w:color="auto"/>
                    <w:left w:val="none" w:sz="0" w:space="0" w:color="auto"/>
                    <w:bottom w:val="none" w:sz="0" w:space="0" w:color="auto"/>
                    <w:right w:val="none" w:sz="0" w:space="0" w:color="auto"/>
                  </w:divBdr>
                </w:div>
                <w:div w:id="1420641045">
                  <w:marLeft w:val="0"/>
                  <w:marRight w:val="0"/>
                  <w:marTop w:val="0"/>
                  <w:marBottom w:val="0"/>
                  <w:divBdr>
                    <w:top w:val="none" w:sz="0" w:space="0" w:color="auto"/>
                    <w:left w:val="none" w:sz="0" w:space="0" w:color="auto"/>
                    <w:bottom w:val="none" w:sz="0" w:space="0" w:color="auto"/>
                    <w:right w:val="none" w:sz="0" w:space="0" w:color="auto"/>
                  </w:divBdr>
                </w:div>
                <w:div w:id="1444299889">
                  <w:marLeft w:val="0"/>
                  <w:marRight w:val="0"/>
                  <w:marTop w:val="0"/>
                  <w:marBottom w:val="0"/>
                  <w:divBdr>
                    <w:top w:val="none" w:sz="0" w:space="0" w:color="auto"/>
                    <w:left w:val="none" w:sz="0" w:space="0" w:color="auto"/>
                    <w:bottom w:val="none" w:sz="0" w:space="0" w:color="auto"/>
                    <w:right w:val="none" w:sz="0" w:space="0" w:color="auto"/>
                  </w:divBdr>
                </w:div>
                <w:div w:id="1450778760">
                  <w:marLeft w:val="0"/>
                  <w:marRight w:val="0"/>
                  <w:marTop w:val="0"/>
                  <w:marBottom w:val="0"/>
                  <w:divBdr>
                    <w:top w:val="none" w:sz="0" w:space="0" w:color="auto"/>
                    <w:left w:val="none" w:sz="0" w:space="0" w:color="auto"/>
                    <w:bottom w:val="none" w:sz="0" w:space="0" w:color="auto"/>
                    <w:right w:val="none" w:sz="0" w:space="0" w:color="auto"/>
                  </w:divBdr>
                </w:div>
                <w:div w:id="1452016920">
                  <w:marLeft w:val="0"/>
                  <w:marRight w:val="0"/>
                  <w:marTop w:val="0"/>
                  <w:marBottom w:val="0"/>
                  <w:divBdr>
                    <w:top w:val="none" w:sz="0" w:space="0" w:color="auto"/>
                    <w:left w:val="none" w:sz="0" w:space="0" w:color="auto"/>
                    <w:bottom w:val="none" w:sz="0" w:space="0" w:color="auto"/>
                    <w:right w:val="none" w:sz="0" w:space="0" w:color="auto"/>
                  </w:divBdr>
                </w:div>
                <w:div w:id="1466780311">
                  <w:marLeft w:val="0"/>
                  <w:marRight w:val="0"/>
                  <w:marTop w:val="0"/>
                  <w:marBottom w:val="0"/>
                  <w:divBdr>
                    <w:top w:val="none" w:sz="0" w:space="0" w:color="auto"/>
                    <w:left w:val="none" w:sz="0" w:space="0" w:color="auto"/>
                    <w:bottom w:val="none" w:sz="0" w:space="0" w:color="auto"/>
                    <w:right w:val="none" w:sz="0" w:space="0" w:color="auto"/>
                  </w:divBdr>
                </w:div>
                <w:div w:id="1480152041">
                  <w:marLeft w:val="0"/>
                  <w:marRight w:val="0"/>
                  <w:marTop w:val="0"/>
                  <w:marBottom w:val="0"/>
                  <w:divBdr>
                    <w:top w:val="none" w:sz="0" w:space="0" w:color="auto"/>
                    <w:left w:val="none" w:sz="0" w:space="0" w:color="auto"/>
                    <w:bottom w:val="none" w:sz="0" w:space="0" w:color="auto"/>
                    <w:right w:val="none" w:sz="0" w:space="0" w:color="auto"/>
                  </w:divBdr>
                </w:div>
                <w:div w:id="1483473073">
                  <w:marLeft w:val="0"/>
                  <w:marRight w:val="0"/>
                  <w:marTop w:val="0"/>
                  <w:marBottom w:val="0"/>
                  <w:divBdr>
                    <w:top w:val="none" w:sz="0" w:space="0" w:color="auto"/>
                    <w:left w:val="none" w:sz="0" w:space="0" w:color="auto"/>
                    <w:bottom w:val="none" w:sz="0" w:space="0" w:color="auto"/>
                    <w:right w:val="none" w:sz="0" w:space="0" w:color="auto"/>
                  </w:divBdr>
                </w:div>
                <w:div w:id="1490057088">
                  <w:marLeft w:val="0"/>
                  <w:marRight w:val="0"/>
                  <w:marTop w:val="0"/>
                  <w:marBottom w:val="0"/>
                  <w:divBdr>
                    <w:top w:val="none" w:sz="0" w:space="0" w:color="auto"/>
                    <w:left w:val="none" w:sz="0" w:space="0" w:color="auto"/>
                    <w:bottom w:val="none" w:sz="0" w:space="0" w:color="auto"/>
                    <w:right w:val="none" w:sz="0" w:space="0" w:color="auto"/>
                  </w:divBdr>
                </w:div>
                <w:div w:id="1495340112">
                  <w:marLeft w:val="0"/>
                  <w:marRight w:val="0"/>
                  <w:marTop w:val="0"/>
                  <w:marBottom w:val="0"/>
                  <w:divBdr>
                    <w:top w:val="none" w:sz="0" w:space="0" w:color="auto"/>
                    <w:left w:val="none" w:sz="0" w:space="0" w:color="auto"/>
                    <w:bottom w:val="none" w:sz="0" w:space="0" w:color="auto"/>
                    <w:right w:val="none" w:sz="0" w:space="0" w:color="auto"/>
                  </w:divBdr>
                </w:div>
                <w:div w:id="1505239457">
                  <w:marLeft w:val="0"/>
                  <w:marRight w:val="0"/>
                  <w:marTop w:val="0"/>
                  <w:marBottom w:val="0"/>
                  <w:divBdr>
                    <w:top w:val="none" w:sz="0" w:space="0" w:color="auto"/>
                    <w:left w:val="none" w:sz="0" w:space="0" w:color="auto"/>
                    <w:bottom w:val="none" w:sz="0" w:space="0" w:color="auto"/>
                    <w:right w:val="none" w:sz="0" w:space="0" w:color="auto"/>
                  </w:divBdr>
                </w:div>
                <w:div w:id="1514412319">
                  <w:marLeft w:val="0"/>
                  <w:marRight w:val="0"/>
                  <w:marTop w:val="0"/>
                  <w:marBottom w:val="0"/>
                  <w:divBdr>
                    <w:top w:val="none" w:sz="0" w:space="0" w:color="auto"/>
                    <w:left w:val="none" w:sz="0" w:space="0" w:color="auto"/>
                    <w:bottom w:val="none" w:sz="0" w:space="0" w:color="auto"/>
                    <w:right w:val="none" w:sz="0" w:space="0" w:color="auto"/>
                  </w:divBdr>
                </w:div>
                <w:div w:id="1522889687">
                  <w:marLeft w:val="0"/>
                  <w:marRight w:val="0"/>
                  <w:marTop w:val="0"/>
                  <w:marBottom w:val="0"/>
                  <w:divBdr>
                    <w:top w:val="none" w:sz="0" w:space="0" w:color="auto"/>
                    <w:left w:val="none" w:sz="0" w:space="0" w:color="auto"/>
                    <w:bottom w:val="none" w:sz="0" w:space="0" w:color="auto"/>
                    <w:right w:val="none" w:sz="0" w:space="0" w:color="auto"/>
                  </w:divBdr>
                </w:div>
                <w:div w:id="1536505955">
                  <w:marLeft w:val="0"/>
                  <w:marRight w:val="0"/>
                  <w:marTop w:val="0"/>
                  <w:marBottom w:val="0"/>
                  <w:divBdr>
                    <w:top w:val="none" w:sz="0" w:space="0" w:color="auto"/>
                    <w:left w:val="none" w:sz="0" w:space="0" w:color="auto"/>
                    <w:bottom w:val="none" w:sz="0" w:space="0" w:color="auto"/>
                    <w:right w:val="none" w:sz="0" w:space="0" w:color="auto"/>
                  </w:divBdr>
                </w:div>
                <w:div w:id="1544053305">
                  <w:marLeft w:val="0"/>
                  <w:marRight w:val="0"/>
                  <w:marTop w:val="0"/>
                  <w:marBottom w:val="0"/>
                  <w:divBdr>
                    <w:top w:val="none" w:sz="0" w:space="0" w:color="auto"/>
                    <w:left w:val="none" w:sz="0" w:space="0" w:color="auto"/>
                    <w:bottom w:val="none" w:sz="0" w:space="0" w:color="auto"/>
                    <w:right w:val="none" w:sz="0" w:space="0" w:color="auto"/>
                  </w:divBdr>
                </w:div>
                <w:div w:id="1554002479">
                  <w:marLeft w:val="0"/>
                  <w:marRight w:val="0"/>
                  <w:marTop w:val="0"/>
                  <w:marBottom w:val="0"/>
                  <w:divBdr>
                    <w:top w:val="none" w:sz="0" w:space="0" w:color="auto"/>
                    <w:left w:val="none" w:sz="0" w:space="0" w:color="auto"/>
                    <w:bottom w:val="none" w:sz="0" w:space="0" w:color="auto"/>
                    <w:right w:val="none" w:sz="0" w:space="0" w:color="auto"/>
                  </w:divBdr>
                </w:div>
                <w:div w:id="1557622498">
                  <w:marLeft w:val="0"/>
                  <w:marRight w:val="0"/>
                  <w:marTop w:val="0"/>
                  <w:marBottom w:val="0"/>
                  <w:divBdr>
                    <w:top w:val="none" w:sz="0" w:space="0" w:color="auto"/>
                    <w:left w:val="none" w:sz="0" w:space="0" w:color="auto"/>
                    <w:bottom w:val="none" w:sz="0" w:space="0" w:color="auto"/>
                    <w:right w:val="none" w:sz="0" w:space="0" w:color="auto"/>
                  </w:divBdr>
                </w:div>
                <w:div w:id="1559314979">
                  <w:marLeft w:val="0"/>
                  <w:marRight w:val="0"/>
                  <w:marTop w:val="0"/>
                  <w:marBottom w:val="0"/>
                  <w:divBdr>
                    <w:top w:val="none" w:sz="0" w:space="0" w:color="auto"/>
                    <w:left w:val="none" w:sz="0" w:space="0" w:color="auto"/>
                    <w:bottom w:val="none" w:sz="0" w:space="0" w:color="auto"/>
                    <w:right w:val="none" w:sz="0" w:space="0" w:color="auto"/>
                  </w:divBdr>
                </w:div>
                <w:div w:id="1562400670">
                  <w:marLeft w:val="0"/>
                  <w:marRight w:val="0"/>
                  <w:marTop w:val="0"/>
                  <w:marBottom w:val="0"/>
                  <w:divBdr>
                    <w:top w:val="none" w:sz="0" w:space="0" w:color="auto"/>
                    <w:left w:val="none" w:sz="0" w:space="0" w:color="auto"/>
                    <w:bottom w:val="none" w:sz="0" w:space="0" w:color="auto"/>
                    <w:right w:val="none" w:sz="0" w:space="0" w:color="auto"/>
                  </w:divBdr>
                </w:div>
                <w:div w:id="1572960241">
                  <w:marLeft w:val="0"/>
                  <w:marRight w:val="0"/>
                  <w:marTop w:val="0"/>
                  <w:marBottom w:val="0"/>
                  <w:divBdr>
                    <w:top w:val="none" w:sz="0" w:space="0" w:color="auto"/>
                    <w:left w:val="none" w:sz="0" w:space="0" w:color="auto"/>
                    <w:bottom w:val="none" w:sz="0" w:space="0" w:color="auto"/>
                    <w:right w:val="none" w:sz="0" w:space="0" w:color="auto"/>
                  </w:divBdr>
                </w:div>
                <w:div w:id="1596860731">
                  <w:marLeft w:val="0"/>
                  <w:marRight w:val="0"/>
                  <w:marTop w:val="0"/>
                  <w:marBottom w:val="0"/>
                  <w:divBdr>
                    <w:top w:val="none" w:sz="0" w:space="0" w:color="auto"/>
                    <w:left w:val="none" w:sz="0" w:space="0" w:color="auto"/>
                    <w:bottom w:val="none" w:sz="0" w:space="0" w:color="auto"/>
                    <w:right w:val="none" w:sz="0" w:space="0" w:color="auto"/>
                  </w:divBdr>
                </w:div>
                <w:div w:id="1597403340">
                  <w:marLeft w:val="0"/>
                  <w:marRight w:val="0"/>
                  <w:marTop w:val="0"/>
                  <w:marBottom w:val="0"/>
                  <w:divBdr>
                    <w:top w:val="none" w:sz="0" w:space="0" w:color="auto"/>
                    <w:left w:val="none" w:sz="0" w:space="0" w:color="auto"/>
                    <w:bottom w:val="none" w:sz="0" w:space="0" w:color="auto"/>
                    <w:right w:val="none" w:sz="0" w:space="0" w:color="auto"/>
                  </w:divBdr>
                </w:div>
                <w:div w:id="1599680978">
                  <w:marLeft w:val="0"/>
                  <w:marRight w:val="0"/>
                  <w:marTop w:val="0"/>
                  <w:marBottom w:val="0"/>
                  <w:divBdr>
                    <w:top w:val="none" w:sz="0" w:space="0" w:color="auto"/>
                    <w:left w:val="none" w:sz="0" w:space="0" w:color="auto"/>
                    <w:bottom w:val="none" w:sz="0" w:space="0" w:color="auto"/>
                    <w:right w:val="none" w:sz="0" w:space="0" w:color="auto"/>
                  </w:divBdr>
                </w:div>
                <w:div w:id="1607929853">
                  <w:marLeft w:val="0"/>
                  <w:marRight w:val="0"/>
                  <w:marTop w:val="0"/>
                  <w:marBottom w:val="0"/>
                  <w:divBdr>
                    <w:top w:val="none" w:sz="0" w:space="0" w:color="auto"/>
                    <w:left w:val="none" w:sz="0" w:space="0" w:color="auto"/>
                    <w:bottom w:val="none" w:sz="0" w:space="0" w:color="auto"/>
                    <w:right w:val="none" w:sz="0" w:space="0" w:color="auto"/>
                  </w:divBdr>
                </w:div>
                <w:div w:id="1634211919">
                  <w:marLeft w:val="0"/>
                  <w:marRight w:val="0"/>
                  <w:marTop w:val="0"/>
                  <w:marBottom w:val="0"/>
                  <w:divBdr>
                    <w:top w:val="none" w:sz="0" w:space="0" w:color="auto"/>
                    <w:left w:val="none" w:sz="0" w:space="0" w:color="auto"/>
                    <w:bottom w:val="none" w:sz="0" w:space="0" w:color="auto"/>
                    <w:right w:val="none" w:sz="0" w:space="0" w:color="auto"/>
                  </w:divBdr>
                </w:div>
                <w:div w:id="1643004779">
                  <w:marLeft w:val="0"/>
                  <w:marRight w:val="0"/>
                  <w:marTop w:val="0"/>
                  <w:marBottom w:val="0"/>
                  <w:divBdr>
                    <w:top w:val="none" w:sz="0" w:space="0" w:color="auto"/>
                    <w:left w:val="none" w:sz="0" w:space="0" w:color="auto"/>
                    <w:bottom w:val="none" w:sz="0" w:space="0" w:color="auto"/>
                    <w:right w:val="none" w:sz="0" w:space="0" w:color="auto"/>
                  </w:divBdr>
                </w:div>
                <w:div w:id="1647395962">
                  <w:marLeft w:val="0"/>
                  <w:marRight w:val="0"/>
                  <w:marTop w:val="0"/>
                  <w:marBottom w:val="0"/>
                  <w:divBdr>
                    <w:top w:val="none" w:sz="0" w:space="0" w:color="auto"/>
                    <w:left w:val="none" w:sz="0" w:space="0" w:color="auto"/>
                    <w:bottom w:val="none" w:sz="0" w:space="0" w:color="auto"/>
                    <w:right w:val="none" w:sz="0" w:space="0" w:color="auto"/>
                  </w:divBdr>
                </w:div>
                <w:div w:id="1658219977">
                  <w:marLeft w:val="0"/>
                  <w:marRight w:val="0"/>
                  <w:marTop w:val="0"/>
                  <w:marBottom w:val="0"/>
                  <w:divBdr>
                    <w:top w:val="none" w:sz="0" w:space="0" w:color="auto"/>
                    <w:left w:val="none" w:sz="0" w:space="0" w:color="auto"/>
                    <w:bottom w:val="none" w:sz="0" w:space="0" w:color="auto"/>
                    <w:right w:val="none" w:sz="0" w:space="0" w:color="auto"/>
                  </w:divBdr>
                </w:div>
                <w:div w:id="1682275558">
                  <w:marLeft w:val="0"/>
                  <w:marRight w:val="0"/>
                  <w:marTop w:val="0"/>
                  <w:marBottom w:val="0"/>
                  <w:divBdr>
                    <w:top w:val="none" w:sz="0" w:space="0" w:color="auto"/>
                    <w:left w:val="none" w:sz="0" w:space="0" w:color="auto"/>
                    <w:bottom w:val="none" w:sz="0" w:space="0" w:color="auto"/>
                    <w:right w:val="none" w:sz="0" w:space="0" w:color="auto"/>
                  </w:divBdr>
                </w:div>
                <w:div w:id="1692685926">
                  <w:marLeft w:val="0"/>
                  <w:marRight w:val="0"/>
                  <w:marTop w:val="0"/>
                  <w:marBottom w:val="0"/>
                  <w:divBdr>
                    <w:top w:val="none" w:sz="0" w:space="0" w:color="auto"/>
                    <w:left w:val="none" w:sz="0" w:space="0" w:color="auto"/>
                    <w:bottom w:val="none" w:sz="0" w:space="0" w:color="auto"/>
                    <w:right w:val="none" w:sz="0" w:space="0" w:color="auto"/>
                  </w:divBdr>
                </w:div>
                <w:div w:id="1703171116">
                  <w:marLeft w:val="0"/>
                  <w:marRight w:val="0"/>
                  <w:marTop w:val="0"/>
                  <w:marBottom w:val="0"/>
                  <w:divBdr>
                    <w:top w:val="none" w:sz="0" w:space="0" w:color="auto"/>
                    <w:left w:val="none" w:sz="0" w:space="0" w:color="auto"/>
                    <w:bottom w:val="none" w:sz="0" w:space="0" w:color="auto"/>
                    <w:right w:val="none" w:sz="0" w:space="0" w:color="auto"/>
                  </w:divBdr>
                </w:div>
                <w:div w:id="1716925594">
                  <w:marLeft w:val="0"/>
                  <w:marRight w:val="0"/>
                  <w:marTop w:val="0"/>
                  <w:marBottom w:val="0"/>
                  <w:divBdr>
                    <w:top w:val="none" w:sz="0" w:space="0" w:color="auto"/>
                    <w:left w:val="none" w:sz="0" w:space="0" w:color="auto"/>
                    <w:bottom w:val="none" w:sz="0" w:space="0" w:color="auto"/>
                    <w:right w:val="none" w:sz="0" w:space="0" w:color="auto"/>
                  </w:divBdr>
                </w:div>
                <w:div w:id="1725981919">
                  <w:marLeft w:val="0"/>
                  <w:marRight w:val="0"/>
                  <w:marTop w:val="0"/>
                  <w:marBottom w:val="0"/>
                  <w:divBdr>
                    <w:top w:val="none" w:sz="0" w:space="0" w:color="auto"/>
                    <w:left w:val="none" w:sz="0" w:space="0" w:color="auto"/>
                    <w:bottom w:val="none" w:sz="0" w:space="0" w:color="auto"/>
                    <w:right w:val="none" w:sz="0" w:space="0" w:color="auto"/>
                  </w:divBdr>
                </w:div>
                <w:div w:id="1743795386">
                  <w:marLeft w:val="0"/>
                  <w:marRight w:val="0"/>
                  <w:marTop w:val="0"/>
                  <w:marBottom w:val="0"/>
                  <w:divBdr>
                    <w:top w:val="none" w:sz="0" w:space="0" w:color="auto"/>
                    <w:left w:val="none" w:sz="0" w:space="0" w:color="auto"/>
                    <w:bottom w:val="none" w:sz="0" w:space="0" w:color="auto"/>
                    <w:right w:val="none" w:sz="0" w:space="0" w:color="auto"/>
                  </w:divBdr>
                </w:div>
                <w:div w:id="1757557931">
                  <w:marLeft w:val="0"/>
                  <w:marRight w:val="0"/>
                  <w:marTop w:val="0"/>
                  <w:marBottom w:val="0"/>
                  <w:divBdr>
                    <w:top w:val="none" w:sz="0" w:space="0" w:color="auto"/>
                    <w:left w:val="none" w:sz="0" w:space="0" w:color="auto"/>
                    <w:bottom w:val="none" w:sz="0" w:space="0" w:color="auto"/>
                    <w:right w:val="none" w:sz="0" w:space="0" w:color="auto"/>
                  </w:divBdr>
                </w:div>
                <w:div w:id="1788624347">
                  <w:marLeft w:val="0"/>
                  <w:marRight w:val="0"/>
                  <w:marTop w:val="0"/>
                  <w:marBottom w:val="0"/>
                  <w:divBdr>
                    <w:top w:val="none" w:sz="0" w:space="0" w:color="auto"/>
                    <w:left w:val="none" w:sz="0" w:space="0" w:color="auto"/>
                    <w:bottom w:val="none" w:sz="0" w:space="0" w:color="auto"/>
                    <w:right w:val="none" w:sz="0" w:space="0" w:color="auto"/>
                  </w:divBdr>
                </w:div>
                <w:div w:id="1798256390">
                  <w:marLeft w:val="0"/>
                  <w:marRight w:val="0"/>
                  <w:marTop w:val="0"/>
                  <w:marBottom w:val="0"/>
                  <w:divBdr>
                    <w:top w:val="none" w:sz="0" w:space="0" w:color="auto"/>
                    <w:left w:val="none" w:sz="0" w:space="0" w:color="auto"/>
                    <w:bottom w:val="none" w:sz="0" w:space="0" w:color="auto"/>
                    <w:right w:val="none" w:sz="0" w:space="0" w:color="auto"/>
                  </w:divBdr>
                </w:div>
                <w:div w:id="1801725264">
                  <w:marLeft w:val="0"/>
                  <w:marRight w:val="0"/>
                  <w:marTop w:val="0"/>
                  <w:marBottom w:val="0"/>
                  <w:divBdr>
                    <w:top w:val="none" w:sz="0" w:space="0" w:color="auto"/>
                    <w:left w:val="none" w:sz="0" w:space="0" w:color="auto"/>
                    <w:bottom w:val="none" w:sz="0" w:space="0" w:color="auto"/>
                    <w:right w:val="none" w:sz="0" w:space="0" w:color="auto"/>
                  </w:divBdr>
                </w:div>
                <w:div w:id="1831100155">
                  <w:marLeft w:val="0"/>
                  <w:marRight w:val="0"/>
                  <w:marTop w:val="0"/>
                  <w:marBottom w:val="0"/>
                  <w:divBdr>
                    <w:top w:val="none" w:sz="0" w:space="0" w:color="auto"/>
                    <w:left w:val="none" w:sz="0" w:space="0" w:color="auto"/>
                    <w:bottom w:val="none" w:sz="0" w:space="0" w:color="auto"/>
                    <w:right w:val="none" w:sz="0" w:space="0" w:color="auto"/>
                  </w:divBdr>
                </w:div>
                <w:div w:id="1838960784">
                  <w:marLeft w:val="0"/>
                  <w:marRight w:val="0"/>
                  <w:marTop w:val="0"/>
                  <w:marBottom w:val="0"/>
                  <w:divBdr>
                    <w:top w:val="none" w:sz="0" w:space="0" w:color="auto"/>
                    <w:left w:val="none" w:sz="0" w:space="0" w:color="auto"/>
                    <w:bottom w:val="none" w:sz="0" w:space="0" w:color="auto"/>
                    <w:right w:val="none" w:sz="0" w:space="0" w:color="auto"/>
                  </w:divBdr>
                </w:div>
                <w:div w:id="1839491239">
                  <w:marLeft w:val="0"/>
                  <w:marRight w:val="0"/>
                  <w:marTop w:val="0"/>
                  <w:marBottom w:val="0"/>
                  <w:divBdr>
                    <w:top w:val="none" w:sz="0" w:space="0" w:color="auto"/>
                    <w:left w:val="none" w:sz="0" w:space="0" w:color="auto"/>
                    <w:bottom w:val="none" w:sz="0" w:space="0" w:color="auto"/>
                    <w:right w:val="none" w:sz="0" w:space="0" w:color="auto"/>
                  </w:divBdr>
                </w:div>
                <w:div w:id="1869291923">
                  <w:marLeft w:val="0"/>
                  <w:marRight w:val="0"/>
                  <w:marTop w:val="0"/>
                  <w:marBottom w:val="0"/>
                  <w:divBdr>
                    <w:top w:val="none" w:sz="0" w:space="0" w:color="auto"/>
                    <w:left w:val="none" w:sz="0" w:space="0" w:color="auto"/>
                    <w:bottom w:val="none" w:sz="0" w:space="0" w:color="auto"/>
                    <w:right w:val="none" w:sz="0" w:space="0" w:color="auto"/>
                  </w:divBdr>
                </w:div>
                <w:div w:id="1871796011">
                  <w:marLeft w:val="0"/>
                  <w:marRight w:val="0"/>
                  <w:marTop w:val="0"/>
                  <w:marBottom w:val="0"/>
                  <w:divBdr>
                    <w:top w:val="none" w:sz="0" w:space="0" w:color="auto"/>
                    <w:left w:val="none" w:sz="0" w:space="0" w:color="auto"/>
                    <w:bottom w:val="none" w:sz="0" w:space="0" w:color="auto"/>
                    <w:right w:val="none" w:sz="0" w:space="0" w:color="auto"/>
                  </w:divBdr>
                </w:div>
                <w:div w:id="1876694957">
                  <w:marLeft w:val="0"/>
                  <w:marRight w:val="0"/>
                  <w:marTop w:val="0"/>
                  <w:marBottom w:val="0"/>
                  <w:divBdr>
                    <w:top w:val="none" w:sz="0" w:space="0" w:color="auto"/>
                    <w:left w:val="none" w:sz="0" w:space="0" w:color="auto"/>
                    <w:bottom w:val="none" w:sz="0" w:space="0" w:color="auto"/>
                    <w:right w:val="none" w:sz="0" w:space="0" w:color="auto"/>
                  </w:divBdr>
                </w:div>
                <w:div w:id="1880706221">
                  <w:marLeft w:val="0"/>
                  <w:marRight w:val="0"/>
                  <w:marTop w:val="0"/>
                  <w:marBottom w:val="0"/>
                  <w:divBdr>
                    <w:top w:val="none" w:sz="0" w:space="0" w:color="auto"/>
                    <w:left w:val="none" w:sz="0" w:space="0" w:color="auto"/>
                    <w:bottom w:val="none" w:sz="0" w:space="0" w:color="auto"/>
                    <w:right w:val="none" w:sz="0" w:space="0" w:color="auto"/>
                  </w:divBdr>
                </w:div>
                <w:div w:id="1892764439">
                  <w:marLeft w:val="0"/>
                  <w:marRight w:val="0"/>
                  <w:marTop w:val="0"/>
                  <w:marBottom w:val="0"/>
                  <w:divBdr>
                    <w:top w:val="none" w:sz="0" w:space="0" w:color="auto"/>
                    <w:left w:val="none" w:sz="0" w:space="0" w:color="auto"/>
                    <w:bottom w:val="none" w:sz="0" w:space="0" w:color="auto"/>
                    <w:right w:val="none" w:sz="0" w:space="0" w:color="auto"/>
                  </w:divBdr>
                </w:div>
                <w:div w:id="1933125500">
                  <w:marLeft w:val="0"/>
                  <w:marRight w:val="0"/>
                  <w:marTop w:val="0"/>
                  <w:marBottom w:val="0"/>
                  <w:divBdr>
                    <w:top w:val="none" w:sz="0" w:space="0" w:color="auto"/>
                    <w:left w:val="none" w:sz="0" w:space="0" w:color="auto"/>
                    <w:bottom w:val="none" w:sz="0" w:space="0" w:color="auto"/>
                    <w:right w:val="none" w:sz="0" w:space="0" w:color="auto"/>
                  </w:divBdr>
                </w:div>
                <w:div w:id="1939219550">
                  <w:marLeft w:val="0"/>
                  <w:marRight w:val="0"/>
                  <w:marTop w:val="0"/>
                  <w:marBottom w:val="0"/>
                  <w:divBdr>
                    <w:top w:val="none" w:sz="0" w:space="0" w:color="auto"/>
                    <w:left w:val="none" w:sz="0" w:space="0" w:color="auto"/>
                    <w:bottom w:val="none" w:sz="0" w:space="0" w:color="auto"/>
                    <w:right w:val="none" w:sz="0" w:space="0" w:color="auto"/>
                  </w:divBdr>
                </w:div>
                <w:div w:id="1952125977">
                  <w:marLeft w:val="0"/>
                  <w:marRight w:val="0"/>
                  <w:marTop w:val="0"/>
                  <w:marBottom w:val="0"/>
                  <w:divBdr>
                    <w:top w:val="none" w:sz="0" w:space="0" w:color="auto"/>
                    <w:left w:val="none" w:sz="0" w:space="0" w:color="auto"/>
                    <w:bottom w:val="none" w:sz="0" w:space="0" w:color="auto"/>
                    <w:right w:val="none" w:sz="0" w:space="0" w:color="auto"/>
                  </w:divBdr>
                </w:div>
                <w:div w:id="1963532359">
                  <w:marLeft w:val="0"/>
                  <w:marRight w:val="0"/>
                  <w:marTop w:val="0"/>
                  <w:marBottom w:val="0"/>
                  <w:divBdr>
                    <w:top w:val="none" w:sz="0" w:space="0" w:color="auto"/>
                    <w:left w:val="none" w:sz="0" w:space="0" w:color="auto"/>
                    <w:bottom w:val="none" w:sz="0" w:space="0" w:color="auto"/>
                    <w:right w:val="none" w:sz="0" w:space="0" w:color="auto"/>
                  </w:divBdr>
                </w:div>
                <w:div w:id="1978073441">
                  <w:marLeft w:val="0"/>
                  <w:marRight w:val="0"/>
                  <w:marTop w:val="0"/>
                  <w:marBottom w:val="0"/>
                  <w:divBdr>
                    <w:top w:val="none" w:sz="0" w:space="0" w:color="auto"/>
                    <w:left w:val="none" w:sz="0" w:space="0" w:color="auto"/>
                    <w:bottom w:val="none" w:sz="0" w:space="0" w:color="auto"/>
                    <w:right w:val="none" w:sz="0" w:space="0" w:color="auto"/>
                  </w:divBdr>
                </w:div>
                <w:div w:id="1993635831">
                  <w:marLeft w:val="0"/>
                  <w:marRight w:val="0"/>
                  <w:marTop w:val="0"/>
                  <w:marBottom w:val="0"/>
                  <w:divBdr>
                    <w:top w:val="none" w:sz="0" w:space="0" w:color="auto"/>
                    <w:left w:val="none" w:sz="0" w:space="0" w:color="auto"/>
                    <w:bottom w:val="none" w:sz="0" w:space="0" w:color="auto"/>
                    <w:right w:val="none" w:sz="0" w:space="0" w:color="auto"/>
                  </w:divBdr>
                </w:div>
                <w:div w:id="1994865743">
                  <w:marLeft w:val="0"/>
                  <w:marRight w:val="0"/>
                  <w:marTop w:val="0"/>
                  <w:marBottom w:val="0"/>
                  <w:divBdr>
                    <w:top w:val="none" w:sz="0" w:space="0" w:color="auto"/>
                    <w:left w:val="none" w:sz="0" w:space="0" w:color="auto"/>
                    <w:bottom w:val="none" w:sz="0" w:space="0" w:color="auto"/>
                    <w:right w:val="none" w:sz="0" w:space="0" w:color="auto"/>
                  </w:divBdr>
                </w:div>
                <w:div w:id="1997688804">
                  <w:marLeft w:val="0"/>
                  <w:marRight w:val="0"/>
                  <w:marTop w:val="0"/>
                  <w:marBottom w:val="0"/>
                  <w:divBdr>
                    <w:top w:val="none" w:sz="0" w:space="0" w:color="auto"/>
                    <w:left w:val="none" w:sz="0" w:space="0" w:color="auto"/>
                    <w:bottom w:val="none" w:sz="0" w:space="0" w:color="auto"/>
                    <w:right w:val="none" w:sz="0" w:space="0" w:color="auto"/>
                  </w:divBdr>
                </w:div>
                <w:div w:id="2001497924">
                  <w:marLeft w:val="0"/>
                  <w:marRight w:val="0"/>
                  <w:marTop w:val="0"/>
                  <w:marBottom w:val="0"/>
                  <w:divBdr>
                    <w:top w:val="none" w:sz="0" w:space="0" w:color="auto"/>
                    <w:left w:val="none" w:sz="0" w:space="0" w:color="auto"/>
                    <w:bottom w:val="none" w:sz="0" w:space="0" w:color="auto"/>
                    <w:right w:val="none" w:sz="0" w:space="0" w:color="auto"/>
                  </w:divBdr>
                </w:div>
                <w:div w:id="2012025306">
                  <w:marLeft w:val="0"/>
                  <w:marRight w:val="0"/>
                  <w:marTop w:val="0"/>
                  <w:marBottom w:val="0"/>
                  <w:divBdr>
                    <w:top w:val="none" w:sz="0" w:space="0" w:color="auto"/>
                    <w:left w:val="none" w:sz="0" w:space="0" w:color="auto"/>
                    <w:bottom w:val="none" w:sz="0" w:space="0" w:color="auto"/>
                    <w:right w:val="none" w:sz="0" w:space="0" w:color="auto"/>
                  </w:divBdr>
                </w:div>
                <w:div w:id="2028558526">
                  <w:marLeft w:val="0"/>
                  <w:marRight w:val="0"/>
                  <w:marTop w:val="0"/>
                  <w:marBottom w:val="0"/>
                  <w:divBdr>
                    <w:top w:val="none" w:sz="0" w:space="0" w:color="auto"/>
                    <w:left w:val="none" w:sz="0" w:space="0" w:color="auto"/>
                    <w:bottom w:val="none" w:sz="0" w:space="0" w:color="auto"/>
                    <w:right w:val="none" w:sz="0" w:space="0" w:color="auto"/>
                  </w:divBdr>
                </w:div>
                <w:div w:id="2044791244">
                  <w:marLeft w:val="0"/>
                  <w:marRight w:val="0"/>
                  <w:marTop w:val="0"/>
                  <w:marBottom w:val="0"/>
                  <w:divBdr>
                    <w:top w:val="none" w:sz="0" w:space="0" w:color="auto"/>
                    <w:left w:val="none" w:sz="0" w:space="0" w:color="auto"/>
                    <w:bottom w:val="none" w:sz="0" w:space="0" w:color="auto"/>
                    <w:right w:val="none" w:sz="0" w:space="0" w:color="auto"/>
                  </w:divBdr>
                </w:div>
                <w:div w:id="2052219596">
                  <w:marLeft w:val="0"/>
                  <w:marRight w:val="0"/>
                  <w:marTop w:val="0"/>
                  <w:marBottom w:val="0"/>
                  <w:divBdr>
                    <w:top w:val="none" w:sz="0" w:space="0" w:color="auto"/>
                    <w:left w:val="none" w:sz="0" w:space="0" w:color="auto"/>
                    <w:bottom w:val="none" w:sz="0" w:space="0" w:color="auto"/>
                    <w:right w:val="none" w:sz="0" w:space="0" w:color="auto"/>
                  </w:divBdr>
                </w:div>
                <w:div w:id="2110923777">
                  <w:marLeft w:val="0"/>
                  <w:marRight w:val="0"/>
                  <w:marTop w:val="0"/>
                  <w:marBottom w:val="0"/>
                  <w:divBdr>
                    <w:top w:val="none" w:sz="0" w:space="0" w:color="auto"/>
                    <w:left w:val="none" w:sz="0" w:space="0" w:color="auto"/>
                    <w:bottom w:val="none" w:sz="0" w:space="0" w:color="auto"/>
                    <w:right w:val="none" w:sz="0" w:space="0" w:color="auto"/>
                  </w:divBdr>
                </w:div>
                <w:div w:id="21259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7951">
          <w:marLeft w:val="0"/>
          <w:marRight w:val="0"/>
          <w:marTop w:val="15"/>
          <w:marBottom w:val="0"/>
          <w:divBdr>
            <w:top w:val="none" w:sz="0" w:space="0" w:color="auto"/>
            <w:left w:val="none" w:sz="0" w:space="0" w:color="auto"/>
            <w:bottom w:val="none" w:sz="0" w:space="0" w:color="auto"/>
            <w:right w:val="none" w:sz="0" w:space="0" w:color="auto"/>
          </w:divBdr>
          <w:divsChild>
            <w:div w:id="783379976">
              <w:marLeft w:val="0"/>
              <w:marRight w:val="0"/>
              <w:marTop w:val="0"/>
              <w:marBottom w:val="0"/>
              <w:divBdr>
                <w:top w:val="none" w:sz="0" w:space="0" w:color="auto"/>
                <w:left w:val="none" w:sz="0" w:space="0" w:color="auto"/>
                <w:bottom w:val="none" w:sz="0" w:space="0" w:color="auto"/>
                <w:right w:val="none" w:sz="0" w:space="0" w:color="auto"/>
              </w:divBdr>
              <w:divsChild>
                <w:div w:id="5718341">
                  <w:marLeft w:val="0"/>
                  <w:marRight w:val="0"/>
                  <w:marTop w:val="0"/>
                  <w:marBottom w:val="0"/>
                  <w:divBdr>
                    <w:top w:val="none" w:sz="0" w:space="0" w:color="auto"/>
                    <w:left w:val="none" w:sz="0" w:space="0" w:color="auto"/>
                    <w:bottom w:val="none" w:sz="0" w:space="0" w:color="auto"/>
                    <w:right w:val="none" w:sz="0" w:space="0" w:color="auto"/>
                  </w:divBdr>
                </w:div>
                <w:div w:id="34935884">
                  <w:marLeft w:val="0"/>
                  <w:marRight w:val="0"/>
                  <w:marTop w:val="0"/>
                  <w:marBottom w:val="0"/>
                  <w:divBdr>
                    <w:top w:val="none" w:sz="0" w:space="0" w:color="auto"/>
                    <w:left w:val="none" w:sz="0" w:space="0" w:color="auto"/>
                    <w:bottom w:val="none" w:sz="0" w:space="0" w:color="auto"/>
                    <w:right w:val="none" w:sz="0" w:space="0" w:color="auto"/>
                  </w:divBdr>
                </w:div>
                <w:div w:id="36905075">
                  <w:marLeft w:val="0"/>
                  <w:marRight w:val="0"/>
                  <w:marTop w:val="0"/>
                  <w:marBottom w:val="0"/>
                  <w:divBdr>
                    <w:top w:val="none" w:sz="0" w:space="0" w:color="auto"/>
                    <w:left w:val="none" w:sz="0" w:space="0" w:color="auto"/>
                    <w:bottom w:val="none" w:sz="0" w:space="0" w:color="auto"/>
                    <w:right w:val="none" w:sz="0" w:space="0" w:color="auto"/>
                  </w:divBdr>
                </w:div>
                <w:div w:id="44070030">
                  <w:marLeft w:val="0"/>
                  <w:marRight w:val="0"/>
                  <w:marTop w:val="0"/>
                  <w:marBottom w:val="0"/>
                  <w:divBdr>
                    <w:top w:val="none" w:sz="0" w:space="0" w:color="auto"/>
                    <w:left w:val="none" w:sz="0" w:space="0" w:color="auto"/>
                    <w:bottom w:val="none" w:sz="0" w:space="0" w:color="auto"/>
                    <w:right w:val="none" w:sz="0" w:space="0" w:color="auto"/>
                  </w:divBdr>
                </w:div>
                <w:div w:id="44648218">
                  <w:marLeft w:val="0"/>
                  <w:marRight w:val="0"/>
                  <w:marTop w:val="0"/>
                  <w:marBottom w:val="0"/>
                  <w:divBdr>
                    <w:top w:val="none" w:sz="0" w:space="0" w:color="auto"/>
                    <w:left w:val="none" w:sz="0" w:space="0" w:color="auto"/>
                    <w:bottom w:val="none" w:sz="0" w:space="0" w:color="auto"/>
                    <w:right w:val="none" w:sz="0" w:space="0" w:color="auto"/>
                  </w:divBdr>
                </w:div>
                <w:div w:id="52701040">
                  <w:marLeft w:val="0"/>
                  <w:marRight w:val="0"/>
                  <w:marTop w:val="0"/>
                  <w:marBottom w:val="0"/>
                  <w:divBdr>
                    <w:top w:val="none" w:sz="0" w:space="0" w:color="auto"/>
                    <w:left w:val="none" w:sz="0" w:space="0" w:color="auto"/>
                    <w:bottom w:val="none" w:sz="0" w:space="0" w:color="auto"/>
                    <w:right w:val="none" w:sz="0" w:space="0" w:color="auto"/>
                  </w:divBdr>
                </w:div>
                <w:div w:id="56326928">
                  <w:marLeft w:val="0"/>
                  <w:marRight w:val="0"/>
                  <w:marTop w:val="0"/>
                  <w:marBottom w:val="0"/>
                  <w:divBdr>
                    <w:top w:val="none" w:sz="0" w:space="0" w:color="auto"/>
                    <w:left w:val="none" w:sz="0" w:space="0" w:color="auto"/>
                    <w:bottom w:val="none" w:sz="0" w:space="0" w:color="auto"/>
                    <w:right w:val="none" w:sz="0" w:space="0" w:color="auto"/>
                  </w:divBdr>
                </w:div>
                <w:div w:id="57750339">
                  <w:marLeft w:val="0"/>
                  <w:marRight w:val="0"/>
                  <w:marTop w:val="0"/>
                  <w:marBottom w:val="0"/>
                  <w:divBdr>
                    <w:top w:val="none" w:sz="0" w:space="0" w:color="auto"/>
                    <w:left w:val="none" w:sz="0" w:space="0" w:color="auto"/>
                    <w:bottom w:val="none" w:sz="0" w:space="0" w:color="auto"/>
                    <w:right w:val="none" w:sz="0" w:space="0" w:color="auto"/>
                  </w:divBdr>
                </w:div>
                <w:div w:id="65618331">
                  <w:marLeft w:val="0"/>
                  <w:marRight w:val="0"/>
                  <w:marTop w:val="0"/>
                  <w:marBottom w:val="0"/>
                  <w:divBdr>
                    <w:top w:val="none" w:sz="0" w:space="0" w:color="auto"/>
                    <w:left w:val="none" w:sz="0" w:space="0" w:color="auto"/>
                    <w:bottom w:val="none" w:sz="0" w:space="0" w:color="auto"/>
                    <w:right w:val="none" w:sz="0" w:space="0" w:color="auto"/>
                  </w:divBdr>
                </w:div>
                <w:div w:id="69891831">
                  <w:marLeft w:val="0"/>
                  <w:marRight w:val="0"/>
                  <w:marTop w:val="0"/>
                  <w:marBottom w:val="0"/>
                  <w:divBdr>
                    <w:top w:val="none" w:sz="0" w:space="0" w:color="auto"/>
                    <w:left w:val="none" w:sz="0" w:space="0" w:color="auto"/>
                    <w:bottom w:val="none" w:sz="0" w:space="0" w:color="auto"/>
                    <w:right w:val="none" w:sz="0" w:space="0" w:color="auto"/>
                  </w:divBdr>
                </w:div>
                <w:div w:id="73094712">
                  <w:marLeft w:val="0"/>
                  <w:marRight w:val="0"/>
                  <w:marTop w:val="0"/>
                  <w:marBottom w:val="0"/>
                  <w:divBdr>
                    <w:top w:val="none" w:sz="0" w:space="0" w:color="auto"/>
                    <w:left w:val="none" w:sz="0" w:space="0" w:color="auto"/>
                    <w:bottom w:val="none" w:sz="0" w:space="0" w:color="auto"/>
                    <w:right w:val="none" w:sz="0" w:space="0" w:color="auto"/>
                  </w:divBdr>
                </w:div>
                <w:div w:id="75908338">
                  <w:marLeft w:val="0"/>
                  <w:marRight w:val="0"/>
                  <w:marTop w:val="0"/>
                  <w:marBottom w:val="0"/>
                  <w:divBdr>
                    <w:top w:val="none" w:sz="0" w:space="0" w:color="auto"/>
                    <w:left w:val="none" w:sz="0" w:space="0" w:color="auto"/>
                    <w:bottom w:val="none" w:sz="0" w:space="0" w:color="auto"/>
                    <w:right w:val="none" w:sz="0" w:space="0" w:color="auto"/>
                  </w:divBdr>
                </w:div>
                <w:div w:id="76942159">
                  <w:marLeft w:val="0"/>
                  <w:marRight w:val="0"/>
                  <w:marTop w:val="0"/>
                  <w:marBottom w:val="0"/>
                  <w:divBdr>
                    <w:top w:val="none" w:sz="0" w:space="0" w:color="auto"/>
                    <w:left w:val="none" w:sz="0" w:space="0" w:color="auto"/>
                    <w:bottom w:val="none" w:sz="0" w:space="0" w:color="auto"/>
                    <w:right w:val="none" w:sz="0" w:space="0" w:color="auto"/>
                  </w:divBdr>
                </w:div>
                <w:div w:id="83889507">
                  <w:marLeft w:val="0"/>
                  <w:marRight w:val="0"/>
                  <w:marTop w:val="0"/>
                  <w:marBottom w:val="0"/>
                  <w:divBdr>
                    <w:top w:val="none" w:sz="0" w:space="0" w:color="auto"/>
                    <w:left w:val="none" w:sz="0" w:space="0" w:color="auto"/>
                    <w:bottom w:val="none" w:sz="0" w:space="0" w:color="auto"/>
                    <w:right w:val="none" w:sz="0" w:space="0" w:color="auto"/>
                  </w:divBdr>
                </w:div>
                <w:div w:id="102651613">
                  <w:marLeft w:val="0"/>
                  <w:marRight w:val="0"/>
                  <w:marTop w:val="0"/>
                  <w:marBottom w:val="0"/>
                  <w:divBdr>
                    <w:top w:val="none" w:sz="0" w:space="0" w:color="auto"/>
                    <w:left w:val="none" w:sz="0" w:space="0" w:color="auto"/>
                    <w:bottom w:val="none" w:sz="0" w:space="0" w:color="auto"/>
                    <w:right w:val="none" w:sz="0" w:space="0" w:color="auto"/>
                  </w:divBdr>
                </w:div>
                <w:div w:id="104465906">
                  <w:marLeft w:val="0"/>
                  <w:marRight w:val="0"/>
                  <w:marTop w:val="0"/>
                  <w:marBottom w:val="0"/>
                  <w:divBdr>
                    <w:top w:val="none" w:sz="0" w:space="0" w:color="auto"/>
                    <w:left w:val="none" w:sz="0" w:space="0" w:color="auto"/>
                    <w:bottom w:val="none" w:sz="0" w:space="0" w:color="auto"/>
                    <w:right w:val="none" w:sz="0" w:space="0" w:color="auto"/>
                  </w:divBdr>
                </w:div>
                <w:div w:id="108396617">
                  <w:marLeft w:val="0"/>
                  <w:marRight w:val="0"/>
                  <w:marTop w:val="0"/>
                  <w:marBottom w:val="0"/>
                  <w:divBdr>
                    <w:top w:val="none" w:sz="0" w:space="0" w:color="auto"/>
                    <w:left w:val="none" w:sz="0" w:space="0" w:color="auto"/>
                    <w:bottom w:val="none" w:sz="0" w:space="0" w:color="auto"/>
                    <w:right w:val="none" w:sz="0" w:space="0" w:color="auto"/>
                  </w:divBdr>
                </w:div>
                <w:div w:id="108744717">
                  <w:marLeft w:val="0"/>
                  <w:marRight w:val="0"/>
                  <w:marTop w:val="0"/>
                  <w:marBottom w:val="0"/>
                  <w:divBdr>
                    <w:top w:val="none" w:sz="0" w:space="0" w:color="auto"/>
                    <w:left w:val="none" w:sz="0" w:space="0" w:color="auto"/>
                    <w:bottom w:val="none" w:sz="0" w:space="0" w:color="auto"/>
                    <w:right w:val="none" w:sz="0" w:space="0" w:color="auto"/>
                  </w:divBdr>
                </w:div>
                <w:div w:id="228199224">
                  <w:marLeft w:val="0"/>
                  <w:marRight w:val="0"/>
                  <w:marTop w:val="0"/>
                  <w:marBottom w:val="0"/>
                  <w:divBdr>
                    <w:top w:val="none" w:sz="0" w:space="0" w:color="auto"/>
                    <w:left w:val="none" w:sz="0" w:space="0" w:color="auto"/>
                    <w:bottom w:val="none" w:sz="0" w:space="0" w:color="auto"/>
                    <w:right w:val="none" w:sz="0" w:space="0" w:color="auto"/>
                  </w:divBdr>
                </w:div>
                <w:div w:id="231503794">
                  <w:marLeft w:val="0"/>
                  <w:marRight w:val="0"/>
                  <w:marTop w:val="0"/>
                  <w:marBottom w:val="0"/>
                  <w:divBdr>
                    <w:top w:val="none" w:sz="0" w:space="0" w:color="auto"/>
                    <w:left w:val="none" w:sz="0" w:space="0" w:color="auto"/>
                    <w:bottom w:val="none" w:sz="0" w:space="0" w:color="auto"/>
                    <w:right w:val="none" w:sz="0" w:space="0" w:color="auto"/>
                  </w:divBdr>
                </w:div>
                <w:div w:id="232394529">
                  <w:marLeft w:val="0"/>
                  <w:marRight w:val="0"/>
                  <w:marTop w:val="0"/>
                  <w:marBottom w:val="0"/>
                  <w:divBdr>
                    <w:top w:val="none" w:sz="0" w:space="0" w:color="auto"/>
                    <w:left w:val="none" w:sz="0" w:space="0" w:color="auto"/>
                    <w:bottom w:val="none" w:sz="0" w:space="0" w:color="auto"/>
                    <w:right w:val="none" w:sz="0" w:space="0" w:color="auto"/>
                  </w:divBdr>
                </w:div>
                <w:div w:id="241112280">
                  <w:marLeft w:val="0"/>
                  <w:marRight w:val="0"/>
                  <w:marTop w:val="0"/>
                  <w:marBottom w:val="0"/>
                  <w:divBdr>
                    <w:top w:val="none" w:sz="0" w:space="0" w:color="auto"/>
                    <w:left w:val="none" w:sz="0" w:space="0" w:color="auto"/>
                    <w:bottom w:val="none" w:sz="0" w:space="0" w:color="auto"/>
                    <w:right w:val="none" w:sz="0" w:space="0" w:color="auto"/>
                  </w:divBdr>
                </w:div>
                <w:div w:id="252983040">
                  <w:marLeft w:val="0"/>
                  <w:marRight w:val="0"/>
                  <w:marTop w:val="0"/>
                  <w:marBottom w:val="0"/>
                  <w:divBdr>
                    <w:top w:val="none" w:sz="0" w:space="0" w:color="auto"/>
                    <w:left w:val="none" w:sz="0" w:space="0" w:color="auto"/>
                    <w:bottom w:val="none" w:sz="0" w:space="0" w:color="auto"/>
                    <w:right w:val="none" w:sz="0" w:space="0" w:color="auto"/>
                  </w:divBdr>
                </w:div>
                <w:div w:id="255750163">
                  <w:marLeft w:val="0"/>
                  <w:marRight w:val="0"/>
                  <w:marTop w:val="0"/>
                  <w:marBottom w:val="0"/>
                  <w:divBdr>
                    <w:top w:val="none" w:sz="0" w:space="0" w:color="auto"/>
                    <w:left w:val="none" w:sz="0" w:space="0" w:color="auto"/>
                    <w:bottom w:val="none" w:sz="0" w:space="0" w:color="auto"/>
                    <w:right w:val="none" w:sz="0" w:space="0" w:color="auto"/>
                  </w:divBdr>
                </w:div>
                <w:div w:id="267086370">
                  <w:marLeft w:val="0"/>
                  <w:marRight w:val="0"/>
                  <w:marTop w:val="0"/>
                  <w:marBottom w:val="0"/>
                  <w:divBdr>
                    <w:top w:val="none" w:sz="0" w:space="0" w:color="auto"/>
                    <w:left w:val="none" w:sz="0" w:space="0" w:color="auto"/>
                    <w:bottom w:val="none" w:sz="0" w:space="0" w:color="auto"/>
                    <w:right w:val="none" w:sz="0" w:space="0" w:color="auto"/>
                  </w:divBdr>
                </w:div>
                <w:div w:id="274092880">
                  <w:marLeft w:val="0"/>
                  <w:marRight w:val="0"/>
                  <w:marTop w:val="0"/>
                  <w:marBottom w:val="0"/>
                  <w:divBdr>
                    <w:top w:val="none" w:sz="0" w:space="0" w:color="auto"/>
                    <w:left w:val="none" w:sz="0" w:space="0" w:color="auto"/>
                    <w:bottom w:val="none" w:sz="0" w:space="0" w:color="auto"/>
                    <w:right w:val="none" w:sz="0" w:space="0" w:color="auto"/>
                  </w:divBdr>
                </w:div>
                <w:div w:id="299383187">
                  <w:marLeft w:val="0"/>
                  <w:marRight w:val="0"/>
                  <w:marTop w:val="0"/>
                  <w:marBottom w:val="0"/>
                  <w:divBdr>
                    <w:top w:val="none" w:sz="0" w:space="0" w:color="auto"/>
                    <w:left w:val="none" w:sz="0" w:space="0" w:color="auto"/>
                    <w:bottom w:val="none" w:sz="0" w:space="0" w:color="auto"/>
                    <w:right w:val="none" w:sz="0" w:space="0" w:color="auto"/>
                  </w:divBdr>
                </w:div>
                <w:div w:id="315378008">
                  <w:marLeft w:val="0"/>
                  <w:marRight w:val="0"/>
                  <w:marTop w:val="0"/>
                  <w:marBottom w:val="0"/>
                  <w:divBdr>
                    <w:top w:val="none" w:sz="0" w:space="0" w:color="auto"/>
                    <w:left w:val="none" w:sz="0" w:space="0" w:color="auto"/>
                    <w:bottom w:val="none" w:sz="0" w:space="0" w:color="auto"/>
                    <w:right w:val="none" w:sz="0" w:space="0" w:color="auto"/>
                  </w:divBdr>
                </w:div>
                <w:div w:id="332074820">
                  <w:marLeft w:val="0"/>
                  <w:marRight w:val="0"/>
                  <w:marTop w:val="0"/>
                  <w:marBottom w:val="0"/>
                  <w:divBdr>
                    <w:top w:val="none" w:sz="0" w:space="0" w:color="auto"/>
                    <w:left w:val="none" w:sz="0" w:space="0" w:color="auto"/>
                    <w:bottom w:val="none" w:sz="0" w:space="0" w:color="auto"/>
                    <w:right w:val="none" w:sz="0" w:space="0" w:color="auto"/>
                  </w:divBdr>
                </w:div>
                <w:div w:id="335696441">
                  <w:marLeft w:val="0"/>
                  <w:marRight w:val="0"/>
                  <w:marTop w:val="0"/>
                  <w:marBottom w:val="0"/>
                  <w:divBdr>
                    <w:top w:val="none" w:sz="0" w:space="0" w:color="auto"/>
                    <w:left w:val="none" w:sz="0" w:space="0" w:color="auto"/>
                    <w:bottom w:val="none" w:sz="0" w:space="0" w:color="auto"/>
                    <w:right w:val="none" w:sz="0" w:space="0" w:color="auto"/>
                  </w:divBdr>
                </w:div>
                <w:div w:id="346565866">
                  <w:marLeft w:val="0"/>
                  <w:marRight w:val="0"/>
                  <w:marTop w:val="0"/>
                  <w:marBottom w:val="0"/>
                  <w:divBdr>
                    <w:top w:val="none" w:sz="0" w:space="0" w:color="auto"/>
                    <w:left w:val="none" w:sz="0" w:space="0" w:color="auto"/>
                    <w:bottom w:val="none" w:sz="0" w:space="0" w:color="auto"/>
                    <w:right w:val="none" w:sz="0" w:space="0" w:color="auto"/>
                  </w:divBdr>
                </w:div>
                <w:div w:id="350841294">
                  <w:marLeft w:val="0"/>
                  <w:marRight w:val="0"/>
                  <w:marTop w:val="0"/>
                  <w:marBottom w:val="0"/>
                  <w:divBdr>
                    <w:top w:val="none" w:sz="0" w:space="0" w:color="auto"/>
                    <w:left w:val="none" w:sz="0" w:space="0" w:color="auto"/>
                    <w:bottom w:val="none" w:sz="0" w:space="0" w:color="auto"/>
                    <w:right w:val="none" w:sz="0" w:space="0" w:color="auto"/>
                  </w:divBdr>
                </w:div>
                <w:div w:id="356396884">
                  <w:marLeft w:val="0"/>
                  <w:marRight w:val="0"/>
                  <w:marTop w:val="0"/>
                  <w:marBottom w:val="0"/>
                  <w:divBdr>
                    <w:top w:val="none" w:sz="0" w:space="0" w:color="auto"/>
                    <w:left w:val="none" w:sz="0" w:space="0" w:color="auto"/>
                    <w:bottom w:val="none" w:sz="0" w:space="0" w:color="auto"/>
                    <w:right w:val="none" w:sz="0" w:space="0" w:color="auto"/>
                  </w:divBdr>
                </w:div>
                <w:div w:id="362899232">
                  <w:marLeft w:val="0"/>
                  <w:marRight w:val="0"/>
                  <w:marTop w:val="0"/>
                  <w:marBottom w:val="0"/>
                  <w:divBdr>
                    <w:top w:val="none" w:sz="0" w:space="0" w:color="auto"/>
                    <w:left w:val="none" w:sz="0" w:space="0" w:color="auto"/>
                    <w:bottom w:val="none" w:sz="0" w:space="0" w:color="auto"/>
                    <w:right w:val="none" w:sz="0" w:space="0" w:color="auto"/>
                  </w:divBdr>
                </w:div>
                <w:div w:id="364254697">
                  <w:marLeft w:val="0"/>
                  <w:marRight w:val="0"/>
                  <w:marTop w:val="0"/>
                  <w:marBottom w:val="0"/>
                  <w:divBdr>
                    <w:top w:val="none" w:sz="0" w:space="0" w:color="auto"/>
                    <w:left w:val="none" w:sz="0" w:space="0" w:color="auto"/>
                    <w:bottom w:val="none" w:sz="0" w:space="0" w:color="auto"/>
                    <w:right w:val="none" w:sz="0" w:space="0" w:color="auto"/>
                  </w:divBdr>
                </w:div>
                <w:div w:id="364718896">
                  <w:marLeft w:val="0"/>
                  <w:marRight w:val="0"/>
                  <w:marTop w:val="0"/>
                  <w:marBottom w:val="0"/>
                  <w:divBdr>
                    <w:top w:val="none" w:sz="0" w:space="0" w:color="auto"/>
                    <w:left w:val="none" w:sz="0" w:space="0" w:color="auto"/>
                    <w:bottom w:val="none" w:sz="0" w:space="0" w:color="auto"/>
                    <w:right w:val="none" w:sz="0" w:space="0" w:color="auto"/>
                  </w:divBdr>
                </w:div>
                <w:div w:id="406921149">
                  <w:marLeft w:val="0"/>
                  <w:marRight w:val="0"/>
                  <w:marTop w:val="0"/>
                  <w:marBottom w:val="0"/>
                  <w:divBdr>
                    <w:top w:val="none" w:sz="0" w:space="0" w:color="auto"/>
                    <w:left w:val="none" w:sz="0" w:space="0" w:color="auto"/>
                    <w:bottom w:val="none" w:sz="0" w:space="0" w:color="auto"/>
                    <w:right w:val="none" w:sz="0" w:space="0" w:color="auto"/>
                  </w:divBdr>
                </w:div>
                <w:div w:id="418596142">
                  <w:marLeft w:val="0"/>
                  <w:marRight w:val="0"/>
                  <w:marTop w:val="0"/>
                  <w:marBottom w:val="0"/>
                  <w:divBdr>
                    <w:top w:val="none" w:sz="0" w:space="0" w:color="auto"/>
                    <w:left w:val="none" w:sz="0" w:space="0" w:color="auto"/>
                    <w:bottom w:val="none" w:sz="0" w:space="0" w:color="auto"/>
                    <w:right w:val="none" w:sz="0" w:space="0" w:color="auto"/>
                  </w:divBdr>
                </w:div>
                <w:div w:id="442379387">
                  <w:marLeft w:val="0"/>
                  <w:marRight w:val="0"/>
                  <w:marTop w:val="0"/>
                  <w:marBottom w:val="0"/>
                  <w:divBdr>
                    <w:top w:val="none" w:sz="0" w:space="0" w:color="auto"/>
                    <w:left w:val="none" w:sz="0" w:space="0" w:color="auto"/>
                    <w:bottom w:val="none" w:sz="0" w:space="0" w:color="auto"/>
                    <w:right w:val="none" w:sz="0" w:space="0" w:color="auto"/>
                  </w:divBdr>
                </w:div>
                <w:div w:id="448012906">
                  <w:marLeft w:val="0"/>
                  <w:marRight w:val="0"/>
                  <w:marTop w:val="0"/>
                  <w:marBottom w:val="0"/>
                  <w:divBdr>
                    <w:top w:val="none" w:sz="0" w:space="0" w:color="auto"/>
                    <w:left w:val="none" w:sz="0" w:space="0" w:color="auto"/>
                    <w:bottom w:val="none" w:sz="0" w:space="0" w:color="auto"/>
                    <w:right w:val="none" w:sz="0" w:space="0" w:color="auto"/>
                  </w:divBdr>
                </w:div>
                <w:div w:id="468672583">
                  <w:marLeft w:val="0"/>
                  <w:marRight w:val="0"/>
                  <w:marTop w:val="0"/>
                  <w:marBottom w:val="0"/>
                  <w:divBdr>
                    <w:top w:val="none" w:sz="0" w:space="0" w:color="auto"/>
                    <w:left w:val="none" w:sz="0" w:space="0" w:color="auto"/>
                    <w:bottom w:val="none" w:sz="0" w:space="0" w:color="auto"/>
                    <w:right w:val="none" w:sz="0" w:space="0" w:color="auto"/>
                  </w:divBdr>
                </w:div>
                <w:div w:id="484081145">
                  <w:marLeft w:val="0"/>
                  <w:marRight w:val="0"/>
                  <w:marTop w:val="0"/>
                  <w:marBottom w:val="0"/>
                  <w:divBdr>
                    <w:top w:val="none" w:sz="0" w:space="0" w:color="auto"/>
                    <w:left w:val="none" w:sz="0" w:space="0" w:color="auto"/>
                    <w:bottom w:val="none" w:sz="0" w:space="0" w:color="auto"/>
                    <w:right w:val="none" w:sz="0" w:space="0" w:color="auto"/>
                  </w:divBdr>
                </w:div>
                <w:div w:id="490027238">
                  <w:marLeft w:val="0"/>
                  <w:marRight w:val="0"/>
                  <w:marTop w:val="0"/>
                  <w:marBottom w:val="0"/>
                  <w:divBdr>
                    <w:top w:val="none" w:sz="0" w:space="0" w:color="auto"/>
                    <w:left w:val="none" w:sz="0" w:space="0" w:color="auto"/>
                    <w:bottom w:val="none" w:sz="0" w:space="0" w:color="auto"/>
                    <w:right w:val="none" w:sz="0" w:space="0" w:color="auto"/>
                  </w:divBdr>
                </w:div>
                <w:div w:id="519853024">
                  <w:marLeft w:val="0"/>
                  <w:marRight w:val="0"/>
                  <w:marTop w:val="0"/>
                  <w:marBottom w:val="0"/>
                  <w:divBdr>
                    <w:top w:val="none" w:sz="0" w:space="0" w:color="auto"/>
                    <w:left w:val="none" w:sz="0" w:space="0" w:color="auto"/>
                    <w:bottom w:val="none" w:sz="0" w:space="0" w:color="auto"/>
                    <w:right w:val="none" w:sz="0" w:space="0" w:color="auto"/>
                  </w:divBdr>
                </w:div>
                <w:div w:id="526480396">
                  <w:marLeft w:val="0"/>
                  <w:marRight w:val="0"/>
                  <w:marTop w:val="0"/>
                  <w:marBottom w:val="0"/>
                  <w:divBdr>
                    <w:top w:val="none" w:sz="0" w:space="0" w:color="auto"/>
                    <w:left w:val="none" w:sz="0" w:space="0" w:color="auto"/>
                    <w:bottom w:val="none" w:sz="0" w:space="0" w:color="auto"/>
                    <w:right w:val="none" w:sz="0" w:space="0" w:color="auto"/>
                  </w:divBdr>
                </w:div>
                <w:div w:id="526993559">
                  <w:marLeft w:val="0"/>
                  <w:marRight w:val="0"/>
                  <w:marTop w:val="0"/>
                  <w:marBottom w:val="0"/>
                  <w:divBdr>
                    <w:top w:val="none" w:sz="0" w:space="0" w:color="auto"/>
                    <w:left w:val="none" w:sz="0" w:space="0" w:color="auto"/>
                    <w:bottom w:val="none" w:sz="0" w:space="0" w:color="auto"/>
                    <w:right w:val="none" w:sz="0" w:space="0" w:color="auto"/>
                  </w:divBdr>
                </w:div>
                <w:div w:id="534275377">
                  <w:marLeft w:val="0"/>
                  <w:marRight w:val="0"/>
                  <w:marTop w:val="0"/>
                  <w:marBottom w:val="0"/>
                  <w:divBdr>
                    <w:top w:val="none" w:sz="0" w:space="0" w:color="auto"/>
                    <w:left w:val="none" w:sz="0" w:space="0" w:color="auto"/>
                    <w:bottom w:val="none" w:sz="0" w:space="0" w:color="auto"/>
                    <w:right w:val="none" w:sz="0" w:space="0" w:color="auto"/>
                  </w:divBdr>
                </w:div>
                <w:div w:id="581138257">
                  <w:marLeft w:val="0"/>
                  <w:marRight w:val="0"/>
                  <w:marTop w:val="0"/>
                  <w:marBottom w:val="0"/>
                  <w:divBdr>
                    <w:top w:val="none" w:sz="0" w:space="0" w:color="auto"/>
                    <w:left w:val="none" w:sz="0" w:space="0" w:color="auto"/>
                    <w:bottom w:val="none" w:sz="0" w:space="0" w:color="auto"/>
                    <w:right w:val="none" w:sz="0" w:space="0" w:color="auto"/>
                  </w:divBdr>
                </w:div>
                <w:div w:id="607661993">
                  <w:marLeft w:val="0"/>
                  <w:marRight w:val="0"/>
                  <w:marTop w:val="0"/>
                  <w:marBottom w:val="0"/>
                  <w:divBdr>
                    <w:top w:val="none" w:sz="0" w:space="0" w:color="auto"/>
                    <w:left w:val="none" w:sz="0" w:space="0" w:color="auto"/>
                    <w:bottom w:val="none" w:sz="0" w:space="0" w:color="auto"/>
                    <w:right w:val="none" w:sz="0" w:space="0" w:color="auto"/>
                  </w:divBdr>
                </w:div>
                <w:div w:id="607935854">
                  <w:marLeft w:val="0"/>
                  <w:marRight w:val="0"/>
                  <w:marTop w:val="0"/>
                  <w:marBottom w:val="0"/>
                  <w:divBdr>
                    <w:top w:val="none" w:sz="0" w:space="0" w:color="auto"/>
                    <w:left w:val="none" w:sz="0" w:space="0" w:color="auto"/>
                    <w:bottom w:val="none" w:sz="0" w:space="0" w:color="auto"/>
                    <w:right w:val="none" w:sz="0" w:space="0" w:color="auto"/>
                  </w:divBdr>
                </w:div>
                <w:div w:id="609969701">
                  <w:marLeft w:val="0"/>
                  <w:marRight w:val="0"/>
                  <w:marTop w:val="0"/>
                  <w:marBottom w:val="0"/>
                  <w:divBdr>
                    <w:top w:val="none" w:sz="0" w:space="0" w:color="auto"/>
                    <w:left w:val="none" w:sz="0" w:space="0" w:color="auto"/>
                    <w:bottom w:val="none" w:sz="0" w:space="0" w:color="auto"/>
                    <w:right w:val="none" w:sz="0" w:space="0" w:color="auto"/>
                  </w:divBdr>
                </w:div>
                <w:div w:id="614292625">
                  <w:marLeft w:val="0"/>
                  <w:marRight w:val="0"/>
                  <w:marTop w:val="0"/>
                  <w:marBottom w:val="0"/>
                  <w:divBdr>
                    <w:top w:val="none" w:sz="0" w:space="0" w:color="auto"/>
                    <w:left w:val="none" w:sz="0" w:space="0" w:color="auto"/>
                    <w:bottom w:val="none" w:sz="0" w:space="0" w:color="auto"/>
                    <w:right w:val="none" w:sz="0" w:space="0" w:color="auto"/>
                  </w:divBdr>
                </w:div>
                <w:div w:id="621111148">
                  <w:marLeft w:val="0"/>
                  <w:marRight w:val="0"/>
                  <w:marTop w:val="0"/>
                  <w:marBottom w:val="0"/>
                  <w:divBdr>
                    <w:top w:val="none" w:sz="0" w:space="0" w:color="auto"/>
                    <w:left w:val="none" w:sz="0" w:space="0" w:color="auto"/>
                    <w:bottom w:val="none" w:sz="0" w:space="0" w:color="auto"/>
                    <w:right w:val="none" w:sz="0" w:space="0" w:color="auto"/>
                  </w:divBdr>
                </w:div>
                <w:div w:id="640430527">
                  <w:marLeft w:val="0"/>
                  <w:marRight w:val="0"/>
                  <w:marTop w:val="0"/>
                  <w:marBottom w:val="0"/>
                  <w:divBdr>
                    <w:top w:val="none" w:sz="0" w:space="0" w:color="auto"/>
                    <w:left w:val="none" w:sz="0" w:space="0" w:color="auto"/>
                    <w:bottom w:val="none" w:sz="0" w:space="0" w:color="auto"/>
                    <w:right w:val="none" w:sz="0" w:space="0" w:color="auto"/>
                  </w:divBdr>
                </w:div>
                <w:div w:id="651179034">
                  <w:marLeft w:val="0"/>
                  <w:marRight w:val="0"/>
                  <w:marTop w:val="0"/>
                  <w:marBottom w:val="0"/>
                  <w:divBdr>
                    <w:top w:val="none" w:sz="0" w:space="0" w:color="auto"/>
                    <w:left w:val="none" w:sz="0" w:space="0" w:color="auto"/>
                    <w:bottom w:val="none" w:sz="0" w:space="0" w:color="auto"/>
                    <w:right w:val="none" w:sz="0" w:space="0" w:color="auto"/>
                  </w:divBdr>
                </w:div>
                <w:div w:id="657539067">
                  <w:marLeft w:val="0"/>
                  <w:marRight w:val="0"/>
                  <w:marTop w:val="0"/>
                  <w:marBottom w:val="0"/>
                  <w:divBdr>
                    <w:top w:val="none" w:sz="0" w:space="0" w:color="auto"/>
                    <w:left w:val="none" w:sz="0" w:space="0" w:color="auto"/>
                    <w:bottom w:val="none" w:sz="0" w:space="0" w:color="auto"/>
                    <w:right w:val="none" w:sz="0" w:space="0" w:color="auto"/>
                  </w:divBdr>
                </w:div>
                <w:div w:id="679086042">
                  <w:marLeft w:val="0"/>
                  <w:marRight w:val="0"/>
                  <w:marTop w:val="0"/>
                  <w:marBottom w:val="0"/>
                  <w:divBdr>
                    <w:top w:val="none" w:sz="0" w:space="0" w:color="auto"/>
                    <w:left w:val="none" w:sz="0" w:space="0" w:color="auto"/>
                    <w:bottom w:val="none" w:sz="0" w:space="0" w:color="auto"/>
                    <w:right w:val="none" w:sz="0" w:space="0" w:color="auto"/>
                  </w:divBdr>
                </w:div>
                <w:div w:id="682900536">
                  <w:marLeft w:val="0"/>
                  <w:marRight w:val="0"/>
                  <w:marTop w:val="0"/>
                  <w:marBottom w:val="0"/>
                  <w:divBdr>
                    <w:top w:val="none" w:sz="0" w:space="0" w:color="auto"/>
                    <w:left w:val="none" w:sz="0" w:space="0" w:color="auto"/>
                    <w:bottom w:val="none" w:sz="0" w:space="0" w:color="auto"/>
                    <w:right w:val="none" w:sz="0" w:space="0" w:color="auto"/>
                  </w:divBdr>
                </w:div>
                <w:div w:id="684751023">
                  <w:marLeft w:val="0"/>
                  <w:marRight w:val="0"/>
                  <w:marTop w:val="0"/>
                  <w:marBottom w:val="0"/>
                  <w:divBdr>
                    <w:top w:val="none" w:sz="0" w:space="0" w:color="auto"/>
                    <w:left w:val="none" w:sz="0" w:space="0" w:color="auto"/>
                    <w:bottom w:val="none" w:sz="0" w:space="0" w:color="auto"/>
                    <w:right w:val="none" w:sz="0" w:space="0" w:color="auto"/>
                  </w:divBdr>
                </w:div>
                <w:div w:id="717777593">
                  <w:marLeft w:val="0"/>
                  <w:marRight w:val="0"/>
                  <w:marTop w:val="0"/>
                  <w:marBottom w:val="0"/>
                  <w:divBdr>
                    <w:top w:val="none" w:sz="0" w:space="0" w:color="auto"/>
                    <w:left w:val="none" w:sz="0" w:space="0" w:color="auto"/>
                    <w:bottom w:val="none" w:sz="0" w:space="0" w:color="auto"/>
                    <w:right w:val="none" w:sz="0" w:space="0" w:color="auto"/>
                  </w:divBdr>
                </w:div>
                <w:div w:id="718094549">
                  <w:marLeft w:val="0"/>
                  <w:marRight w:val="0"/>
                  <w:marTop w:val="0"/>
                  <w:marBottom w:val="0"/>
                  <w:divBdr>
                    <w:top w:val="none" w:sz="0" w:space="0" w:color="auto"/>
                    <w:left w:val="none" w:sz="0" w:space="0" w:color="auto"/>
                    <w:bottom w:val="none" w:sz="0" w:space="0" w:color="auto"/>
                    <w:right w:val="none" w:sz="0" w:space="0" w:color="auto"/>
                  </w:divBdr>
                </w:div>
                <w:div w:id="727413938">
                  <w:marLeft w:val="0"/>
                  <w:marRight w:val="0"/>
                  <w:marTop w:val="0"/>
                  <w:marBottom w:val="0"/>
                  <w:divBdr>
                    <w:top w:val="none" w:sz="0" w:space="0" w:color="auto"/>
                    <w:left w:val="none" w:sz="0" w:space="0" w:color="auto"/>
                    <w:bottom w:val="none" w:sz="0" w:space="0" w:color="auto"/>
                    <w:right w:val="none" w:sz="0" w:space="0" w:color="auto"/>
                  </w:divBdr>
                </w:div>
                <w:div w:id="733508884">
                  <w:marLeft w:val="0"/>
                  <w:marRight w:val="0"/>
                  <w:marTop w:val="0"/>
                  <w:marBottom w:val="0"/>
                  <w:divBdr>
                    <w:top w:val="none" w:sz="0" w:space="0" w:color="auto"/>
                    <w:left w:val="none" w:sz="0" w:space="0" w:color="auto"/>
                    <w:bottom w:val="none" w:sz="0" w:space="0" w:color="auto"/>
                    <w:right w:val="none" w:sz="0" w:space="0" w:color="auto"/>
                  </w:divBdr>
                </w:div>
                <w:div w:id="748311506">
                  <w:marLeft w:val="0"/>
                  <w:marRight w:val="0"/>
                  <w:marTop w:val="0"/>
                  <w:marBottom w:val="0"/>
                  <w:divBdr>
                    <w:top w:val="none" w:sz="0" w:space="0" w:color="auto"/>
                    <w:left w:val="none" w:sz="0" w:space="0" w:color="auto"/>
                    <w:bottom w:val="none" w:sz="0" w:space="0" w:color="auto"/>
                    <w:right w:val="none" w:sz="0" w:space="0" w:color="auto"/>
                  </w:divBdr>
                </w:div>
                <w:div w:id="763770714">
                  <w:marLeft w:val="0"/>
                  <w:marRight w:val="0"/>
                  <w:marTop w:val="0"/>
                  <w:marBottom w:val="0"/>
                  <w:divBdr>
                    <w:top w:val="none" w:sz="0" w:space="0" w:color="auto"/>
                    <w:left w:val="none" w:sz="0" w:space="0" w:color="auto"/>
                    <w:bottom w:val="none" w:sz="0" w:space="0" w:color="auto"/>
                    <w:right w:val="none" w:sz="0" w:space="0" w:color="auto"/>
                  </w:divBdr>
                </w:div>
                <w:div w:id="771364499">
                  <w:marLeft w:val="0"/>
                  <w:marRight w:val="0"/>
                  <w:marTop w:val="0"/>
                  <w:marBottom w:val="0"/>
                  <w:divBdr>
                    <w:top w:val="none" w:sz="0" w:space="0" w:color="auto"/>
                    <w:left w:val="none" w:sz="0" w:space="0" w:color="auto"/>
                    <w:bottom w:val="none" w:sz="0" w:space="0" w:color="auto"/>
                    <w:right w:val="none" w:sz="0" w:space="0" w:color="auto"/>
                  </w:divBdr>
                </w:div>
                <w:div w:id="783813463">
                  <w:marLeft w:val="0"/>
                  <w:marRight w:val="0"/>
                  <w:marTop w:val="0"/>
                  <w:marBottom w:val="0"/>
                  <w:divBdr>
                    <w:top w:val="none" w:sz="0" w:space="0" w:color="auto"/>
                    <w:left w:val="none" w:sz="0" w:space="0" w:color="auto"/>
                    <w:bottom w:val="none" w:sz="0" w:space="0" w:color="auto"/>
                    <w:right w:val="none" w:sz="0" w:space="0" w:color="auto"/>
                  </w:divBdr>
                </w:div>
                <w:div w:id="788282579">
                  <w:marLeft w:val="0"/>
                  <w:marRight w:val="0"/>
                  <w:marTop w:val="0"/>
                  <w:marBottom w:val="0"/>
                  <w:divBdr>
                    <w:top w:val="none" w:sz="0" w:space="0" w:color="auto"/>
                    <w:left w:val="none" w:sz="0" w:space="0" w:color="auto"/>
                    <w:bottom w:val="none" w:sz="0" w:space="0" w:color="auto"/>
                    <w:right w:val="none" w:sz="0" w:space="0" w:color="auto"/>
                  </w:divBdr>
                </w:div>
                <w:div w:id="789013323">
                  <w:marLeft w:val="0"/>
                  <w:marRight w:val="0"/>
                  <w:marTop w:val="0"/>
                  <w:marBottom w:val="0"/>
                  <w:divBdr>
                    <w:top w:val="none" w:sz="0" w:space="0" w:color="auto"/>
                    <w:left w:val="none" w:sz="0" w:space="0" w:color="auto"/>
                    <w:bottom w:val="none" w:sz="0" w:space="0" w:color="auto"/>
                    <w:right w:val="none" w:sz="0" w:space="0" w:color="auto"/>
                  </w:divBdr>
                </w:div>
                <w:div w:id="800611453">
                  <w:marLeft w:val="0"/>
                  <w:marRight w:val="0"/>
                  <w:marTop w:val="0"/>
                  <w:marBottom w:val="0"/>
                  <w:divBdr>
                    <w:top w:val="none" w:sz="0" w:space="0" w:color="auto"/>
                    <w:left w:val="none" w:sz="0" w:space="0" w:color="auto"/>
                    <w:bottom w:val="none" w:sz="0" w:space="0" w:color="auto"/>
                    <w:right w:val="none" w:sz="0" w:space="0" w:color="auto"/>
                  </w:divBdr>
                </w:div>
                <w:div w:id="825630736">
                  <w:marLeft w:val="0"/>
                  <w:marRight w:val="0"/>
                  <w:marTop w:val="0"/>
                  <w:marBottom w:val="0"/>
                  <w:divBdr>
                    <w:top w:val="none" w:sz="0" w:space="0" w:color="auto"/>
                    <w:left w:val="none" w:sz="0" w:space="0" w:color="auto"/>
                    <w:bottom w:val="none" w:sz="0" w:space="0" w:color="auto"/>
                    <w:right w:val="none" w:sz="0" w:space="0" w:color="auto"/>
                  </w:divBdr>
                </w:div>
                <w:div w:id="838739882">
                  <w:marLeft w:val="0"/>
                  <w:marRight w:val="0"/>
                  <w:marTop w:val="0"/>
                  <w:marBottom w:val="0"/>
                  <w:divBdr>
                    <w:top w:val="none" w:sz="0" w:space="0" w:color="auto"/>
                    <w:left w:val="none" w:sz="0" w:space="0" w:color="auto"/>
                    <w:bottom w:val="none" w:sz="0" w:space="0" w:color="auto"/>
                    <w:right w:val="none" w:sz="0" w:space="0" w:color="auto"/>
                  </w:divBdr>
                </w:div>
                <w:div w:id="840896940">
                  <w:marLeft w:val="0"/>
                  <w:marRight w:val="0"/>
                  <w:marTop w:val="0"/>
                  <w:marBottom w:val="0"/>
                  <w:divBdr>
                    <w:top w:val="none" w:sz="0" w:space="0" w:color="auto"/>
                    <w:left w:val="none" w:sz="0" w:space="0" w:color="auto"/>
                    <w:bottom w:val="none" w:sz="0" w:space="0" w:color="auto"/>
                    <w:right w:val="none" w:sz="0" w:space="0" w:color="auto"/>
                  </w:divBdr>
                </w:div>
                <w:div w:id="842817403">
                  <w:marLeft w:val="0"/>
                  <w:marRight w:val="0"/>
                  <w:marTop w:val="0"/>
                  <w:marBottom w:val="0"/>
                  <w:divBdr>
                    <w:top w:val="none" w:sz="0" w:space="0" w:color="auto"/>
                    <w:left w:val="none" w:sz="0" w:space="0" w:color="auto"/>
                    <w:bottom w:val="none" w:sz="0" w:space="0" w:color="auto"/>
                    <w:right w:val="none" w:sz="0" w:space="0" w:color="auto"/>
                  </w:divBdr>
                </w:div>
                <w:div w:id="867331779">
                  <w:marLeft w:val="0"/>
                  <w:marRight w:val="0"/>
                  <w:marTop w:val="0"/>
                  <w:marBottom w:val="0"/>
                  <w:divBdr>
                    <w:top w:val="none" w:sz="0" w:space="0" w:color="auto"/>
                    <w:left w:val="none" w:sz="0" w:space="0" w:color="auto"/>
                    <w:bottom w:val="none" w:sz="0" w:space="0" w:color="auto"/>
                    <w:right w:val="none" w:sz="0" w:space="0" w:color="auto"/>
                  </w:divBdr>
                </w:div>
                <w:div w:id="880215853">
                  <w:marLeft w:val="0"/>
                  <w:marRight w:val="0"/>
                  <w:marTop w:val="0"/>
                  <w:marBottom w:val="0"/>
                  <w:divBdr>
                    <w:top w:val="none" w:sz="0" w:space="0" w:color="auto"/>
                    <w:left w:val="none" w:sz="0" w:space="0" w:color="auto"/>
                    <w:bottom w:val="none" w:sz="0" w:space="0" w:color="auto"/>
                    <w:right w:val="none" w:sz="0" w:space="0" w:color="auto"/>
                  </w:divBdr>
                </w:div>
                <w:div w:id="897201563">
                  <w:marLeft w:val="0"/>
                  <w:marRight w:val="0"/>
                  <w:marTop w:val="0"/>
                  <w:marBottom w:val="0"/>
                  <w:divBdr>
                    <w:top w:val="none" w:sz="0" w:space="0" w:color="auto"/>
                    <w:left w:val="none" w:sz="0" w:space="0" w:color="auto"/>
                    <w:bottom w:val="none" w:sz="0" w:space="0" w:color="auto"/>
                    <w:right w:val="none" w:sz="0" w:space="0" w:color="auto"/>
                  </w:divBdr>
                </w:div>
                <w:div w:id="899294065">
                  <w:marLeft w:val="0"/>
                  <w:marRight w:val="0"/>
                  <w:marTop w:val="0"/>
                  <w:marBottom w:val="0"/>
                  <w:divBdr>
                    <w:top w:val="none" w:sz="0" w:space="0" w:color="auto"/>
                    <w:left w:val="none" w:sz="0" w:space="0" w:color="auto"/>
                    <w:bottom w:val="none" w:sz="0" w:space="0" w:color="auto"/>
                    <w:right w:val="none" w:sz="0" w:space="0" w:color="auto"/>
                  </w:divBdr>
                </w:div>
                <w:div w:id="904603766">
                  <w:marLeft w:val="0"/>
                  <w:marRight w:val="0"/>
                  <w:marTop w:val="0"/>
                  <w:marBottom w:val="0"/>
                  <w:divBdr>
                    <w:top w:val="none" w:sz="0" w:space="0" w:color="auto"/>
                    <w:left w:val="none" w:sz="0" w:space="0" w:color="auto"/>
                    <w:bottom w:val="none" w:sz="0" w:space="0" w:color="auto"/>
                    <w:right w:val="none" w:sz="0" w:space="0" w:color="auto"/>
                  </w:divBdr>
                </w:div>
                <w:div w:id="914701305">
                  <w:marLeft w:val="0"/>
                  <w:marRight w:val="0"/>
                  <w:marTop w:val="0"/>
                  <w:marBottom w:val="0"/>
                  <w:divBdr>
                    <w:top w:val="none" w:sz="0" w:space="0" w:color="auto"/>
                    <w:left w:val="none" w:sz="0" w:space="0" w:color="auto"/>
                    <w:bottom w:val="none" w:sz="0" w:space="0" w:color="auto"/>
                    <w:right w:val="none" w:sz="0" w:space="0" w:color="auto"/>
                  </w:divBdr>
                </w:div>
                <w:div w:id="918052702">
                  <w:marLeft w:val="0"/>
                  <w:marRight w:val="0"/>
                  <w:marTop w:val="0"/>
                  <w:marBottom w:val="0"/>
                  <w:divBdr>
                    <w:top w:val="none" w:sz="0" w:space="0" w:color="auto"/>
                    <w:left w:val="none" w:sz="0" w:space="0" w:color="auto"/>
                    <w:bottom w:val="none" w:sz="0" w:space="0" w:color="auto"/>
                    <w:right w:val="none" w:sz="0" w:space="0" w:color="auto"/>
                  </w:divBdr>
                </w:div>
                <w:div w:id="919559790">
                  <w:marLeft w:val="0"/>
                  <w:marRight w:val="0"/>
                  <w:marTop w:val="0"/>
                  <w:marBottom w:val="0"/>
                  <w:divBdr>
                    <w:top w:val="none" w:sz="0" w:space="0" w:color="auto"/>
                    <w:left w:val="none" w:sz="0" w:space="0" w:color="auto"/>
                    <w:bottom w:val="none" w:sz="0" w:space="0" w:color="auto"/>
                    <w:right w:val="none" w:sz="0" w:space="0" w:color="auto"/>
                  </w:divBdr>
                </w:div>
                <w:div w:id="923607263">
                  <w:marLeft w:val="0"/>
                  <w:marRight w:val="0"/>
                  <w:marTop w:val="0"/>
                  <w:marBottom w:val="0"/>
                  <w:divBdr>
                    <w:top w:val="none" w:sz="0" w:space="0" w:color="auto"/>
                    <w:left w:val="none" w:sz="0" w:space="0" w:color="auto"/>
                    <w:bottom w:val="none" w:sz="0" w:space="0" w:color="auto"/>
                    <w:right w:val="none" w:sz="0" w:space="0" w:color="auto"/>
                  </w:divBdr>
                </w:div>
                <w:div w:id="935866485">
                  <w:marLeft w:val="0"/>
                  <w:marRight w:val="0"/>
                  <w:marTop w:val="0"/>
                  <w:marBottom w:val="0"/>
                  <w:divBdr>
                    <w:top w:val="none" w:sz="0" w:space="0" w:color="auto"/>
                    <w:left w:val="none" w:sz="0" w:space="0" w:color="auto"/>
                    <w:bottom w:val="none" w:sz="0" w:space="0" w:color="auto"/>
                    <w:right w:val="none" w:sz="0" w:space="0" w:color="auto"/>
                  </w:divBdr>
                </w:div>
                <w:div w:id="948046399">
                  <w:marLeft w:val="0"/>
                  <w:marRight w:val="0"/>
                  <w:marTop w:val="0"/>
                  <w:marBottom w:val="0"/>
                  <w:divBdr>
                    <w:top w:val="none" w:sz="0" w:space="0" w:color="auto"/>
                    <w:left w:val="none" w:sz="0" w:space="0" w:color="auto"/>
                    <w:bottom w:val="none" w:sz="0" w:space="0" w:color="auto"/>
                    <w:right w:val="none" w:sz="0" w:space="0" w:color="auto"/>
                  </w:divBdr>
                </w:div>
                <w:div w:id="967508610">
                  <w:marLeft w:val="0"/>
                  <w:marRight w:val="0"/>
                  <w:marTop w:val="0"/>
                  <w:marBottom w:val="0"/>
                  <w:divBdr>
                    <w:top w:val="none" w:sz="0" w:space="0" w:color="auto"/>
                    <w:left w:val="none" w:sz="0" w:space="0" w:color="auto"/>
                    <w:bottom w:val="none" w:sz="0" w:space="0" w:color="auto"/>
                    <w:right w:val="none" w:sz="0" w:space="0" w:color="auto"/>
                  </w:divBdr>
                </w:div>
                <w:div w:id="979117724">
                  <w:marLeft w:val="0"/>
                  <w:marRight w:val="0"/>
                  <w:marTop w:val="0"/>
                  <w:marBottom w:val="0"/>
                  <w:divBdr>
                    <w:top w:val="none" w:sz="0" w:space="0" w:color="auto"/>
                    <w:left w:val="none" w:sz="0" w:space="0" w:color="auto"/>
                    <w:bottom w:val="none" w:sz="0" w:space="0" w:color="auto"/>
                    <w:right w:val="none" w:sz="0" w:space="0" w:color="auto"/>
                  </w:divBdr>
                </w:div>
                <w:div w:id="993339020">
                  <w:marLeft w:val="0"/>
                  <w:marRight w:val="0"/>
                  <w:marTop w:val="0"/>
                  <w:marBottom w:val="0"/>
                  <w:divBdr>
                    <w:top w:val="none" w:sz="0" w:space="0" w:color="auto"/>
                    <w:left w:val="none" w:sz="0" w:space="0" w:color="auto"/>
                    <w:bottom w:val="none" w:sz="0" w:space="0" w:color="auto"/>
                    <w:right w:val="none" w:sz="0" w:space="0" w:color="auto"/>
                  </w:divBdr>
                </w:div>
                <w:div w:id="1006132164">
                  <w:marLeft w:val="0"/>
                  <w:marRight w:val="0"/>
                  <w:marTop w:val="0"/>
                  <w:marBottom w:val="0"/>
                  <w:divBdr>
                    <w:top w:val="none" w:sz="0" w:space="0" w:color="auto"/>
                    <w:left w:val="none" w:sz="0" w:space="0" w:color="auto"/>
                    <w:bottom w:val="none" w:sz="0" w:space="0" w:color="auto"/>
                    <w:right w:val="none" w:sz="0" w:space="0" w:color="auto"/>
                  </w:divBdr>
                </w:div>
                <w:div w:id="1014843096">
                  <w:marLeft w:val="0"/>
                  <w:marRight w:val="0"/>
                  <w:marTop w:val="0"/>
                  <w:marBottom w:val="0"/>
                  <w:divBdr>
                    <w:top w:val="none" w:sz="0" w:space="0" w:color="auto"/>
                    <w:left w:val="none" w:sz="0" w:space="0" w:color="auto"/>
                    <w:bottom w:val="none" w:sz="0" w:space="0" w:color="auto"/>
                    <w:right w:val="none" w:sz="0" w:space="0" w:color="auto"/>
                  </w:divBdr>
                </w:div>
                <w:div w:id="1019350201">
                  <w:marLeft w:val="0"/>
                  <w:marRight w:val="0"/>
                  <w:marTop w:val="0"/>
                  <w:marBottom w:val="0"/>
                  <w:divBdr>
                    <w:top w:val="none" w:sz="0" w:space="0" w:color="auto"/>
                    <w:left w:val="none" w:sz="0" w:space="0" w:color="auto"/>
                    <w:bottom w:val="none" w:sz="0" w:space="0" w:color="auto"/>
                    <w:right w:val="none" w:sz="0" w:space="0" w:color="auto"/>
                  </w:divBdr>
                </w:div>
                <w:div w:id="1026638816">
                  <w:marLeft w:val="0"/>
                  <w:marRight w:val="0"/>
                  <w:marTop w:val="0"/>
                  <w:marBottom w:val="0"/>
                  <w:divBdr>
                    <w:top w:val="none" w:sz="0" w:space="0" w:color="auto"/>
                    <w:left w:val="none" w:sz="0" w:space="0" w:color="auto"/>
                    <w:bottom w:val="none" w:sz="0" w:space="0" w:color="auto"/>
                    <w:right w:val="none" w:sz="0" w:space="0" w:color="auto"/>
                  </w:divBdr>
                </w:div>
                <w:div w:id="1034814933">
                  <w:marLeft w:val="0"/>
                  <w:marRight w:val="0"/>
                  <w:marTop w:val="0"/>
                  <w:marBottom w:val="0"/>
                  <w:divBdr>
                    <w:top w:val="none" w:sz="0" w:space="0" w:color="auto"/>
                    <w:left w:val="none" w:sz="0" w:space="0" w:color="auto"/>
                    <w:bottom w:val="none" w:sz="0" w:space="0" w:color="auto"/>
                    <w:right w:val="none" w:sz="0" w:space="0" w:color="auto"/>
                  </w:divBdr>
                </w:div>
                <w:div w:id="1041706799">
                  <w:marLeft w:val="0"/>
                  <w:marRight w:val="0"/>
                  <w:marTop w:val="0"/>
                  <w:marBottom w:val="0"/>
                  <w:divBdr>
                    <w:top w:val="none" w:sz="0" w:space="0" w:color="auto"/>
                    <w:left w:val="none" w:sz="0" w:space="0" w:color="auto"/>
                    <w:bottom w:val="none" w:sz="0" w:space="0" w:color="auto"/>
                    <w:right w:val="none" w:sz="0" w:space="0" w:color="auto"/>
                  </w:divBdr>
                </w:div>
                <w:div w:id="1046485334">
                  <w:marLeft w:val="0"/>
                  <w:marRight w:val="0"/>
                  <w:marTop w:val="0"/>
                  <w:marBottom w:val="0"/>
                  <w:divBdr>
                    <w:top w:val="none" w:sz="0" w:space="0" w:color="auto"/>
                    <w:left w:val="none" w:sz="0" w:space="0" w:color="auto"/>
                    <w:bottom w:val="none" w:sz="0" w:space="0" w:color="auto"/>
                    <w:right w:val="none" w:sz="0" w:space="0" w:color="auto"/>
                  </w:divBdr>
                </w:div>
                <w:div w:id="1087993467">
                  <w:marLeft w:val="0"/>
                  <w:marRight w:val="0"/>
                  <w:marTop w:val="0"/>
                  <w:marBottom w:val="0"/>
                  <w:divBdr>
                    <w:top w:val="none" w:sz="0" w:space="0" w:color="auto"/>
                    <w:left w:val="none" w:sz="0" w:space="0" w:color="auto"/>
                    <w:bottom w:val="none" w:sz="0" w:space="0" w:color="auto"/>
                    <w:right w:val="none" w:sz="0" w:space="0" w:color="auto"/>
                  </w:divBdr>
                </w:div>
                <w:div w:id="1095596183">
                  <w:marLeft w:val="0"/>
                  <w:marRight w:val="0"/>
                  <w:marTop w:val="0"/>
                  <w:marBottom w:val="0"/>
                  <w:divBdr>
                    <w:top w:val="none" w:sz="0" w:space="0" w:color="auto"/>
                    <w:left w:val="none" w:sz="0" w:space="0" w:color="auto"/>
                    <w:bottom w:val="none" w:sz="0" w:space="0" w:color="auto"/>
                    <w:right w:val="none" w:sz="0" w:space="0" w:color="auto"/>
                  </w:divBdr>
                </w:div>
                <w:div w:id="1106583172">
                  <w:marLeft w:val="0"/>
                  <w:marRight w:val="0"/>
                  <w:marTop w:val="0"/>
                  <w:marBottom w:val="0"/>
                  <w:divBdr>
                    <w:top w:val="none" w:sz="0" w:space="0" w:color="auto"/>
                    <w:left w:val="none" w:sz="0" w:space="0" w:color="auto"/>
                    <w:bottom w:val="none" w:sz="0" w:space="0" w:color="auto"/>
                    <w:right w:val="none" w:sz="0" w:space="0" w:color="auto"/>
                  </w:divBdr>
                </w:div>
                <w:div w:id="1111700623">
                  <w:marLeft w:val="0"/>
                  <w:marRight w:val="0"/>
                  <w:marTop w:val="0"/>
                  <w:marBottom w:val="0"/>
                  <w:divBdr>
                    <w:top w:val="none" w:sz="0" w:space="0" w:color="auto"/>
                    <w:left w:val="none" w:sz="0" w:space="0" w:color="auto"/>
                    <w:bottom w:val="none" w:sz="0" w:space="0" w:color="auto"/>
                    <w:right w:val="none" w:sz="0" w:space="0" w:color="auto"/>
                  </w:divBdr>
                </w:div>
                <w:div w:id="1125008040">
                  <w:marLeft w:val="0"/>
                  <w:marRight w:val="0"/>
                  <w:marTop w:val="0"/>
                  <w:marBottom w:val="0"/>
                  <w:divBdr>
                    <w:top w:val="none" w:sz="0" w:space="0" w:color="auto"/>
                    <w:left w:val="none" w:sz="0" w:space="0" w:color="auto"/>
                    <w:bottom w:val="none" w:sz="0" w:space="0" w:color="auto"/>
                    <w:right w:val="none" w:sz="0" w:space="0" w:color="auto"/>
                  </w:divBdr>
                </w:div>
                <w:div w:id="1127164613">
                  <w:marLeft w:val="0"/>
                  <w:marRight w:val="0"/>
                  <w:marTop w:val="0"/>
                  <w:marBottom w:val="0"/>
                  <w:divBdr>
                    <w:top w:val="none" w:sz="0" w:space="0" w:color="auto"/>
                    <w:left w:val="none" w:sz="0" w:space="0" w:color="auto"/>
                    <w:bottom w:val="none" w:sz="0" w:space="0" w:color="auto"/>
                    <w:right w:val="none" w:sz="0" w:space="0" w:color="auto"/>
                  </w:divBdr>
                </w:div>
                <w:div w:id="1128006836">
                  <w:marLeft w:val="0"/>
                  <w:marRight w:val="0"/>
                  <w:marTop w:val="0"/>
                  <w:marBottom w:val="0"/>
                  <w:divBdr>
                    <w:top w:val="none" w:sz="0" w:space="0" w:color="auto"/>
                    <w:left w:val="none" w:sz="0" w:space="0" w:color="auto"/>
                    <w:bottom w:val="none" w:sz="0" w:space="0" w:color="auto"/>
                    <w:right w:val="none" w:sz="0" w:space="0" w:color="auto"/>
                  </w:divBdr>
                </w:div>
                <w:div w:id="1139609967">
                  <w:marLeft w:val="0"/>
                  <w:marRight w:val="0"/>
                  <w:marTop w:val="0"/>
                  <w:marBottom w:val="0"/>
                  <w:divBdr>
                    <w:top w:val="none" w:sz="0" w:space="0" w:color="auto"/>
                    <w:left w:val="none" w:sz="0" w:space="0" w:color="auto"/>
                    <w:bottom w:val="none" w:sz="0" w:space="0" w:color="auto"/>
                    <w:right w:val="none" w:sz="0" w:space="0" w:color="auto"/>
                  </w:divBdr>
                </w:div>
                <w:div w:id="1157115818">
                  <w:marLeft w:val="0"/>
                  <w:marRight w:val="0"/>
                  <w:marTop w:val="0"/>
                  <w:marBottom w:val="0"/>
                  <w:divBdr>
                    <w:top w:val="none" w:sz="0" w:space="0" w:color="auto"/>
                    <w:left w:val="none" w:sz="0" w:space="0" w:color="auto"/>
                    <w:bottom w:val="none" w:sz="0" w:space="0" w:color="auto"/>
                    <w:right w:val="none" w:sz="0" w:space="0" w:color="auto"/>
                  </w:divBdr>
                </w:div>
                <w:div w:id="1184712984">
                  <w:marLeft w:val="0"/>
                  <w:marRight w:val="0"/>
                  <w:marTop w:val="0"/>
                  <w:marBottom w:val="0"/>
                  <w:divBdr>
                    <w:top w:val="none" w:sz="0" w:space="0" w:color="auto"/>
                    <w:left w:val="none" w:sz="0" w:space="0" w:color="auto"/>
                    <w:bottom w:val="none" w:sz="0" w:space="0" w:color="auto"/>
                    <w:right w:val="none" w:sz="0" w:space="0" w:color="auto"/>
                  </w:divBdr>
                </w:div>
                <w:div w:id="1189568478">
                  <w:marLeft w:val="0"/>
                  <w:marRight w:val="0"/>
                  <w:marTop w:val="0"/>
                  <w:marBottom w:val="0"/>
                  <w:divBdr>
                    <w:top w:val="none" w:sz="0" w:space="0" w:color="auto"/>
                    <w:left w:val="none" w:sz="0" w:space="0" w:color="auto"/>
                    <w:bottom w:val="none" w:sz="0" w:space="0" w:color="auto"/>
                    <w:right w:val="none" w:sz="0" w:space="0" w:color="auto"/>
                  </w:divBdr>
                </w:div>
                <w:div w:id="1189872885">
                  <w:marLeft w:val="0"/>
                  <w:marRight w:val="0"/>
                  <w:marTop w:val="0"/>
                  <w:marBottom w:val="0"/>
                  <w:divBdr>
                    <w:top w:val="none" w:sz="0" w:space="0" w:color="auto"/>
                    <w:left w:val="none" w:sz="0" w:space="0" w:color="auto"/>
                    <w:bottom w:val="none" w:sz="0" w:space="0" w:color="auto"/>
                    <w:right w:val="none" w:sz="0" w:space="0" w:color="auto"/>
                  </w:divBdr>
                </w:div>
                <w:div w:id="1191645871">
                  <w:marLeft w:val="0"/>
                  <w:marRight w:val="0"/>
                  <w:marTop w:val="0"/>
                  <w:marBottom w:val="0"/>
                  <w:divBdr>
                    <w:top w:val="none" w:sz="0" w:space="0" w:color="auto"/>
                    <w:left w:val="none" w:sz="0" w:space="0" w:color="auto"/>
                    <w:bottom w:val="none" w:sz="0" w:space="0" w:color="auto"/>
                    <w:right w:val="none" w:sz="0" w:space="0" w:color="auto"/>
                  </w:divBdr>
                </w:div>
                <w:div w:id="1221597982">
                  <w:marLeft w:val="0"/>
                  <w:marRight w:val="0"/>
                  <w:marTop w:val="0"/>
                  <w:marBottom w:val="0"/>
                  <w:divBdr>
                    <w:top w:val="none" w:sz="0" w:space="0" w:color="auto"/>
                    <w:left w:val="none" w:sz="0" w:space="0" w:color="auto"/>
                    <w:bottom w:val="none" w:sz="0" w:space="0" w:color="auto"/>
                    <w:right w:val="none" w:sz="0" w:space="0" w:color="auto"/>
                  </w:divBdr>
                </w:div>
                <w:div w:id="1240168542">
                  <w:marLeft w:val="0"/>
                  <w:marRight w:val="0"/>
                  <w:marTop w:val="0"/>
                  <w:marBottom w:val="0"/>
                  <w:divBdr>
                    <w:top w:val="none" w:sz="0" w:space="0" w:color="auto"/>
                    <w:left w:val="none" w:sz="0" w:space="0" w:color="auto"/>
                    <w:bottom w:val="none" w:sz="0" w:space="0" w:color="auto"/>
                    <w:right w:val="none" w:sz="0" w:space="0" w:color="auto"/>
                  </w:divBdr>
                </w:div>
                <w:div w:id="1252618417">
                  <w:marLeft w:val="0"/>
                  <w:marRight w:val="0"/>
                  <w:marTop w:val="0"/>
                  <w:marBottom w:val="0"/>
                  <w:divBdr>
                    <w:top w:val="none" w:sz="0" w:space="0" w:color="auto"/>
                    <w:left w:val="none" w:sz="0" w:space="0" w:color="auto"/>
                    <w:bottom w:val="none" w:sz="0" w:space="0" w:color="auto"/>
                    <w:right w:val="none" w:sz="0" w:space="0" w:color="auto"/>
                  </w:divBdr>
                </w:div>
                <w:div w:id="1264727085">
                  <w:marLeft w:val="0"/>
                  <w:marRight w:val="0"/>
                  <w:marTop w:val="0"/>
                  <w:marBottom w:val="0"/>
                  <w:divBdr>
                    <w:top w:val="none" w:sz="0" w:space="0" w:color="auto"/>
                    <w:left w:val="none" w:sz="0" w:space="0" w:color="auto"/>
                    <w:bottom w:val="none" w:sz="0" w:space="0" w:color="auto"/>
                    <w:right w:val="none" w:sz="0" w:space="0" w:color="auto"/>
                  </w:divBdr>
                </w:div>
                <w:div w:id="1276137406">
                  <w:marLeft w:val="0"/>
                  <w:marRight w:val="0"/>
                  <w:marTop w:val="0"/>
                  <w:marBottom w:val="0"/>
                  <w:divBdr>
                    <w:top w:val="none" w:sz="0" w:space="0" w:color="auto"/>
                    <w:left w:val="none" w:sz="0" w:space="0" w:color="auto"/>
                    <w:bottom w:val="none" w:sz="0" w:space="0" w:color="auto"/>
                    <w:right w:val="none" w:sz="0" w:space="0" w:color="auto"/>
                  </w:divBdr>
                </w:div>
                <w:div w:id="1277636946">
                  <w:marLeft w:val="0"/>
                  <w:marRight w:val="0"/>
                  <w:marTop w:val="0"/>
                  <w:marBottom w:val="0"/>
                  <w:divBdr>
                    <w:top w:val="none" w:sz="0" w:space="0" w:color="auto"/>
                    <w:left w:val="none" w:sz="0" w:space="0" w:color="auto"/>
                    <w:bottom w:val="none" w:sz="0" w:space="0" w:color="auto"/>
                    <w:right w:val="none" w:sz="0" w:space="0" w:color="auto"/>
                  </w:divBdr>
                </w:div>
                <w:div w:id="1279722317">
                  <w:marLeft w:val="0"/>
                  <w:marRight w:val="0"/>
                  <w:marTop w:val="0"/>
                  <w:marBottom w:val="0"/>
                  <w:divBdr>
                    <w:top w:val="none" w:sz="0" w:space="0" w:color="auto"/>
                    <w:left w:val="none" w:sz="0" w:space="0" w:color="auto"/>
                    <w:bottom w:val="none" w:sz="0" w:space="0" w:color="auto"/>
                    <w:right w:val="none" w:sz="0" w:space="0" w:color="auto"/>
                  </w:divBdr>
                </w:div>
                <w:div w:id="1306542603">
                  <w:marLeft w:val="0"/>
                  <w:marRight w:val="0"/>
                  <w:marTop w:val="0"/>
                  <w:marBottom w:val="0"/>
                  <w:divBdr>
                    <w:top w:val="none" w:sz="0" w:space="0" w:color="auto"/>
                    <w:left w:val="none" w:sz="0" w:space="0" w:color="auto"/>
                    <w:bottom w:val="none" w:sz="0" w:space="0" w:color="auto"/>
                    <w:right w:val="none" w:sz="0" w:space="0" w:color="auto"/>
                  </w:divBdr>
                </w:div>
                <w:div w:id="1312979035">
                  <w:marLeft w:val="0"/>
                  <w:marRight w:val="0"/>
                  <w:marTop w:val="0"/>
                  <w:marBottom w:val="0"/>
                  <w:divBdr>
                    <w:top w:val="none" w:sz="0" w:space="0" w:color="auto"/>
                    <w:left w:val="none" w:sz="0" w:space="0" w:color="auto"/>
                    <w:bottom w:val="none" w:sz="0" w:space="0" w:color="auto"/>
                    <w:right w:val="none" w:sz="0" w:space="0" w:color="auto"/>
                  </w:divBdr>
                </w:div>
                <w:div w:id="1316296669">
                  <w:marLeft w:val="0"/>
                  <w:marRight w:val="0"/>
                  <w:marTop w:val="0"/>
                  <w:marBottom w:val="0"/>
                  <w:divBdr>
                    <w:top w:val="none" w:sz="0" w:space="0" w:color="auto"/>
                    <w:left w:val="none" w:sz="0" w:space="0" w:color="auto"/>
                    <w:bottom w:val="none" w:sz="0" w:space="0" w:color="auto"/>
                    <w:right w:val="none" w:sz="0" w:space="0" w:color="auto"/>
                  </w:divBdr>
                </w:div>
                <w:div w:id="1316759431">
                  <w:marLeft w:val="0"/>
                  <w:marRight w:val="0"/>
                  <w:marTop w:val="0"/>
                  <w:marBottom w:val="0"/>
                  <w:divBdr>
                    <w:top w:val="none" w:sz="0" w:space="0" w:color="auto"/>
                    <w:left w:val="none" w:sz="0" w:space="0" w:color="auto"/>
                    <w:bottom w:val="none" w:sz="0" w:space="0" w:color="auto"/>
                    <w:right w:val="none" w:sz="0" w:space="0" w:color="auto"/>
                  </w:divBdr>
                </w:div>
                <w:div w:id="1320500439">
                  <w:marLeft w:val="0"/>
                  <w:marRight w:val="0"/>
                  <w:marTop w:val="0"/>
                  <w:marBottom w:val="0"/>
                  <w:divBdr>
                    <w:top w:val="none" w:sz="0" w:space="0" w:color="auto"/>
                    <w:left w:val="none" w:sz="0" w:space="0" w:color="auto"/>
                    <w:bottom w:val="none" w:sz="0" w:space="0" w:color="auto"/>
                    <w:right w:val="none" w:sz="0" w:space="0" w:color="auto"/>
                  </w:divBdr>
                </w:div>
                <w:div w:id="1321075742">
                  <w:marLeft w:val="0"/>
                  <w:marRight w:val="0"/>
                  <w:marTop w:val="0"/>
                  <w:marBottom w:val="0"/>
                  <w:divBdr>
                    <w:top w:val="none" w:sz="0" w:space="0" w:color="auto"/>
                    <w:left w:val="none" w:sz="0" w:space="0" w:color="auto"/>
                    <w:bottom w:val="none" w:sz="0" w:space="0" w:color="auto"/>
                    <w:right w:val="none" w:sz="0" w:space="0" w:color="auto"/>
                  </w:divBdr>
                </w:div>
                <w:div w:id="1322464287">
                  <w:marLeft w:val="0"/>
                  <w:marRight w:val="0"/>
                  <w:marTop w:val="0"/>
                  <w:marBottom w:val="0"/>
                  <w:divBdr>
                    <w:top w:val="none" w:sz="0" w:space="0" w:color="auto"/>
                    <w:left w:val="none" w:sz="0" w:space="0" w:color="auto"/>
                    <w:bottom w:val="none" w:sz="0" w:space="0" w:color="auto"/>
                    <w:right w:val="none" w:sz="0" w:space="0" w:color="auto"/>
                  </w:divBdr>
                </w:div>
                <w:div w:id="1344278913">
                  <w:marLeft w:val="0"/>
                  <w:marRight w:val="0"/>
                  <w:marTop w:val="0"/>
                  <w:marBottom w:val="0"/>
                  <w:divBdr>
                    <w:top w:val="none" w:sz="0" w:space="0" w:color="auto"/>
                    <w:left w:val="none" w:sz="0" w:space="0" w:color="auto"/>
                    <w:bottom w:val="none" w:sz="0" w:space="0" w:color="auto"/>
                    <w:right w:val="none" w:sz="0" w:space="0" w:color="auto"/>
                  </w:divBdr>
                </w:div>
                <w:div w:id="1383551747">
                  <w:marLeft w:val="0"/>
                  <w:marRight w:val="0"/>
                  <w:marTop w:val="0"/>
                  <w:marBottom w:val="0"/>
                  <w:divBdr>
                    <w:top w:val="none" w:sz="0" w:space="0" w:color="auto"/>
                    <w:left w:val="none" w:sz="0" w:space="0" w:color="auto"/>
                    <w:bottom w:val="none" w:sz="0" w:space="0" w:color="auto"/>
                    <w:right w:val="none" w:sz="0" w:space="0" w:color="auto"/>
                  </w:divBdr>
                </w:div>
                <w:div w:id="1389452340">
                  <w:marLeft w:val="0"/>
                  <w:marRight w:val="0"/>
                  <w:marTop w:val="0"/>
                  <w:marBottom w:val="0"/>
                  <w:divBdr>
                    <w:top w:val="none" w:sz="0" w:space="0" w:color="auto"/>
                    <w:left w:val="none" w:sz="0" w:space="0" w:color="auto"/>
                    <w:bottom w:val="none" w:sz="0" w:space="0" w:color="auto"/>
                    <w:right w:val="none" w:sz="0" w:space="0" w:color="auto"/>
                  </w:divBdr>
                </w:div>
                <w:div w:id="1393892237">
                  <w:marLeft w:val="0"/>
                  <w:marRight w:val="0"/>
                  <w:marTop w:val="0"/>
                  <w:marBottom w:val="0"/>
                  <w:divBdr>
                    <w:top w:val="none" w:sz="0" w:space="0" w:color="auto"/>
                    <w:left w:val="none" w:sz="0" w:space="0" w:color="auto"/>
                    <w:bottom w:val="none" w:sz="0" w:space="0" w:color="auto"/>
                    <w:right w:val="none" w:sz="0" w:space="0" w:color="auto"/>
                  </w:divBdr>
                </w:div>
                <w:div w:id="1421826972">
                  <w:marLeft w:val="0"/>
                  <w:marRight w:val="0"/>
                  <w:marTop w:val="0"/>
                  <w:marBottom w:val="0"/>
                  <w:divBdr>
                    <w:top w:val="none" w:sz="0" w:space="0" w:color="auto"/>
                    <w:left w:val="none" w:sz="0" w:space="0" w:color="auto"/>
                    <w:bottom w:val="none" w:sz="0" w:space="0" w:color="auto"/>
                    <w:right w:val="none" w:sz="0" w:space="0" w:color="auto"/>
                  </w:divBdr>
                </w:div>
                <w:div w:id="1426340440">
                  <w:marLeft w:val="0"/>
                  <w:marRight w:val="0"/>
                  <w:marTop w:val="0"/>
                  <w:marBottom w:val="0"/>
                  <w:divBdr>
                    <w:top w:val="none" w:sz="0" w:space="0" w:color="auto"/>
                    <w:left w:val="none" w:sz="0" w:space="0" w:color="auto"/>
                    <w:bottom w:val="none" w:sz="0" w:space="0" w:color="auto"/>
                    <w:right w:val="none" w:sz="0" w:space="0" w:color="auto"/>
                  </w:divBdr>
                </w:div>
                <w:div w:id="1429959253">
                  <w:marLeft w:val="0"/>
                  <w:marRight w:val="0"/>
                  <w:marTop w:val="0"/>
                  <w:marBottom w:val="0"/>
                  <w:divBdr>
                    <w:top w:val="none" w:sz="0" w:space="0" w:color="auto"/>
                    <w:left w:val="none" w:sz="0" w:space="0" w:color="auto"/>
                    <w:bottom w:val="none" w:sz="0" w:space="0" w:color="auto"/>
                    <w:right w:val="none" w:sz="0" w:space="0" w:color="auto"/>
                  </w:divBdr>
                </w:div>
                <w:div w:id="1430929683">
                  <w:marLeft w:val="0"/>
                  <w:marRight w:val="0"/>
                  <w:marTop w:val="0"/>
                  <w:marBottom w:val="0"/>
                  <w:divBdr>
                    <w:top w:val="none" w:sz="0" w:space="0" w:color="auto"/>
                    <w:left w:val="none" w:sz="0" w:space="0" w:color="auto"/>
                    <w:bottom w:val="none" w:sz="0" w:space="0" w:color="auto"/>
                    <w:right w:val="none" w:sz="0" w:space="0" w:color="auto"/>
                  </w:divBdr>
                </w:div>
                <w:div w:id="1438403686">
                  <w:marLeft w:val="0"/>
                  <w:marRight w:val="0"/>
                  <w:marTop w:val="0"/>
                  <w:marBottom w:val="0"/>
                  <w:divBdr>
                    <w:top w:val="none" w:sz="0" w:space="0" w:color="auto"/>
                    <w:left w:val="none" w:sz="0" w:space="0" w:color="auto"/>
                    <w:bottom w:val="none" w:sz="0" w:space="0" w:color="auto"/>
                    <w:right w:val="none" w:sz="0" w:space="0" w:color="auto"/>
                  </w:divBdr>
                </w:div>
                <w:div w:id="1443842422">
                  <w:marLeft w:val="0"/>
                  <w:marRight w:val="0"/>
                  <w:marTop w:val="0"/>
                  <w:marBottom w:val="0"/>
                  <w:divBdr>
                    <w:top w:val="none" w:sz="0" w:space="0" w:color="auto"/>
                    <w:left w:val="none" w:sz="0" w:space="0" w:color="auto"/>
                    <w:bottom w:val="none" w:sz="0" w:space="0" w:color="auto"/>
                    <w:right w:val="none" w:sz="0" w:space="0" w:color="auto"/>
                  </w:divBdr>
                </w:div>
                <w:div w:id="1445660686">
                  <w:marLeft w:val="0"/>
                  <w:marRight w:val="0"/>
                  <w:marTop w:val="0"/>
                  <w:marBottom w:val="0"/>
                  <w:divBdr>
                    <w:top w:val="none" w:sz="0" w:space="0" w:color="auto"/>
                    <w:left w:val="none" w:sz="0" w:space="0" w:color="auto"/>
                    <w:bottom w:val="none" w:sz="0" w:space="0" w:color="auto"/>
                    <w:right w:val="none" w:sz="0" w:space="0" w:color="auto"/>
                  </w:divBdr>
                </w:div>
                <w:div w:id="1465343735">
                  <w:marLeft w:val="0"/>
                  <w:marRight w:val="0"/>
                  <w:marTop w:val="0"/>
                  <w:marBottom w:val="0"/>
                  <w:divBdr>
                    <w:top w:val="none" w:sz="0" w:space="0" w:color="auto"/>
                    <w:left w:val="none" w:sz="0" w:space="0" w:color="auto"/>
                    <w:bottom w:val="none" w:sz="0" w:space="0" w:color="auto"/>
                    <w:right w:val="none" w:sz="0" w:space="0" w:color="auto"/>
                  </w:divBdr>
                </w:div>
                <w:div w:id="1502813007">
                  <w:marLeft w:val="0"/>
                  <w:marRight w:val="0"/>
                  <w:marTop w:val="0"/>
                  <w:marBottom w:val="0"/>
                  <w:divBdr>
                    <w:top w:val="none" w:sz="0" w:space="0" w:color="auto"/>
                    <w:left w:val="none" w:sz="0" w:space="0" w:color="auto"/>
                    <w:bottom w:val="none" w:sz="0" w:space="0" w:color="auto"/>
                    <w:right w:val="none" w:sz="0" w:space="0" w:color="auto"/>
                  </w:divBdr>
                </w:div>
                <w:div w:id="1506281784">
                  <w:marLeft w:val="0"/>
                  <w:marRight w:val="0"/>
                  <w:marTop w:val="0"/>
                  <w:marBottom w:val="0"/>
                  <w:divBdr>
                    <w:top w:val="none" w:sz="0" w:space="0" w:color="auto"/>
                    <w:left w:val="none" w:sz="0" w:space="0" w:color="auto"/>
                    <w:bottom w:val="none" w:sz="0" w:space="0" w:color="auto"/>
                    <w:right w:val="none" w:sz="0" w:space="0" w:color="auto"/>
                  </w:divBdr>
                </w:div>
                <w:div w:id="1506479983">
                  <w:marLeft w:val="0"/>
                  <w:marRight w:val="0"/>
                  <w:marTop w:val="0"/>
                  <w:marBottom w:val="0"/>
                  <w:divBdr>
                    <w:top w:val="none" w:sz="0" w:space="0" w:color="auto"/>
                    <w:left w:val="none" w:sz="0" w:space="0" w:color="auto"/>
                    <w:bottom w:val="none" w:sz="0" w:space="0" w:color="auto"/>
                    <w:right w:val="none" w:sz="0" w:space="0" w:color="auto"/>
                  </w:divBdr>
                </w:div>
                <w:div w:id="1582249944">
                  <w:marLeft w:val="0"/>
                  <w:marRight w:val="0"/>
                  <w:marTop w:val="0"/>
                  <w:marBottom w:val="0"/>
                  <w:divBdr>
                    <w:top w:val="none" w:sz="0" w:space="0" w:color="auto"/>
                    <w:left w:val="none" w:sz="0" w:space="0" w:color="auto"/>
                    <w:bottom w:val="none" w:sz="0" w:space="0" w:color="auto"/>
                    <w:right w:val="none" w:sz="0" w:space="0" w:color="auto"/>
                  </w:divBdr>
                </w:div>
                <w:div w:id="1604998924">
                  <w:marLeft w:val="0"/>
                  <w:marRight w:val="0"/>
                  <w:marTop w:val="0"/>
                  <w:marBottom w:val="0"/>
                  <w:divBdr>
                    <w:top w:val="none" w:sz="0" w:space="0" w:color="auto"/>
                    <w:left w:val="none" w:sz="0" w:space="0" w:color="auto"/>
                    <w:bottom w:val="none" w:sz="0" w:space="0" w:color="auto"/>
                    <w:right w:val="none" w:sz="0" w:space="0" w:color="auto"/>
                  </w:divBdr>
                </w:div>
                <w:div w:id="1610045593">
                  <w:marLeft w:val="0"/>
                  <w:marRight w:val="0"/>
                  <w:marTop w:val="0"/>
                  <w:marBottom w:val="0"/>
                  <w:divBdr>
                    <w:top w:val="none" w:sz="0" w:space="0" w:color="auto"/>
                    <w:left w:val="none" w:sz="0" w:space="0" w:color="auto"/>
                    <w:bottom w:val="none" w:sz="0" w:space="0" w:color="auto"/>
                    <w:right w:val="none" w:sz="0" w:space="0" w:color="auto"/>
                  </w:divBdr>
                </w:div>
                <w:div w:id="1612392018">
                  <w:marLeft w:val="0"/>
                  <w:marRight w:val="0"/>
                  <w:marTop w:val="0"/>
                  <w:marBottom w:val="0"/>
                  <w:divBdr>
                    <w:top w:val="none" w:sz="0" w:space="0" w:color="auto"/>
                    <w:left w:val="none" w:sz="0" w:space="0" w:color="auto"/>
                    <w:bottom w:val="none" w:sz="0" w:space="0" w:color="auto"/>
                    <w:right w:val="none" w:sz="0" w:space="0" w:color="auto"/>
                  </w:divBdr>
                </w:div>
                <w:div w:id="1639605739">
                  <w:marLeft w:val="0"/>
                  <w:marRight w:val="0"/>
                  <w:marTop w:val="0"/>
                  <w:marBottom w:val="0"/>
                  <w:divBdr>
                    <w:top w:val="none" w:sz="0" w:space="0" w:color="auto"/>
                    <w:left w:val="none" w:sz="0" w:space="0" w:color="auto"/>
                    <w:bottom w:val="none" w:sz="0" w:space="0" w:color="auto"/>
                    <w:right w:val="none" w:sz="0" w:space="0" w:color="auto"/>
                  </w:divBdr>
                </w:div>
                <w:div w:id="1650133739">
                  <w:marLeft w:val="0"/>
                  <w:marRight w:val="0"/>
                  <w:marTop w:val="0"/>
                  <w:marBottom w:val="0"/>
                  <w:divBdr>
                    <w:top w:val="none" w:sz="0" w:space="0" w:color="auto"/>
                    <w:left w:val="none" w:sz="0" w:space="0" w:color="auto"/>
                    <w:bottom w:val="none" w:sz="0" w:space="0" w:color="auto"/>
                    <w:right w:val="none" w:sz="0" w:space="0" w:color="auto"/>
                  </w:divBdr>
                </w:div>
                <w:div w:id="1667396144">
                  <w:marLeft w:val="0"/>
                  <w:marRight w:val="0"/>
                  <w:marTop w:val="0"/>
                  <w:marBottom w:val="0"/>
                  <w:divBdr>
                    <w:top w:val="none" w:sz="0" w:space="0" w:color="auto"/>
                    <w:left w:val="none" w:sz="0" w:space="0" w:color="auto"/>
                    <w:bottom w:val="none" w:sz="0" w:space="0" w:color="auto"/>
                    <w:right w:val="none" w:sz="0" w:space="0" w:color="auto"/>
                  </w:divBdr>
                </w:div>
                <w:div w:id="1701777324">
                  <w:marLeft w:val="0"/>
                  <w:marRight w:val="0"/>
                  <w:marTop w:val="0"/>
                  <w:marBottom w:val="0"/>
                  <w:divBdr>
                    <w:top w:val="none" w:sz="0" w:space="0" w:color="auto"/>
                    <w:left w:val="none" w:sz="0" w:space="0" w:color="auto"/>
                    <w:bottom w:val="none" w:sz="0" w:space="0" w:color="auto"/>
                    <w:right w:val="none" w:sz="0" w:space="0" w:color="auto"/>
                  </w:divBdr>
                </w:div>
                <w:div w:id="1724016987">
                  <w:marLeft w:val="0"/>
                  <w:marRight w:val="0"/>
                  <w:marTop w:val="0"/>
                  <w:marBottom w:val="0"/>
                  <w:divBdr>
                    <w:top w:val="none" w:sz="0" w:space="0" w:color="auto"/>
                    <w:left w:val="none" w:sz="0" w:space="0" w:color="auto"/>
                    <w:bottom w:val="none" w:sz="0" w:space="0" w:color="auto"/>
                    <w:right w:val="none" w:sz="0" w:space="0" w:color="auto"/>
                  </w:divBdr>
                </w:div>
                <w:div w:id="1724668616">
                  <w:marLeft w:val="0"/>
                  <w:marRight w:val="0"/>
                  <w:marTop w:val="0"/>
                  <w:marBottom w:val="0"/>
                  <w:divBdr>
                    <w:top w:val="none" w:sz="0" w:space="0" w:color="auto"/>
                    <w:left w:val="none" w:sz="0" w:space="0" w:color="auto"/>
                    <w:bottom w:val="none" w:sz="0" w:space="0" w:color="auto"/>
                    <w:right w:val="none" w:sz="0" w:space="0" w:color="auto"/>
                  </w:divBdr>
                </w:div>
                <w:div w:id="1763451910">
                  <w:marLeft w:val="0"/>
                  <w:marRight w:val="0"/>
                  <w:marTop w:val="0"/>
                  <w:marBottom w:val="0"/>
                  <w:divBdr>
                    <w:top w:val="none" w:sz="0" w:space="0" w:color="auto"/>
                    <w:left w:val="none" w:sz="0" w:space="0" w:color="auto"/>
                    <w:bottom w:val="none" w:sz="0" w:space="0" w:color="auto"/>
                    <w:right w:val="none" w:sz="0" w:space="0" w:color="auto"/>
                  </w:divBdr>
                </w:div>
                <w:div w:id="1767535900">
                  <w:marLeft w:val="0"/>
                  <w:marRight w:val="0"/>
                  <w:marTop w:val="0"/>
                  <w:marBottom w:val="0"/>
                  <w:divBdr>
                    <w:top w:val="none" w:sz="0" w:space="0" w:color="auto"/>
                    <w:left w:val="none" w:sz="0" w:space="0" w:color="auto"/>
                    <w:bottom w:val="none" w:sz="0" w:space="0" w:color="auto"/>
                    <w:right w:val="none" w:sz="0" w:space="0" w:color="auto"/>
                  </w:divBdr>
                </w:div>
                <w:div w:id="1809857938">
                  <w:marLeft w:val="0"/>
                  <w:marRight w:val="0"/>
                  <w:marTop w:val="0"/>
                  <w:marBottom w:val="0"/>
                  <w:divBdr>
                    <w:top w:val="none" w:sz="0" w:space="0" w:color="auto"/>
                    <w:left w:val="none" w:sz="0" w:space="0" w:color="auto"/>
                    <w:bottom w:val="none" w:sz="0" w:space="0" w:color="auto"/>
                    <w:right w:val="none" w:sz="0" w:space="0" w:color="auto"/>
                  </w:divBdr>
                </w:div>
                <w:div w:id="1811241824">
                  <w:marLeft w:val="0"/>
                  <w:marRight w:val="0"/>
                  <w:marTop w:val="0"/>
                  <w:marBottom w:val="0"/>
                  <w:divBdr>
                    <w:top w:val="none" w:sz="0" w:space="0" w:color="auto"/>
                    <w:left w:val="none" w:sz="0" w:space="0" w:color="auto"/>
                    <w:bottom w:val="none" w:sz="0" w:space="0" w:color="auto"/>
                    <w:right w:val="none" w:sz="0" w:space="0" w:color="auto"/>
                  </w:divBdr>
                </w:div>
                <w:div w:id="1824085108">
                  <w:marLeft w:val="0"/>
                  <w:marRight w:val="0"/>
                  <w:marTop w:val="0"/>
                  <w:marBottom w:val="0"/>
                  <w:divBdr>
                    <w:top w:val="none" w:sz="0" w:space="0" w:color="auto"/>
                    <w:left w:val="none" w:sz="0" w:space="0" w:color="auto"/>
                    <w:bottom w:val="none" w:sz="0" w:space="0" w:color="auto"/>
                    <w:right w:val="none" w:sz="0" w:space="0" w:color="auto"/>
                  </w:divBdr>
                </w:div>
                <w:div w:id="1825537879">
                  <w:marLeft w:val="0"/>
                  <w:marRight w:val="0"/>
                  <w:marTop w:val="0"/>
                  <w:marBottom w:val="0"/>
                  <w:divBdr>
                    <w:top w:val="none" w:sz="0" w:space="0" w:color="auto"/>
                    <w:left w:val="none" w:sz="0" w:space="0" w:color="auto"/>
                    <w:bottom w:val="none" w:sz="0" w:space="0" w:color="auto"/>
                    <w:right w:val="none" w:sz="0" w:space="0" w:color="auto"/>
                  </w:divBdr>
                </w:div>
                <w:div w:id="1841577364">
                  <w:marLeft w:val="0"/>
                  <w:marRight w:val="0"/>
                  <w:marTop w:val="0"/>
                  <w:marBottom w:val="0"/>
                  <w:divBdr>
                    <w:top w:val="none" w:sz="0" w:space="0" w:color="auto"/>
                    <w:left w:val="none" w:sz="0" w:space="0" w:color="auto"/>
                    <w:bottom w:val="none" w:sz="0" w:space="0" w:color="auto"/>
                    <w:right w:val="none" w:sz="0" w:space="0" w:color="auto"/>
                  </w:divBdr>
                </w:div>
                <w:div w:id="1878005076">
                  <w:marLeft w:val="0"/>
                  <w:marRight w:val="0"/>
                  <w:marTop w:val="0"/>
                  <w:marBottom w:val="0"/>
                  <w:divBdr>
                    <w:top w:val="none" w:sz="0" w:space="0" w:color="auto"/>
                    <w:left w:val="none" w:sz="0" w:space="0" w:color="auto"/>
                    <w:bottom w:val="none" w:sz="0" w:space="0" w:color="auto"/>
                    <w:right w:val="none" w:sz="0" w:space="0" w:color="auto"/>
                  </w:divBdr>
                </w:div>
                <w:div w:id="1886481113">
                  <w:marLeft w:val="0"/>
                  <w:marRight w:val="0"/>
                  <w:marTop w:val="0"/>
                  <w:marBottom w:val="0"/>
                  <w:divBdr>
                    <w:top w:val="none" w:sz="0" w:space="0" w:color="auto"/>
                    <w:left w:val="none" w:sz="0" w:space="0" w:color="auto"/>
                    <w:bottom w:val="none" w:sz="0" w:space="0" w:color="auto"/>
                    <w:right w:val="none" w:sz="0" w:space="0" w:color="auto"/>
                  </w:divBdr>
                </w:div>
                <w:div w:id="1898319604">
                  <w:marLeft w:val="0"/>
                  <w:marRight w:val="0"/>
                  <w:marTop w:val="0"/>
                  <w:marBottom w:val="0"/>
                  <w:divBdr>
                    <w:top w:val="none" w:sz="0" w:space="0" w:color="auto"/>
                    <w:left w:val="none" w:sz="0" w:space="0" w:color="auto"/>
                    <w:bottom w:val="none" w:sz="0" w:space="0" w:color="auto"/>
                    <w:right w:val="none" w:sz="0" w:space="0" w:color="auto"/>
                  </w:divBdr>
                </w:div>
                <w:div w:id="1930846023">
                  <w:marLeft w:val="0"/>
                  <w:marRight w:val="0"/>
                  <w:marTop w:val="0"/>
                  <w:marBottom w:val="0"/>
                  <w:divBdr>
                    <w:top w:val="none" w:sz="0" w:space="0" w:color="auto"/>
                    <w:left w:val="none" w:sz="0" w:space="0" w:color="auto"/>
                    <w:bottom w:val="none" w:sz="0" w:space="0" w:color="auto"/>
                    <w:right w:val="none" w:sz="0" w:space="0" w:color="auto"/>
                  </w:divBdr>
                </w:div>
                <w:div w:id="1933275064">
                  <w:marLeft w:val="0"/>
                  <w:marRight w:val="0"/>
                  <w:marTop w:val="0"/>
                  <w:marBottom w:val="0"/>
                  <w:divBdr>
                    <w:top w:val="none" w:sz="0" w:space="0" w:color="auto"/>
                    <w:left w:val="none" w:sz="0" w:space="0" w:color="auto"/>
                    <w:bottom w:val="none" w:sz="0" w:space="0" w:color="auto"/>
                    <w:right w:val="none" w:sz="0" w:space="0" w:color="auto"/>
                  </w:divBdr>
                </w:div>
                <w:div w:id="1938639008">
                  <w:marLeft w:val="0"/>
                  <w:marRight w:val="0"/>
                  <w:marTop w:val="0"/>
                  <w:marBottom w:val="0"/>
                  <w:divBdr>
                    <w:top w:val="none" w:sz="0" w:space="0" w:color="auto"/>
                    <w:left w:val="none" w:sz="0" w:space="0" w:color="auto"/>
                    <w:bottom w:val="none" w:sz="0" w:space="0" w:color="auto"/>
                    <w:right w:val="none" w:sz="0" w:space="0" w:color="auto"/>
                  </w:divBdr>
                </w:div>
                <w:div w:id="1943296527">
                  <w:marLeft w:val="0"/>
                  <w:marRight w:val="0"/>
                  <w:marTop w:val="0"/>
                  <w:marBottom w:val="0"/>
                  <w:divBdr>
                    <w:top w:val="none" w:sz="0" w:space="0" w:color="auto"/>
                    <w:left w:val="none" w:sz="0" w:space="0" w:color="auto"/>
                    <w:bottom w:val="none" w:sz="0" w:space="0" w:color="auto"/>
                    <w:right w:val="none" w:sz="0" w:space="0" w:color="auto"/>
                  </w:divBdr>
                </w:div>
                <w:div w:id="1946694851">
                  <w:marLeft w:val="0"/>
                  <w:marRight w:val="0"/>
                  <w:marTop w:val="0"/>
                  <w:marBottom w:val="0"/>
                  <w:divBdr>
                    <w:top w:val="none" w:sz="0" w:space="0" w:color="auto"/>
                    <w:left w:val="none" w:sz="0" w:space="0" w:color="auto"/>
                    <w:bottom w:val="none" w:sz="0" w:space="0" w:color="auto"/>
                    <w:right w:val="none" w:sz="0" w:space="0" w:color="auto"/>
                  </w:divBdr>
                </w:div>
                <w:div w:id="1947881494">
                  <w:marLeft w:val="0"/>
                  <w:marRight w:val="0"/>
                  <w:marTop w:val="0"/>
                  <w:marBottom w:val="0"/>
                  <w:divBdr>
                    <w:top w:val="none" w:sz="0" w:space="0" w:color="auto"/>
                    <w:left w:val="none" w:sz="0" w:space="0" w:color="auto"/>
                    <w:bottom w:val="none" w:sz="0" w:space="0" w:color="auto"/>
                    <w:right w:val="none" w:sz="0" w:space="0" w:color="auto"/>
                  </w:divBdr>
                </w:div>
                <w:div w:id="1961112018">
                  <w:marLeft w:val="0"/>
                  <w:marRight w:val="0"/>
                  <w:marTop w:val="0"/>
                  <w:marBottom w:val="0"/>
                  <w:divBdr>
                    <w:top w:val="none" w:sz="0" w:space="0" w:color="auto"/>
                    <w:left w:val="none" w:sz="0" w:space="0" w:color="auto"/>
                    <w:bottom w:val="none" w:sz="0" w:space="0" w:color="auto"/>
                    <w:right w:val="none" w:sz="0" w:space="0" w:color="auto"/>
                  </w:divBdr>
                </w:div>
                <w:div w:id="2019385625">
                  <w:marLeft w:val="0"/>
                  <w:marRight w:val="0"/>
                  <w:marTop w:val="0"/>
                  <w:marBottom w:val="0"/>
                  <w:divBdr>
                    <w:top w:val="none" w:sz="0" w:space="0" w:color="auto"/>
                    <w:left w:val="none" w:sz="0" w:space="0" w:color="auto"/>
                    <w:bottom w:val="none" w:sz="0" w:space="0" w:color="auto"/>
                    <w:right w:val="none" w:sz="0" w:space="0" w:color="auto"/>
                  </w:divBdr>
                </w:div>
                <w:div w:id="2069572121">
                  <w:marLeft w:val="0"/>
                  <w:marRight w:val="0"/>
                  <w:marTop w:val="0"/>
                  <w:marBottom w:val="0"/>
                  <w:divBdr>
                    <w:top w:val="none" w:sz="0" w:space="0" w:color="auto"/>
                    <w:left w:val="none" w:sz="0" w:space="0" w:color="auto"/>
                    <w:bottom w:val="none" w:sz="0" w:space="0" w:color="auto"/>
                    <w:right w:val="none" w:sz="0" w:space="0" w:color="auto"/>
                  </w:divBdr>
                </w:div>
                <w:div w:id="2074963747">
                  <w:marLeft w:val="0"/>
                  <w:marRight w:val="0"/>
                  <w:marTop w:val="0"/>
                  <w:marBottom w:val="0"/>
                  <w:divBdr>
                    <w:top w:val="none" w:sz="0" w:space="0" w:color="auto"/>
                    <w:left w:val="none" w:sz="0" w:space="0" w:color="auto"/>
                    <w:bottom w:val="none" w:sz="0" w:space="0" w:color="auto"/>
                    <w:right w:val="none" w:sz="0" w:space="0" w:color="auto"/>
                  </w:divBdr>
                </w:div>
                <w:div w:id="2085910170">
                  <w:marLeft w:val="0"/>
                  <w:marRight w:val="0"/>
                  <w:marTop w:val="0"/>
                  <w:marBottom w:val="0"/>
                  <w:divBdr>
                    <w:top w:val="none" w:sz="0" w:space="0" w:color="auto"/>
                    <w:left w:val="none" w:sz="0" w:space="0" w:color="auto"/>
                    <w:bottom w:val="none" w:sz="0" w:space="0" w:color="auto"/>
                    <w:right w:val="none" w:sz="0" w:space="0" w:color="auto"/>
                  </w:divBdr>
                </w:div>
                <w:div w:id="2087721019">
                  <w:marLeft w:val="0"/>
                  <w:marRight w:val="0"/>
                  <w:marTop w:val="0"/>
                  <w:marBottom w:val="0"/>
                  <w:divBdr>
                    <w:top w:val="none" w:sz="0" w:space="0" w:color="auto"/>
                    <w:left w:val="none" w:sz="0" w:space="0" w:color="auto"/>
                    <w:bottom w:val="none" w:sz="0" w:space="0" w:color="auto"/>
                    <w:right w:val="none" w:sz="0" w:space="0" w:color="auto"/>
                  </w:divBdr>
                </w:div>
                <w:div w:id="2095662430">
                  <w:marLeft w:val="0"/>
                  <w:marRight w:val="0"/>
                  <w:marTop w:val="0"/>
                  <w:marBottom w:val="0"/>
                  <w:divBdr>
                    <w:top w:val="none" w:sz="0" w:space="0" w:color="auto"/>
                    <w:left w:val="none" w:sz="0" w:space="0" w:color="auto"/>
                    <w:bottom w:val="none" w:sz="0" w:space="0" w:color="auto"/>
                    <w:right w:val="none" w:sz="0" w:space="0" w:color="auto"/>
                  </w:divBdr>
                </w:div>
                <w:div w:id="2114473266">
                  <w:marLeft w:val="0"/>
                  <w:marRight w:val="0"/>
                  <w:marTop w:val="0"/>
                  <w:marBottom w:val="0"/>
                  <w:divBdr>
                    <w:top w:val="none" w:sz="0" w:space="0" w:color="auto"/>
                    <w:left w:val="none" w:sz="0" w:space="0" w:color="auto"/>
                    <w:bottom w:val="none" w:sz="0" w:space="0" w:color="auto"/>
                    <w:right w:val="none" w:sz="0" w:space="0" w:color="auto"/>
                  </w:divBdr>
                </w:div>
                <w:div w:id="2127195002">
                  <w:marLeft w:val="0"/>
                  <w:marRight w:val="0"/>
                  <w:marTop w:val="0"/>
                  <w:marBottom w:val="0"/>
                  <w:divBdr>
                    <w:top w:val="none" w:sz="0" w:space="0" w:color="auto"/>
                    <w:left w:val="none" w:sz="0" w:space="0" w:color="auto"/>
                    <w:bottom w:val="none" w:sz="0" w:space="0" w:color="auto"/>
                    <w:right w:val="none" w:sz="0" w:space="0" w:color="auto"/>
                  </w:divBdr>
                </w:div>
                <w:div w:id="2133359082">
                  <w:marLeft w:val="0"/>
                  <w:marRight w:val="0"/>
                  <w:marTop w:val="0"/>
                  <w:marBottom w:val="0"/>
                  <w:divBdr>
                    <w:top w:val="none" w:sz="0" w:space="0" w:color="auto"/>
                    <w:left w:val="none" w:sz="0" w:space="0" w:color="auto"/>
                    <w:bottom w:val="none" w:sz="0" w:space="0" w:color="auto"/>
                    <w:right w:val="none" w:sz="0" w:space="0" w:color="auto"/>
                  </w:divBdr>
                </w:div>
                <w:div w:id="2143691105">
                  <w:marLeft w:val="0"/>
                  <w:marRight w:val="0"/>
                  <w:marTop w:val="0"/>
                  <w:marBottom w:val="0"/>
                  <w:divBdr>
                    <w:top w:val="none" w:sz="0" w:space="0" w:color="auto"/>
                    <w:left w:val="none" w:sz="0" w:space="0" w:color="auto"/>
                    <w:bottom w:val="none" w:sz="0" w:space="0" w:color="auto"/>
                    <w:right w:val="none" w:sz="0" w:space="0" w:color="auto"/>
                  </w:divBdr>
                </w:div>
                <w:div w:id="21441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37052">
      <w:bodyDiv w:val="1"/>
      <w:marLeft w:val="0"/>
      <w:marRight w:val="0"/>
      <w:marTop w:val="0"/>
      <w:marBottom w:val="0"/>
      <w:divBdr>
        <w:top w:val="none" w:sz="0" w:space="0" w:color="auto"/>
        <w:left w:val="none" w:sz="0" w:space="0" w:color="auto"/>
        <w:bottom w:val="none" w:sz="0" w:space="0" w:color="auto"/>
        <w:right w:val="none" w:sz="0" w:space="0" w:color="auto"/>
      </w:divBdr>
      <w:divsChild>
        <w:div w:id="165756127">
          <w:marLeft w:val="0"/>
          <w:marRight w:val="0"/>
          <w:marTop w:val="0"/>
          <w:marBottom w:val="0"/>
          <w:divBdr>
            <w:top w:val="none" w:sz="0" w:space="0" w:color="auto"/>
            <w:left w:val="none" w:sz="0" w:space="0" w:color="auto"/>
            <w:bottom w:val="none" w:sz="0" w:space="0" w:color="auto"/>
            <w:right w:val="none" w:sz="0" w:space="0" w:color="auto"/>
          </w:divBdr>
        </w:div>
        <w:div w:id="214238333">
          <w:marLeft w:val="0"/>
          <w:marRight w:val="0"/>
          <w:marTop w:val="0"/>
          <w:marBottom w:val="0"/>
          <w:divBdr>
            <w:top w:val="none" w:sz="0" w:space="0" w:color="auto"/>
            <w:left w:val="none" w:sz="0" w:space="0" w:color="auto"/>
            <w:bottom w:val="none" w:sz="0" w:space="0" w:color="auto"/>
            <w:right w:val="none" w:sz="0" w:space="0" w:color="auto"/>
          </w:divBdr>
        </w:div>
        <w:div w:id="283465783">
          <w:marLeft w:val="0"/>
          <w:marRight w:val="0"/>
          <w:marTop w:val="0"/>
          <w:marBottom w:val="0"/>
          <w:divBdr>
            <w:top w:val="none" w:sz="0" w:space="0" w:color="auto"/>
            <w:left w:val="none" w:sz="0" w:space="0" w:color="auto"/>
            <w:bottom w:val="none" w:sz="0" w:space="0" w:color="auto"/>
            <w:right w:val="none" w:sz="0" w:space="0" w:color="auto"/>
          </w:divBdr>
        </w:div>
        <w:div w:id="291713753">
          <w:marLeft w:val="0"/>
          <w:marRight w:val="0"/>
          <w:marTop w:val="0"/>
          <w:marBottom w:val="0"/>
          <w:divBdr>
            <w:top w:val="none" w:sz="0" w:space="0" w:color="auto"/>
            <w:left w:val="none" w:sz="0" w:space="0" w:color="auto"/>
            <w:bottom w:val="none" w:sz="0" w:space="0" w:color="auto"/>
            <w:right w:val="none" w:sz="0" w:space="0" w:color="auto"/>
          </w:divBdr>
        </w:div>
        <w:div w:id="402725694">
          <w:marLeft w:val="0"/>
          <w:marRight w:val="0"/>
          <w:marTop w:val="0"/>
          <w:marBottom w:val="0"/>
          <w:divBdr>
            <w:top w:val="none" w:sz="0" w:space="0" w:color="auto"/>
            <w:left w:val="none" w:sz="0" w:space="0" w:color="auto"/>
            <w:bottom w:val="none" w:sz="0" w:space="0" w:color="auto"/>
            <w:right w:val="none" w:sz="0" w:space="0" w:color="auto"/>
          </w:divBdr>
        </w:div>
        <w:div w:id="555699060">
          <w:marLeft w:val="0"/>
          <w:marRight w:val="0"/>
          <w:marTop w:val="0"/>
          <w:marBottom w:val="0"/>
          <w:divBdr>
            <w:top w:val="none" w:sz="0" w:space="0" w:color="auto"/>
            <w:left w:val="none" w:sz="0" w:space="0" w:color="auto"/>
            <w:bottom w:val="none" w:sz="0" w:space="0" w:color="auto"/>
            <w:right w:val="none" w:sz="0" w:space="0" w:color="auto"/>
          </w:divBdr>
        </w:div>
        <w:div w:id="1047339806">
          <w:marLeft w:val="0"/>
          <w:marRight w:val="0"/>
          <w:marTop w:val="0"/>
          <w:marBottom w:val="0"/>
          <w:divBdr>
            <w:top w:val="none" w:sz="0" w:space="0" w:color="auto"/>
            <w:left w:val="none" w:sz="0" w:space="0" w:color="auto"/>
            <w:bottom w:val="none" w:sz="0" w:space="0" w:color="auto"/>
            <w:right w:val="none" w:sz="0" w:space="0" w:color="auto"/>
          </w:divBdr>
        </w:div>
        <w:div w:id="1075275562">
          <w:marLeft w:val="0"/>
          <w:marRight w:val="0"/>
          <w:marTop w:val="0"/>
          <w:marBottom w:val="0"/>
          <w:divBdr>
            <w:top w:val="none" w:sz="0" w:space="0" w:color="auto"/>
            <w:left w:val="none" w:sz="0" w:space="0" w:color="auto"/>
            <w:bottom w:val="none" w:sz="0" w:space="0" w:color="auto"/>
            <w:right w:val="none" w:sz="0" w:space="0" w:color="auto"/>
          </w:divBdr>
        </w:div>
        <w:div w:id="1108500219">
          <w:marLeft w:val="0"/>
          <w:marRight w:val="0"/>
          <w:marTop w:val="0"/>
          <w:marBottom w:val="0"/>
          <w:divBdr>
            <w:top w:val="none" w:sz="0" w:space="0" w:color="auto"/>
            <w:left w:val="none" w:sz="0" w:space="0" w:color="auto"/>
            <w:bottom w:val="none" w:sz="0" w:space="0" w:color="auto"/>
            <w:right w:val="none" w:sz="0" w:space="0" w:color="auto"/>
          </w:divBdr>
        </w:div>
        <w:div w:id="1176532484">
          <w:marLeft w:val="0"/>
          <w:marRight w:val="0"/>
          <w:marTop w:val="0"/>
          <w:marBottom w:val="0"/>
          <w:divBdr>
            <w:top w:val="none" w:sz="0" w:space="0" w:color="auto"/>
            <w:left w:val="none" w:sz="0" w:space="0" w:color="auto"/>
            <w:bottom w:val="none" w:sz="0" w:space="0" w:color="auto"/>
            <w:right w:val="none" w:sz="0" w:space="0" w:color="auto"/>
          </w:divBdr>
        </w:div>
        <w:div w:id="1220047083">
          <w:marLeft w:val="0"/>
          <w:marRight w:val="0"/>
          <w:marTop w:val="0"/>
          <w:marBottom w:val="0"/>
          <w:divBdr>
            <w:top w:val="none" w:sz="0" w:space="0" w:color="auto"/>
            <w:left w:val="none" w:sz="0" w:space="0" w:color="auto"/>
            <w:bottom w:val="none" w:sz="0" w:space="0" w:color="auto"/>
            <w:right w:val="none" w:sz="0" w:space="0" w:color="auto"/>
          </w:divBdr>
        </w:div>
        <w:div w:id="1358703219">
          <w:marLeft w:val="0"/>
          <w:marRight w:val="0"/>
          <w:marTop w:val="0"/>
          <w:marBottom w:val="0"/>
          <w:divBdr>
            <w:top w:val="none" w:sz="0" w:space="0" w:color="auto"/>
            <w:left w:val="none" w:sz="0" w:space="0" w:color="auto"/>
            <w:bottom w:val="none" w:sz="0" w:space="0" w:color="auto"/>
            <w:right w:val="none" w:sz="0" w:space="0" w:color="auto"/>
          </w:divBdr>
        </w:div>
        <w:div w:id="1384212408">
          <w:marLeft w:val="0"/>
          <w:marRight w:val="0"/>
          <w:marTop w:val="0"/>
          <w:marBottom w:val="0"/>
          <w:divBdr>
            <w:top w:val="none" w:sz="0" w:space="0" w:color="auto"/>
            <w:left w:val="none" w:sz="0" w:space="0" w:color="auto"/>
            <w:bottom w:val="none" w:sz="0" w:space="0" w:color="auto"/>
            <w:right w:val="none" w:sz="0" w:space="0" w:color="auto"/>
          </w:divBdr>
        </w:div>
        <w:div w:id="1630626331">
          <w:marLeft w:val="0"/>
          <w:marRight w:val="0"/>
          <w:marTop w:val="0"/>
          <w:marBottom w:val="0"/>
          <w:divBdr>
            <w:top w:val="none" w:sz="0" w:space="0" w:color="auto"/>
            <w:left w:val="none" w:sz="0" w:space="0" w:color="auto"/>
            <w:bottom w:val="none" w:sz="0" w:space="0" w:color="auto"/>
            <w:right w:val="none" w:sz="0" w:space="0" w:color="auto"/>
          </w:divBdr>
        </w:div>
        <w:div w:id="1660382746">
          <w:marLeft w:val="0"/>
          <w:marRight w:val="0"/>
          <w:marTop w:val="0"/>
          <w:marBottom w:val="0"/>
          <w:divBdr>
            <w:top w:val="none" w:sz="0" w:space="0" w:color="auto"/>
            <w:left w:val="none" w:sz="0" w:space="0" w:color="auto"/>
            <w:bottom w:val="none" w:sz="0" w:space="0" w:color="auto"/>
            <w:right w:val="none" w:sz="0" w:space="0" w:color="auto"/>
          </w:divBdr>
        </w:div>
        <w:div w:id="1929188048">
          <w:marLeft w:val="0"/>
          <w:marRight w:val="0"/>
          <w:marTop w:val="0"/>
          <w:marBottom w:val="0"/>
          <w:divBdr>
            <w:top w:val="none" w:sz="0" w:space="0" w:color="auto"/>
            <w:left w:val="none" w:sz="0" w:space="0" w:color="auto"/>
            <w:bottom w:val="none" w:sz="0" w:space="0" w:color="auto"/>
            <w:right w:val="none" w:sz="0" w:space="0" w:color="auto"/>
          </w:divBdr>
        </w:div>
      </w:divsChild>
    </w:div>
    <w:div w:id="1568029319">
      <w:bodyDiv w:val="1"/>
      <w:marLeft w:val="0"/>
      <w:marRight w:val="0"/>
      <w:marTop w:val="0"/>
      <w:marBottom w:val="0"/>
      <w:divBdr>
        <w:top w:val="none" w:sz="0" w:space="0" w:color="auto"/>
        <w:left w:val="none" w:sz="0" w:space="0" w:color="auto"/>
        <w:bottom w:val="none" w:sz="0" w:space="0" w:color="auto"/>
        <w:right w:val="none" w:sz="0" w:space="0" w:color="auto"/>
      </w:divBdr>
    </w:div>
    <w:div w:id="1582373471">
      <w:bodyDiv w:val="1"/>
      <w:marLeft w:val="0"/>
      <w:marRight w:val="0"/>
      <w:marTop w:val="0"/>
      <w:marBottom w:val="0"/>
      <w:divBdr>
        <w:top w:val="none" w:sz="0" w:space="0" w:color="auto"/>
        <w:left w:val="none" w:sz="0" w:space="0" w:color="auto"/>
        <w:bottom w:val="none" w:sz="0" w:space="0" w:color="auto"/>
        <w:right w:val="none" w:sz="0" w:space="0" w:color="auto"/>
      </w:divBdr>
    </w:div>
    <w:div w:id="1597208989">
      <w:bodyDiv w:val="1"/>
      <w:marLeft w:val="0"/>
      <w:marRight w:val="0"/>
      <w:marTop w:val="0"/>
      <w:marBottom w:val="0"/>
      <w:divBdr>
        <w:top w:val="none" w:sz="0" w:space="0" w:color="auto"/>
        <w:left w:val="none" w:sz="0" w:space="0" w:color="auto"/>
        <w:bottom w:val="none" w:sz="0" w:space="0" w:color="auto"/>
        <w:right w:val="none" w:sz="0" w:space="0" w:color="auto"/>
      </w:divBdr>
    </w:div>
    <w:div w:id="1610508186">
      <w:bodyDiv w:val="1"/>
      <w:marLeft w:val="0"/>
      <w:marRight w:val="0"/>
      <w:marTop w:val="0"/>
      <w:marBottom w:val="0"/>
      <w:divBdr>
        <w:top w:val="none" w:sz="0" w:space="0" w:color="auto"/>
        <w:left w:val="none" w:sz="0" w:space="0" w:color="auto"/>
        <w:bottom w:val="none" w:sz="0" w:space="0" w:color="auto"/>
        <w:right w:val="none" w:sz="0" w:space="0" w:color="auto"/>
      </w:divBdr>
    </w:div>
    <w:div w:id="1617827550">
      <w:bodyDiv w:val="1"/>
      <w:marLeft w:val="0"/>
      <w:marRight w:val="0"/>
      <w:marTop w:val="0"/>
      <w:marBottom w:val="0"/>
      <w:divBdr>
        <w:top w:val="none" w:sz="0" w:space="0" w:color="auto"/>
        <w:left w:val="none" w:sz="0" w:space="0" w:color="auto"/>
        <w:bottom w:val="none" w:sz="0" w:space="0" w:color="auto"/>
        <w:right w:val="none" w:sz="0" w:space="0" w:color="auto"/>
      </w:divBdr>
    </w:div>
    <w:div w:id="1624652571">
      <w:bodyDiv w:val="1"/>
      <w:marLeft w:val="0"/>
      <w:marRight w:val="0"/>
      <w:marTop w:val="0"/>
      <w:marBottom w:val="0"/>
      <w:divBdr>
        <w:top w:val="none" w:sz="0" w:space="0" w:color="auto"/>
        <w:left w:val="none" w:sz="0" w:space="0" w:color="auto"/>
        <w:bottom w:val="none" w:sz="0" w:space="0" w:color="auto"/>
        <w:right w:val="none" w:sz="0" w:space="0" w:color="auto"/>
      </w:divBdr>
    </w:div>
    <w:div w:id="1629160813">
      <w:bodyDiv w:val="1"/>
      <w:marLeft w:val="0"/>
      <w:marRight w:val="0"/>
      <w:marTop w:val="0"/>
      <w:marBottom w:val="0"/>
      <w:divBdr>
        <w:top w:val="none" w:sz="0" w:space="0" w:color="auto"/>
        <w:left w:val="none" w:sz="0" w:space="0" w:color="auto"/>
        <w:bottom w:val="none" w:sz="0" w:space="0" w:color="auto"/>
        <w:right w:val="none" w:sz="0" w:space="0" w:color="auto"/>
      </w:divBdr>
    </w:div>
    <w:div w:id="1633901377">
      <w:bodyDiv w:val="1"/>
      <w:marLeft w:val="0"/>
      <w:marRight w:val="0"/>
      <w:marTop w:val="0"/>
      <w:marBottom w:val="0"/>
      <w:divBdr>
        <w:top w:val="none" w:sz="0" w:space="0" w:color="auto"/>
        <w:left w:val="none" w:sz="0" w:space="0" w:color="auto"/>
        <w:bottom w:val="none" w:sz="0" w:space="0" w:color="auto"/>
        <w:right w:val="none" w:sz="0" w:space="0" w:color="auto"/>
      </w:divBdr>
    </w:div>
    <w:div w:id="1660234537">
      <w:bodyDiv w:val="1"/>
      <w:marLeft w:val="0"/>
      <w:marRight w:val="0"/>
      <w:marTop w:val="0"/>
      <w:marBottom w:val="0"/>
      <w:divBdr>
        <w:top w:val="none" w:sz="0" w:space="0" w:color="auto"/>
        <w:left w:val="none" w:sz="0" w:space="0" w:color="auto"/>
        <w:bottom w:val="none" w:sz="0" w:space="0" w:color="auto"/>
        <w:right w:val="none" w:sz="0" w:space="0" w:color="auto"/>
      </w:divBdr>
    </w:div>
    <w:div w:id="1669094752">
      <w:bodyDiv w:val="1"/>
      <w:marLeft w:val="0"/>
      <w:marRight w:val="0"/>
      <w:marTop w:val="0"/>
      <w:marBottom w:val="0"/>
      <w:divBdr>
        <w:top w:val="none" w:sz="0" w:space="0" w:color="auto"/>
        <w:left w:val="none" w:sz="0" w:space="0" w:color="auto"/>
        <w:bottom w:val="none" w:sz="0" w:space="0" w:color="auto"/>
        <w:right w:val="none" w:sz="0" w:space="0" w:color="auto"/>
      </w:divBdr>
      <w:divsChild>
        <w:div w:id="254170645">
          <w:marLeft w:val="0"/>
          <w:marRight w:val="0"/>
          <w:marTop w:val="0"/>
          <w:marBottom w:val="0"/>
          <w:divBdr>
            <w:top w:val="none" w:sz="0" w:space="0" w:color="auto"/>
            <w:left w:val="none" w:sz="0" w:space="0" w:color="auto"/>
            <w:bottom w:val="none" w:sz="0" w:space="0" w:color="auto"/>
            <w:right w:val="none" w:sz="0" w:space="0" w:color="auto"/>
          </w:divBdr>
        </w:div>
        <w:div w:id="278806521">
          <w:marLeft w:val="0"/>
          <w:marRight w:val="0"/>
          <w:marTop w:val="0"/>
          <w:marBottom w:val="0"/>
          <w:divBdr>
            <w:top w:val="none" w:sz="0" w:space="0" w:color="auto"/>
            <w:left w:val="none" w:sz="0" w:space="0" w:color="auto"/>
            <w:bottom w:val="none" w:sz="0" w:space="0" w:color="auto"/>
            <w:right w:val="none" w:sz="0" w:space="0" w:color="auto"/>
          </w:divBdr>
        </w:div>
        <w:div w:id="860702486">
          <w:marLeft w:val="0"/>
          <w:marRight w:val="0"/>
          <w:marTop w:val="0"/>
          <w:marBottom w:val="0"/>
          <w:divBdr>
            <w:top w:val="none" w:sz="0" w:space="0" w:color="auto"/>
            <w:left w:val="none" w:sz="0" w:space="0" w:color="auto"/>
            <w:bottom w:val="none" w:sz="0" w:space="0" w:color="auto"/>
            <w:right w:val="none" w:sz="0" w:space="0" w:color="auto"/>
          </w:divBdr>
        </w:div>
        <w:div w:id="1057554651">
          <w:marLeft w:val="0"/>
          <w:marRight w:val="0"/>
          <w:marTop w:val="0"/>
          <w:marBottom w:val="0"/>
          <w:divBdr>
            <w:top w:val="none" w:sz="0" w:space="0" w:color="auto"/>
            <w:left w:val="none" w:sz="0" w:space="0" w:color="auto"/>
            <w:bottom w:val="none" w:sz="0" w:space="0" w:color="auto"/>
            <w:right w:val="none" w:sz="0" w:space="0" w:color="auto"/>
          </w:divBdr>
        </w:div>
        <w:div w:id="1286110964">
          <w:marLeft w:val="0"/>
          <w:marRight w:val="0"/>
          <w:marTop w:val="0"/>
          <w:marBottom w:val="0"/>
          <w:divBdr>
            <w:top w:val="none" w:sz="0" w:space="0" w:color="auto"/>
            <w:left w:val="none" w:sz="0" w:space="0" w:color="auto"/>
            <w:bottom w:val="none" w:sz="0" w:space="0" w:color="auto"/>
            <w:right w:val="none" w:sz="0" w:space="0" w:color="auto"/>
          </w:divBdr>
        </w:div>
        <w:div w:id="1473793932">
          <w:marLeft w:val="0"/>
          <w:marRight w:val="0"/>
          <w:marTop w:val="0"/>
          <w:marBottom w:val="0"/>
          <w:divBdr>
            <w:top w:val="none" w:sz="0" w:space="0" w:color="auto"/>
            <w:left w:val="none" w:sz="0" w:space="0" w:color="auto"/>
            <w:bottom w:val="none" w:sz="0" w:space="0" w:color="auto"/>
            <w:right w:val="none" w:sz="0" w:space="0" w:color="auto"/>
          </w:divBdr>
        </w:div>
        <w:div w:id="1527719411">
          <w:marLeft w:val="0"/>
          <w:marRight w:val="0"/>
          <w:marTop w:val="0"/>
          <w:marBottom w:val="0"/>
          <w:divBdr>
            <w:top w:val="none" w:sz="0" w:space="0" w:color="auto"/>
            <w:left w:val="none" w:sz="0" w:space="0" w:color="auto"/>
            <w:bottom w:val="none" w:sz="0" w:space="0" w:color="auto"/>
            <w:right w:val="none" w:sz="0" w:space="0" w:color="auto"/>
          </w:divBdr>
        </w:div>
        <w:div w:id="1772125829">
          <w:marLeft w:val="0"/>
          <w:marRight w:val="0"/>
          <w:marTop w:val="0"/>
          <w:marBottom w:val="0"/>
          <w:divBdr>
            <w:top w:val="none" w:sz="0" w:space="0" w:color="auto"/>
            <w:left w:val="none" w:sz="0" w:space="0" w:color="auto"/>
            <w:bottom w:val="none" w:sz="0" w:space="0" w:color="auto"/>
            <w:right w:val="none" w:sz="0" w:space="0" w:color="auto"/>
          </w:divBdr>
        </w:div>
        <w:div w:id="1958826783">
          <w:marLeft w:val="0"/>
          <w:marRight w:val="0"/>
          <w:marTop w:val="0"/>
          <w:marBottom w:val="0"/>
          <w:divBdr>
            <w:top w:val="none" w:sz="0" w:space="0" w:color="auto"/>
            <w:left w:val="none" w:sz="0" w:space="0" w:color="auto"/>
            <w:bottom w:val="none" w:sz="0" w:space="0" w:color="auto"/>
            <w:right w:val="none" w:sz="0" w:space="0" w:color="auto"/>
          </w:divBdr>
        </w:div>
        <w:div w:id="2084791994">
          <w:marLeft w:val="0"/>
          <w:marRight w:val="0"/>
          <w:marTop w:val="0"/>
          <w:marBottom w:val="0"/>
          <w:divBdr>
            <w:top w:val="none" w:sz="0" w:space="0" w:color="auto"/>
            <w:left w:val="none" w:sz="0" w:space="0" w:color="auto"/>
            <w:bottom w:val="none" w:sz="0" w:space="0" w:color="auto"/>
            <w:right w:val="none" w:sz="0" w:space="0" w:color="auto"/>
          </w:divBdr>
        </w:div>
        <w:div w:id="2096391446">
          <w:marLeft w:val="0"/>
          <w:marRight w:val="0"/>
          <w:marTop w:val="0"/>
          <w:marBottom w:val="0"/>
          <w:divBdr>
            <w:top w:val="none" w:sz="0" w:space="0" w:color="auto"/>
            <w:left w:val="none" w:sz="0" w:space="0" w:color="auto"/>
            <w:bottom w:val="none" w:sz="0" w:space="0" w:color="auto"/>
            <w:right w:val="none" w:sz="0" w:space="0" w:color="auto"/>
          </w:divBdr>
        </w:div>
        <w:div w:id="2108966172">
          <w:marLeft w:val="0"/>
          <w:marRight w:val="0"/>
          <w:marTop w:val="0"/>
          <w:marBottom w:val="0"/>
          <w:divBdr>
            <w:top w:val="none" w:sz="0" w:space="0" w:color="auto"/>
            <w:left w:val="none" w:sz="0" w:space="0" w:color="auto"/>
            <w:bottom w:val="none" w:sz="0" w:space="0" w:color="auto"/>
            <w:right w:val="none" w:sz="0" w:space="0" w:color="auto"/>
          </w:divBdr>
        </w:div>
      </w:divsChild>
    </w:div>
    <w:div w:id="1691494385">
      <w:bodyDiv w:val="1"/>
      <w:marLeft w:val="0"/>
      <w:marRight w:val="0"/>
      <w:marTop w:val="0"/>
      <w:marBottom w:val="0"/>
      <w:divBdr>
        <w:top w:val="none" w:sz="0" w:space="0" w:color="auto"/>
        <w:left w:val="none" w:sz="0" w:space="0" w:color="auto"/>
        <w:bottom w:val="none" w:sz="0" w:space="0" w:color="auto"/>
        <w:right w:val="none" w:sz="0" w:space="0" w:color="auto"/>
      </w:divBdr>
    </w:div>
    <w:div w:id="1695883315">
      <w:bodyDiv w:val="1"/>
      <w:marLeft w:val="0"/>
      <w:marRight w:val="0"/>
      <w:marTop w:val="0"/>
      <w:marBottom w:val="0"/>
      <w:divBdr>
        <w:top w:val="none" w:sz="0" w:space="0" w:color="auto"/>
        <w:left w:val="none" w:sz="0" w:space="0" w:color="auto"/>
        <w:bottom w:val="none" w:sz="0" w:space="0" w:color="auto"/>
        <w:right w:val="none" w:sz="0" w:space="0" w:color="auto"/>
      </w:divBdr>
    </w:div>
    <w:div w:id="1697730904">
      <w:bodyDiv w:val="1"/>
      <w:marLeft w:val="0"/>
      <w:marRight w:val="0"/>
      <w:marTop w:val="0"/>
      <w:marBottom w:val="0"/>
      <w:divBdr>
        <w:top w:val="none" w:sz="0" w:space="0" w:color="auto"/>
        <w:left w:val="none" w:sz="0" w:space="0" w:color="auto"/>
        <w:bottom w:val="none" w:sz="0" w:space="0" w:color="auto"/>
        <w:right w:val="none" w:sz="0" w:space="0" w:color="auto"/>
      </w:divBdr>
    </w:div>
    <w:div w:id="1715153563">
      <w:bodyDiv w:val="1"/>
      <w:marLeft w:val="0"/>
      <w:marRight w:val="0"/>
      <w:marTop w:val="0"/>
      <w:marBottom w:val="0"/>
      <w:divBdr>
        <w:top w:val="none" w:sz="0" w:space="0" w:color="auto"/>
        <w:left w:val="none" w:sz="0" w:space="0" w:color="auto"/>
        <w:bottom w:val="none" w:sz="0" w:space="0" w:color="auto"/>
        <w:right w:val="none" w:sz="0" w:space="0" w:color="auto"/>
      </w:divBdr>
    </w:div>
    <w:div w:id="1715497046">
      <w:bodyDiv w:val="1"/>
      <w:marLeft w:val="0"/>
      <w:marRight w:val="0"/>
      <w:marTop w:val="0"/>
      <w:marBottom w:val="0"/>
      <w:divBdr>
        <w:top w:val="none" w:sz="0" w:space="0" w:color="auto"/>
        <w:left w:val="none" w:sz="0" w:space="0" w:color="auto"/>
        <w:bottom w:val="none" w:sz="0" w:space="0" w:color="auto"/>
        <w:right w:val="none" w:sz="0" w:space="0" w:color="auto"/>
      </w:divBdr>
    </w:div>
    <w:div w:id="1785808895">
      <w:bodyDiv w:val="1"/>
      <w:marLeft w:val="0"/>
      <w:marRight w:val="0"/>
      <w:marTop w:val="0"/>
      <w:marBottom w:val="0"/>
      <w:divBdr>
        <w:top w:val="none" w:sz="0" w:space="0" w:color="auto"/>
        <w:left w:val="none" w:sz="0" w:space="0" w:color="auto"/>
        <w:bottom w:val="none" w:sz="0" w:space="0" w:color="auto"/>
        <w:right w:val="none" w:sz="0" w:space="0" w:color="auto"/>
      </w:divBdr>
    </w:div>
    <w:div w:id="1795521579">
      <w:bodyDiv w:val="1"/>
      <w:marLeft w:val="0"/>
      <w:marRight w:val="0"/>
      <w:marTop w:val="0"/>
      <w:marBottom w:val="0"/>
      <w:divBdr>
        <w:top w:val="none" w:sz="0" w:space="0" w:color="auto"/>
        <w:left w:val="none" w:sz="0" w:space="0" w:color="auto"/>
        <w:bottom w:val="none" w:sz="0" w:space="0" w:color="auto"/>
        <w:right w:val="none" w:sz="0" w:space="0" w:color="auto"/>
      </w:divBdr>
      <w:divsChild>
        <w:div w:id="10691766">
          <w:marLeft w:val="0"/>
          <w:marRight w:val="0"/>
          <w:marTop w:val="0"/>
          <w:marBottom w:val="0"/>
          <w:divBdr>
            <w:top w:val="none" w:sz="0" w:space="0" w:color="auto"/>
            <w:left w:val="none" w:sz="0" w:space="0" w:color="auto"/>
            <w:bottom w:val="none" w:sz="0" w:space="0" w:color="auto"/>
            <w:right w:val="none" w:sz="0" w:space="0" w:color="auto"/>
          </w:divBdr>
        </w:div>
        <w:div w:id="42600151">
          <w:marLeft w:val="0"/>
          <w:marRight w:val="0"/>
          <w:marTop w:val="0"/>
          <w:marBottom w:val="0"/>
          <w:divBdr>
            <w:top w:val="none" w:sz="0" w:space="0" w:color="auto"/>
            <w:left w:val="none" w:sz="0" w:space="0" w:color="auto"/>
            <w:bottom w:val="none" w:sz="0" w:space="0" w:color="auto"/>
            <w:right w:val="none" w:sz="0" w:space="0" w:color="auto"/>
          </w:divBdr>
        </w:div>
        <w:div w:id="42874595">
          <w:marLeft w:val="0"/>
          <w:marRight w:val="0"/>
          <w:marTop w:val="0"/>
          <w:marBottom w:val="0"/>
          <w:divBdr>
            <w:top w:val="none" w:sz="0" w:space="0" w:color="auto"/>
            <w:left w:val="none" w:sz="0" w:space="0" w:color="auto"/>
            <w:bottom w:val="none" w:sz="0" w:space="0" w:color="auto"/>
            <w:right w:val="none" w:sz="0" w:space="0" w:color="auto"/>
          </w:divBdr>
        </w:div>
        <w:div w:id="50931097">
          <w:marLeft w:val="0"/>
          <w:marRight w:val="0"/>
          <w:marTop w:val="0"/>
          <w:marBottom w:val="0"/>
          <w:divBdr>
            <w:top w:val="none" w:sz="0" w:space="0" w:color="auto"/>
            <w:left w:val="none" w:sz="0" w:space="0" w:color="auto"/>
            <w:bottom w:val="none" w:sz="0" w:space="0" w:color="auto"/>
            <w:right w:val="none" w:sz="0" w:space="0" w:color="auto"/>
          </w:divBdr>
        </w:div>
        <w:div w:id="51082634">
          <w:marLeft w:val="0"/>
          <w:marRight w:val="0"/>
          <w:marTop w:val="0"/>
          <w:marBottom w:val="0"/>
          <w:divBdr>
            <w:top w:val="none" w:sz="0" w:space="0" w:color="auto"/>
            <w:left w:val="none" w:sz="0" w:space="0" w:color="auto"/>
            <w:bottom w:val="none" w:sz="0" w:space="0" w:color="auto"/>
            <w:right w:val="none" w:sz="0" w:space="0" w:color="auto"/>
          </w:divBdr>
        </w:div>
        <w:div w:id="53938315">
          <w:marLeft w:val="0"/>
          <w:marRight w:val="0"/>
          <w:marTop w:val="0"/>
          <w:marBottom w:val="0"/>
          <w:divBdr>
            <w:top w:val="none" w:sz="0" w:space="0" w:color="auto"/>
            <w:left w:val="none" w:sz="0" w:space="0" w:color="auto"/>
            <w:bottom w:val="none" w:sz="0" w:space="0" w:color="auto"/>
            <w:right w:val="none" w:sz="0" w:space="0" w:color="auto"/>
          </w:divBdr>
        </w:div>
        <w:div w:id="54427503">
          <w:marLeft w:val="0"/>
          <w:marRight w:val="0"/>
          <w:marTop w:val="0"/>
          <w:marBottom w:val="0"/>
          <w:divBdr>
            <w:top w:val="none" w:sz="0" w:space="0" w:color="auto"/>
            <w:left w:val="none" w:sz="0" w:space="0" w:color="auto"/>
            <w:bottom w:val="none" w:sz="0" w:space="0" w:color="auto"/>
            <w:right w:val="none" w:sz="0" w:space="0" w:color="auto"/>
          </w:divBdr>
        </w:div>
        <w:div w:id="57215914">
          <w:marLeft w:val="0"/>
          <w:marRight w:val="0"/>
          <w:marTop w:val="0"/>
          <w:marBottom w:val="0"/>
          <w:divBdr>
            <w:top w:val="none" w:sz="0" w:space="0" w:color="auto"/>
            <w:left w:val="none" w:sz="0" w:space="0" w:color="auto"/>
            <w:bottom w:val="none" w:sz="0" w:space="0" w:color="auto"/>
            <w:right w:val="none" w:sz="0" w:space="0" w:color="auto"/>
          </w:divBdr>
        </w:div>
        <w:div w:id="62223370">
          <w:marLeft w:val="0"/>
          <w:marRight w:val="0"/>
          <w:marTop w:val="0"/>
          <w:marBottom w:val="0"/>
          <w:divBdr>
            <w:top w:val="none" w:sz="0" w:space="0" w:color="auto"/>
            <w:left w:val="none" w:sz="0" w:space="0" w:color="auto"/>
            <w:bottom w:val="none" w:sz="0" w:space="0" w:color="auto"/>
            <w:right w:val="none" w:sz="0" w:space="0" w:color="auto"/>
          </w:divBdr>
        </w:div>
        <w:div w:id="123697228">
          <w:marLeft w:val="0"/>
          <w:marRight w:val="0"/>
          <w:marTop w:val="0"/>
          <w:marBottom w:val="0"/>
          <w:divBdr>
            <w:top w:val="none" w:sz="0" w:space="0" w:color="auto"/>
            <w:left w:val="none" w:sz="0" w:space="0" w:color="auto"/>
            <w:bottom w:val="none" w:sz="0" w:space="0" w:color="auto"/>
            <w:right w:val="none" w:sz="0" w:space="0" w:color="auto"/>
          </w:divBdr>
        </w:div>
        <w:div w:id="139200605">
          <w:marLeft w:val="0"/>
          <w:marRight w:val="0"/>
          <w:marTop w:val="0"/>
          <w:marBottom w:val="0"/>
          <w:divBdr>
            <w:top w:val="none" w:sz="0" w:space="0" w:color="auto"/>
            <w:left w:val="none" w:sz="0" w:space="0" w:color="auto"/>
            <w:bottom w:val="none" w:sz="0" w:space="0" w:color="auto"/>
            <w:right w:val="none" w:sz="0" w:space="0" w:color="auto"/>
          </w:divBdr>
        </w:div>
        <w:div w:id="168257113">
          <w:marLeft w:val="0"/>
          <w:marRight w:val="0"/>
          <w:marTop w:val="0"/>
          <w:marBottom w:val="0"/>
          <w:divBdr>
            <w:top w:val="none" w:sz="0" w:space="0" w:color="auto"/>
            <w:left w:val="none" w:sz="0" w:space="0" w:color="auto"/>
            <w:bottom w:val="none" w:sz="0" w:space="0" w:color="auto"/>
            <w:right w:val="none" w:sz="0" w:space="0" w:color="auto"/>
          </w:divBdr>
        </w:div>
        <w:div w:id="172259667">
          <w:marLeft w:val="0"/>
          <w:marRight w:val="0"/>
          <w:marTop w:val="0"/>
          <w:marBottom w:val="0"/>
          <w:divBdr>
            <w:top w:val="none" w:sz="0" w:space="0" w:color="auto"/>
            <w:left w:val="none" w:sz="0" w:space="0" w:color="auto"/>
            <w:bottom w:val="none" w:sz="0" w:space="0" w:color="auto"/>
            <w:right w:val="none" w:sz="0" w:space="0" w:color="auto"/>
          </w:divBdr>
        </w:div>
        <w:div w:id="202720626">
          <w:marLeft w:val="0"/>
          <w:marRight w:val="0"/>
          <w:marTop w:val="0"/>
          <w:marBottom w:val="0"/>
          <w:divBdr>
            <w:top w:val="none" w:sz="0" w:space="0" w:color="auto"/>
            <w:left w:val="none" w:sz="0" w:space="0" w:color="auto"/>
            <w:bottom w:val="none" w:sz="0" w:space="0" w:color="auto"/>
            <w:right w:val="none" w:sz="0" w:space="0" w:color="auto"/>
          </w:divBdr>
        </w:div>
        <w:div w:id="219176030">
          <w:marLeft w:val="0"/>
          <w:marRight w:val="0"/>
          <w:marTop w:val="0"/>
          <w:marBottom w:val="0"/>
          <w:divBdr>
            <w:top w:val="none" w:sz="0" w:space="0" w:color="auto"/>
            <w:left w:val="none" w:sz="0" w:space="0" w:color="auto"/>
            <w:bottom w:val="none" w:sz="0" w:space="0" w:color="auto"/>
            <w:right w:val="none" w:sz="0" w:space="0" w:color="auto"/>
          </w:divBdr>
        </w:div>
        <w:div w:id="238831413">
          <w:marLeft w:val="0"/>
          <w:marRight w:val="0"/>
          <w:marTop w:val="0"/>
          <w:marBottom w:val="0"/>
          <w:divBdr>
            <w:top w:val="none" w:sz="0" w:space="0" w:color="auto"/>
            <w:left w:val="none" w:sz="0" w:space="0" w:color="auto"/>
            <w:bottom w:val="none" w:sz="0" w:space="0" w:color="auto"/>
            <w:right w:val="none" w:sz="0" w:space="0" w:color="auto"/>
          </w:divBdr>
        </w:div>
        <w:div w:id="243689680">
          <w:marLeft w:val="0"/>
          <w:marRight w:val="0"/>
          <w:marTop w:val="0"/>
          <w:marBottom w:val="0"/>
          <w:divBdr>
            <w:top w:val="none" w:sz="0" w:space="0" w:color="auto"/>
            <w:left w:val="none" w:sz="0" w:space="0" w:color="auto"/>
            <w:bottom w:val="none" w:sz="0" w:space="0" w:color="auto"/>
            <w:right w:val="none" w:sz="0" w:space="0" w:color="auto"/>
          </w:divBdr>
        </w:div>
        <w:div w:id="250044914">
          <w:marLeft w:val="0"/>
          <w:marRight w:val="0"/>
          <w:marTop w:val="0"/>
          <w:marBottom w:val="0"/>
          <w:divBdr>
            <w:top w:val="none" w:sz="0" w:space="0" w:color="auto"/>
            <w:left w:val="none" w:sz="0" w:space="0" w:color="auto"/>
            <w:bottom w:val="none" w:sz="0" w:space="0" w:color="auto"/>
            <w:right w:val="none" w:sz="0" w:space="0" w:color="auto"/>
          </w:divBdr>
        </w:div>
        <w:div w:id="260994225">
          <w:marLeft w:val="0"/>
          <w:marRight w:val="0"/>
          <w:marTop w:val="0"/>
          <w:marBottom w:val="0"/>
          <w:divBdr>
            <w:top w:val="none" w:sz="0" w:space="0" w:color="auto"/>
            <w:left w:val="none" w:sz="0" w:space="0" w:color="auto"/>
            <w:bottom w:val="none" w:sz="0" w:space="0" w:color="auto"/>
            <w:right w:val="none" w:sz="0" w:space="0" w:color="auto"/>
          </w:divBdr>
        </w:div>
        <w:div w:id="267004388">
          <w:marLeft w:val="0"/>
          <w:marRight w:val="0"/>
          <w:marTop w:val="0"/>
          <w:marBottom w:val="0"/>
          <w:divBdr>
            <w:top w:val="none" w:sz="0" w:space="0" w:color="auto"/>
            <w:left w:val="none" w:sz="0" w:space="0" w:color="auto"/>
            <w:bottom w:val="none" w:sz="0" w:space="0" w:color="auto"/>
            <w:right w:val="none" w:sz="0" w:space="0" w:color="auto"/>
          </w:divBdr>
        </w:div>
        <w:div w:id="272977428">
          <w:marLeft w:val="0"/>
          <w:marRight w:val="0"/>
          <w:marTop w:val="0"/>
          <w:marBottom w:val="0"/>
          <w:divBdr>
            <w:top w:val="none" w:sz="0" w:space="0" w:color="auto"/>
            <w:left w:val="none" w:sz="0" w:space="0" w:color="auto"/>
            <w:bottom w:val="none" w:sz="0" w:space="0" w:color="auto"/>
            <w:right w:val="none" w:sz="0" w:space="0" w:color="auto"/>
          </w:divBdr>
        </w:div>
        <w:div w:id="289821852">
          <w:marLeft w:val="0"/>
          <w:marRight w:val="0"/>
          <w:marTop w:val="0"/>
          <w:marBottom w:val="0"/>
          <w:divBdr>
            <w:top w:val="none" w:sz="0" w:space="0" w:color="auto"/>
            <w:left w:val="none" w:sz="0" w:space="0" w:color="auto"/>
            <w:bottom w:val="none" w:sz="0" w:space="0" w:color="auto"/>
            <w:right w:val="none" w:sz="0" w:space="0" w:color="auto"/>
          </w:divBdr>
        </w:div>
        <w:div w:id="313607927">
          <w:marLeft w:val="0"/>
          <w:marRight w:val="0"/>
          <w:marTop w:val="0"/>
          <w:marBottom w:val="0"/>
          <w:divBdr>
            <w:top w:val="none" w:sz="0" w:space="0" w:color="auto"/>
            <w:left w:val="none" w:sz="0" w:space="0" w:color="auto"/>
            <w:bottom w:val="none" w:sz="0" w:space="0" w:color="auto"/>
            <w:right w:val="none" w:sz="0" w:space="0" w:color="auto"/>
          </w:divBdr>
        </w:div>
        <w:div w:id="317926571">
          <w:marLeft w:val="0"/>
          <w:marRight w:val="0"/>
          <w:marTop w:val="0"/>
          <w:marBottom w:val="0"/>
          <w:divBdr>
            <w:top w:val="none" w:sz="0" w:space="0" w:color="auto"/>
            <w:left w:val="none" w:sz="0" w:space="0" w:color="auto"/>
            <w:bottom w:val="none" w:sz="0" w:space="0" w:color="auto"/>
            <w:right w:val="none" w:sz="0" w:space="0" w:color="auto"/>
          </w:divBdr>
        </w:div>
        <w:div w:id="344406558">
          <w:marLeft w:val="0"/>
          <w:marRight w:val="0"/>
          <w:marTop w:val="0"/>
          <w:marBottom w:val="0"/>
          <w:divBdr>
            <w:top w:val="none" w:sz="0" w:space="0" w:color="auto"/>
            <w:left w:val="none" w:sz="0" w:space="0" w:color="auto"/>
            <w:bottom w:val="none" w:sz="0" w:space="0" w:color="auto"/>
            <w:right w:val="none" w:sz="0" w:space="0" w:color="auto"/>
          </w:divBdr>
        </w:div>
        <w:div w:id="369498957">
          <w:marLeft w:val="0"/>
          <w:marRight w:val="0"/>
          <w:marTop w:val="0"/>
          <w:marBottom w:val="0"/>
          <w:divBdr>
            <w:top w:val="none" w:sz="0" w:space="0" w:color="auto"/>
            <w:left w:val="none" w:sz="0" w:space="0" w:color="auto"/>
            <w:bottom w:val="none" w:sz="0" w:space="0" w:color="auto"/>
            <w:right w:val="none" w:sz="0" w:space="0" w:color="auto"/>
          </w:divBdr>
        </w:div>
        <w:div w:id="394477076">
          <w:marLeft w:val="0"/>
          <w:marRight w:val="0"/>
          <w:marTop w:val="0"/>
          <w:marBottom w:val="0"/>
          <w:divBdr>
            <w:top w:val="none" w:sz="0" w:space="0" w:color="auto"/>
            <w:left w:val="none" w:sz="0" w:space="0" w:color="auto"/>
            <w:bottom w:val="none" w:sz="0" w:space="0" w:color="auto"/>
            <w:right w:val="none" w:sz="0" w:space="0" w:color="auto"/>
          </w:divBdr>
        </w:div>
        <w:div w:id="400178513">
          <w:marLeft w:val="0"/>
          <w:marRight w:val="0"/>
          <w:marTop w:val="0"/>
          <w:marBottom w:val="0"/>
          <w:divBdr>
            <w:top w:val="none" w:sz="0" w:space="0" w:color="auto"/>
            <w:left w:val="none" w:sz="0" w:space="0" w:color="auto"/>
            <w:bottom w:val="none" w:sz="0" w:space="0" w:color="auto"/>
            <w:right w:val="none" w:sz="0" w:space="0" w:color="auto"/>
          </w:divBdr>
        </w:div>
        <w:div w:id="485443221">
          <w:marLeft w:val="0"/>
          <w:marRight w:val="0"/>
          <w:marTop w:val="0"/>
          <w:marBottom w:val="0"/>
          <w:divBdr>
            <w:top w:val="none" w:sz="0" w:space="0" w:color="auto"/>
            <w:left w:val="none" w:sz="0" w:space="0" w:color="auto"/>
            <w:bottom w:val="none" w:sz="0" w:space="0" w:color="auto"/>
            <w:right w:val="none" w:sz="0" w:space="0" w:color="auto"/>
          </w:divBdr>
        </w:div>
        <w:div w:id="486896553">
          <w:marLeft w:val="0"/>
          <w:marRight w:val="0"/>
          <w:marTop w:val="0"/>
          <w:marBottom w:val="0"/>
          <w:divBdr>
            <w:top w:val="none" w:sz="0" w:space="0" w:color="auto"/>
            <w:left w:val="none" w:sz="0" w:space="0" w:color="auto"/>
            <w:bottom w:val="none" w:sz="0" w:space="0" w:color="auto"/>
            <w:right w:val="none" w:sz="0" w:space="0" w:color="auto"/>
          </w:divBdr>
        </w:div>
        <w:div w:id="509952673">
          <w:marLeft w:val="0"/>
          <w:marRight w:val="0"/>
          <w:marTop w:val="0"/>
          <w:marBottom w:val="0"/>
          <w:divBdr>
            <w:top w:val="none" w:sz="0" w:space="0" w:color="auto"/>
            <w:left w:val="none" w:sz="0" w:space="0" w:color="auto"/>
            <w:bottom w:val="none" w:sz="0" w:space="0" w:color="auto"/>
            <w:right w:val="none" w:sz="0" w:space="0" w:color="auto"/>
          </w:divBdr>
        </w:div>
        <w:div w:id="511067139">
          <w:marLeft w:val="0"/>
          <w:marRight w:val="0"/>
          <w:marTop w:val="0"/>
          <w:marBottom w:val="0"/>
          <w:divBdr>
            <w:top w:val="none" w:sz="0" w:space="0" w:color="auto"/>
            <w:left w:val="none" w:sz="0" w:space="0" w:color="auto"/>
            <w:bottom w:val="none" w:sz="0" w:space="0" w:color="auto"/>
            <w:right w:val="none" w:sz="0" w:space="0" w:color="auto"/>
          </w:divBdr>
        </w:div>
        <w:div w:id="511796453">
          <w:marLeft w:val="0"/>
          <w:marRight w:val="0"/>
          <w:marTop w:val="0"/>
          <w:marBottom w:val="0"/>
          <w:divBdr>
            <w:top w:val="none" w:sz="0" w:space="0" w:color="auto"/>
            <w:left w:val="none" w:sz="0" w:space="0" w:color="auto"/>
            <w:bottom w:val="none" w:sz="0" w:space="0" w:color="auto"/>
            <w:right w:val="none" w:sz="0" w:space="0" w:color="auto"/>
          </w:divBdr>
        </w:div>
        <w:div w:id="532232860">
          <w:marLeft w:val="0"/>
          <w:marRight w:val="0"/>
          <w:marTop w:val="0"/>
          <w:marBottom w:val="0"/>
          <w:divBdr>
            <w:top w:val="none" w:sz="0" w:space="0" w:color="auto"/>
            <w:left w:val="none" w:sz="0" w:space="0" w:color="auto"/>
            <w:bottom w:val="none" w:sz="0" w:space="0" w:color="auto"/>
            <w:right w:val="none" w:sz="0" w:space="0" w:color="auto"/>
          </w:divBdr>
        </w:div>
        <w:div w:id="534394670">
          <w:marLeft w:val="0"/>
          <w:marRight w:val="0"/>
          <w:marTop w:val="0"/>
          <w:marBottom w:val="0"/>
          <w:divBdr>
            <w:top w:val="none" w:sz="0" w:space="0" w:color="auto"/>
            <w:left w:val="none" w:sz="0" w:space="0" w:color="auto"/>
            <w:bottom w:val="none" w:sz="0" w:space="0" w:color="auto"/>
            <w:right w:val="none" w:sz="0" w:space="0" w:color="auto"/>
          </w:divBdr>
        </w:div>
        <w:div w:id="539172882">
          <w:marLeft w:val="0"/>
          <w:marRight w:val="0"/>
          <w:marTop w:val="0"/>
          <w:marBottom w:val="0"/>
          <w:divBdr>
            <w:top w:val="none" w:sz="0" w:space="0" w:color="auto"/>
            <w:left w:val="none" w:sz="0" w:space="0" w:color="auto"/>
            <w:bottom w:val="none" w:sz="0" w:space="0" w:color="auto"/>
            <w:right w:val="none" w:sz="0" w:space="0" w:color="auto"/>
          </w:divBdr>
        </w:div>
        <w:div w:id="543297886">
          <w:marLeft w:val="0"/>
          <w:marRight w:val="0"/>
          <w:marTop w:val="0"/>
          <w:marBottom w:val="0"/>
          <w:divBdr>
            <w:top w:val="none" w:sz="0" w:space="0" w:color="auto"/>
            <w:left w:val="none" w:sz="0" w:space="0" w:color="auto"/>
            <w:bottom w:val="none" w:sz="0" w:space="0" w:color="auto"/>
            <w:right w:val="none" w:sz="0" w:space="0" w:color="auto"/>
          </w:divBdr>
        </w:div>
        <w:div w:id="554203396">
          <w:marLeft w:val="0"/>
          <w:marRight w:val="0"/>
          <w:marTop w:val="0"/>
          <w:marBottom w:val="0"/>
          <w:divBdr>
            <w:top w:val="none" w:sz="0" w:space="0" w:color="auto"/>
            <w:left w:val="none" w:sz="0" w:space="0" w:color="auto"/>
            <w:bottom w:val="none" w:sz="0" w:space="0" w:color="auto"/>
            <w:right w:val="none" w:sz="0" w:space="0" w:color="auto"/>
          </w:divBdr>
        </w:div>
        <w:div w:id="576861311">
          <w:marLeft w:val="0"/>
          <w:marRight w:val="0"/>
          <w:marTop w:val="0"/>
          <w:marBottom w:val="0"/>
          <w:divBdr>
            <w:top w:val="none" w:sz="0" w:space="0" w:color="auto"/>
            <w:left w:val="none" w:sz="0" w:space="0" w:color="auto"/>
            <w:bottom w:val="none" w:sz="0" w:space="0" w:color="auto"/>
            <w:right w:val="none" w:sz="0" w:space="0" w:color="auto"/>
          </w:divBdr>
        </w:div>
        <w:div w:id="588999557">
          <w:marLeft w:val="0"/>
          <w:marRight w:val="0"/>
          <w:marTop w:val="0"/>
          <w:marBottom w:val="0"/>
          <w:divBdr>
            <w:top w:val="none" w:sz="0" w:space="0" w:color="auto"/>
            <w:left w:val="none" w:sz="0" w:space="0" w:color="auto"/>
            <w:bottom w:val="none" w:sz="0" w:space="0" w:color="auto"/>
            <w:right w:val="none" w:sz="0" w:space="0" w:color="auto"/>
          </w:divBdr>
        </w:div>
        <w:div w:id="613513087">
          <w:marLeft w:val="0"/>
          <w:marRight w:val="0"/>
          <w:marTop w:val="0"/>
          <w:marBottom w:val="0"/>
          <w:divBdr>
            <w:top w:val="none" w:sz="0" w:space="0" w:color="auto"/>
            <w:left w:val="none" w:sz="0" w:space="0" w:color="auto"/>
            <w:bottom w:val="none" w:sz="0" w:space="0" w:color="auto"/>
            <w:right w:val="none" w:sz="0" w:space="0" w:color="auto"/>
          </w:divBdr>
        </w:div>
        <w:div w:id="648441156">
          <w:marLeft w:val="0"/>
          <w:marRight w:val="0"/>
          <w:marTop w:val="0"/>
          <w:marBottom w:val="0"/>
          <w:divBdr>
            <w:top w:val="none" w:sz="0" w:space="0" w:color="auto"/>
            <w:left w:val="none" w:sz="0" w:space="0" w:color="auto"/>
            <w:bottom w:val="none" w:sz="0" w:space="0" w:color="auto"/>
            <w:right w:val="none" w:sz="0" w:space="0" w:color="auto"/>
          </w:divBdr>
        </w:div>
        <w:div w:id="659895155">
          <w:marLeft w:val="0"/>
          <w:marRight w:val="0"/>
          <w:marTop w:val="0"/>
          <w:marBottom w:val="0"/>
          <w:divBdr>
            <w:top w:val="none" w:sz="0" w:space="0" w:color="auto"/>
            <w:left w:val="none" w:sz="0" w:space="0" w:color="auto"/>
            <w:bottom w:val="none" w:sz="0" w:space="0" w:color="auto"/>
            <w:right w:val="none" w:sz="0" w:space="0" w:color="auto"/>
          </w:divBdr>
        </w:div>
        <w:div w:id="662007815">
          <w:marLeft w:val="0"/>
          <w:marRight w:val="0"/>
          <w:marTop w:val="0"/>
          <w:marBottom w:val="0"/>
          <w:divBdr>
            <w:top w:val="none" w:sz="0" w:space="0" w:color="auto"/>
            <w:left w:val="none" w:sz="0" w:space="0" w:color="auto"/>
            <w:bottom w:val="none" w:sz="0" w:space="0" w:color="auto"/>
            <w:right w:val="none" w:sz="0" w:space="0" w:color="auto"/>
          </w:divBdr>
        </w:div>
        <w:div w:id="665128967">
          <w:marLeft w:val="0"/>
          <w:marRight w:val="0"/>
          <w:marTop w:val="0"/>
          <w:marBottom w:val="0"/>
          <w:divBdr>
            <w:top w:val="none" w:sz="0" w:space="0" w:color="auto"/>
            <w:left w:val="none" w:sz="0" w:space="0" w:color="auto"/>
            <w:bottom w:val="none" w:sz="0" w:space="0" w:color="auto"/>
            <w:right w:val="none" w:sz="0" w:space="0" w:color="auto"/>
          </w:divBdr>
        </w:div>
        <w:div w:id="676734677">
          <w:marLeft w:val="0"/>
          <w:marRight w:val="0"/>
          <w:marTop w:val="0"/>
          <w:marBottom w:val="0"/>
          <w:divBdr>
            <w:top w:val="none" w:sz="0" w:space="0" w:color="auto"/>
            <w:left w:val="none" w:sz="0" w:space="0" w:color="auto"/>
            <w:bottom w:val="none" w:sz="0" w:space="0" w:color="auto"/>
            <w:right w:val="none" w:sz="0" w:space="0" w:color="auto"/>
          </w:divBdr>
        </w:div>
        <w:div w:id="682823498">
          <w:marLeft w:val="0"/>
          <w:marRight w:val="0"/>
          <w:marTop w:val="0"/>
          <w:marBottom w:val="0"/>
          <w:divBdr>
            <w:top w:val="none" w:sz="0" w:space="0" w:color="auto"/>
            <w:left w:val="none" w:sz="0" w:space="0" w:color="auto"/>
            <w:bottom w:val="none" w:sz="0" w:space="0" w:color="auto"/>
            <w:right w:val="none" w:sz="0" w:space="0" w:color="auto"/>
          </w:divBdr>
        </w:div>
        <w:div w:id="702366638">
          <w:marLeft w:val="0"/>
          <w:marRight w:val="0"/>
          <w:marTop w:val="0"/>
          <w:marBottom w:val="0"/>
          <w:divBdr>
            <w:top w:val="none" w:sz="0" w:space="0" w:color="auto"/>
            <w:left w:val="none" w:sz="0" w:space="0" w:color="auto"/>
            <w:bottom w:val="none" w:sz="0" w:space="0" w:color="auto"/>
            <w:right w:val="none" w:sz="0" w:space="0" w:color="auto"/>
          </w:divBdr>
        </w:div>
        <w:div w:id="706375139">
          <w:marLeft w:val="0"/>
          <w:marRight w:val="0"/>
          <w:marTop w:val="0"/>
          <w:marBottom w:val="0"/>
          <w:divBdr>
            <w:top w:val="none" w:sz="0" w:space="0" w:color="auto"/>
            <w:left w:val="none" w:sz="0" w:space="0" w:color="auto"/>
            <w:bottom w:val="none" w:sz="0" w:space="0" w:color="auto"/>
            <w:right w:val="none" w:sz="0" w:space="0" w:color="auto"/>
          </w:divBdr>
        </w:div>
        <w:div w:id="750855267">
          <w:marLeft w:val="0"/>
          <w:marRight w:val="0"/>
          <w:marTop w:val="0"/>
          <w:marBottom w:val="0"/>
          <w:divBdr>
            <w:top w:val="none" w:sz="0" w:space="0" w:color="auto"/>
            <w:left w:val="none" w:sz="0" w:space="0" w:color="auto"/>
            <w:bottom w:val="none" w:sz="0" w:space="0" w:color="auto"/>
            <w:right w:val="none" w:sz="0" w:space="0" w:color="auto"/>
          </w:divBdr>
        </w:div>
        <w:div w:id="756632592">
          <w:marLeft w:val="0"/>
          <w:marRight w:val="0"/>
          <w:marTop w:val="0"/>
          <w:marBottom w:val="0"/>
          <w:divBdr>
            <w:top w:val="none" w:sz="0" w:space="0" w:color="auto"/>
            <w:left w:val="none" w:sz="0" w:space="0" w:color="auto"/>
            <w:bottom w:val="none" w:sz="0" w:space="0" w:color="auto"/>
            <w:right w:val="none" w:sz="0" w:space="0" w:color="auto"/>
          </w:divBdr>
        </w:div>
        <w:div w:id="760221287">
          <w:marLeft w:val="0"/>
          <w:marRight w:val="0"/>
          <w:marTop w:val="0"/>
          <w:marBottom w:val="0"/>
          <w:divBdr>
            <w:top w:val="none" w:sz="0" w:space="0" w:color="auto"/>
            <w:left w:val="none" w:sz="0" w:space="0" w:color="auto"/>
            <w:bottom w:val="none" w:sz="0" w:space="0" w:color="auto"/>
            <w:right w:val="none" w:sz="0" w:space="0" w:color="auto"/>
          </w:divBdr>
        </w:div>
        <w:div w:id="766463906">
          <w:marLeft w:val="0"/>
          <w:marRight w:val="0"/>
          <w:marTop w:val="0"/>
          <w:marBottom w:val="0"/>
          <w:divBdr>
            <w:top w:val="none" w:sz="0" w:space="0" w:color="auto"/>
            <w:left w:val="none" w:sz="0" w:space="0" w:color="auto"/>
            <w:bottom w:val="none" w:sz="0" w:space="0" w:color="auto"/>
            <w:right w:val="none" w:sz="0" w:space="0" w:color="auto"/>
          </w:divBdr>
        </w:div>
        <w:div w:id="785192973">
          <w:marLeft w:val="0"/>
          <w:marRight w:val="0"/>
          <w:marTop w:val="0"/>
          <w:marBottom w:val="0"/>
          <w:divBdr>
            <w:top w:val="none" w:sz="0" w:space="0" w:color="auto"/>
            <w:left w:val="none" w:sz="0" w:space="0" w:color="auto"/>
            <w:bottom w:val="none" w:sz="0" w:space="0" w:color="auto"/>
            <w:right w:val="none" w:sz="0" w:space="0" w:color="auto"/>
          </w:divBdr>
        </w:div>
        <w:div w:id="822041295">
          <w:marLeft w:val="0"/>
          <w:marRight w:val="0"/>
          <w:marTop w:val="0"/>
          <w:marBottom w:val="0"/>
          <w:divBdr>
            <w:top w:val="none" w:sz="0" w:space="0" w:color="auto"/>
            <w:left w:val="none" w:sz="0" w:space="0" w:color="auto"/>
            <w:bottom w:val="none" w:sz="0" w:space="0" w:color="auto"/>
            <w:right w:val="none" w:sz="0" w:space="0" w:color="auto"/>
          </w:divBdr>
        </w:div>
        <w:div w:id="825513423">
          <w:marLeft w:val="0"/>
          <w:marRight w:val="0"/>
          <w:marTop w:val="0"/>
          <w:marBottom w:val="0"/>
          <w:divBdr>
            <w:top w:val="none" w:sz="0" w:space="0" w:color="auto"/>
            <w:left w:val="none" w:sz="0" w:space="0" w:color="auto"/>
            <w:bottom w:val="none" w:sz="0" w:space="0" w:color="auto"/>
            <w:right w:val="none" w:sz="0" w:space="0" w:color="auto"/>
          </w:divBdr>
        </w:div>
        <w:div w:id="830677486">
          <w:marLeft w:val="0"/>
          <w:marRight w:val="0"/>
          <w:marTop w:val="0"/>
          <w:marBottom w:val="0"/>
          <w:divBdr>
            <w:top w:val="none" w:sz="0" w:space="0" w:color="auto"/>
            <w:left w:val="none" w:sz="0" w:space="0" w:color="auto"/>
            <w:bottom w:val="none" w:sz="0" w:space="0" w:color="auto"/>
            <w:right w:val="none" w:sz="0" w:space="0" w:color="auto"/>
          </w:divBdr>
        </w:div>
        <w:div w:id="832725515">
          <w:marLeft w:val="0"/>
          <w:marRight w:val="0"/>
          <w:marTop w:val="0"/>
          <w:marBottom w:val="0"/>
          <w:divBdr>
            <w:top w:val="none" w:sz="0" w:space="0" w:color="auto"/>
            <w:left w:val="none" w:sz="0" w:space="0" w:color="auto"/>
            <w:bottom w:val="none" w:sz="0" w:space="0" w:color="auto"/>
            <w:right w:val="none" w:sz="0" w:space="0" w:color="auto"/>
          </w:divBdr>
        </w:div>
        <w:div w:id="837157350">
          <w:marLeft w:val="0"/>
          <w:marRight w:val="0"/>
          <w:marTop w:val="0"/>
          <w:marBottom w:val="0"/>
          <w:divBdr>
            <w:top w:val="none" w:sz="0" w:space="0" w:color="auto"/>
            <w:left w:val="none" w:sz="0" w:space="0" w:color="auto"/>
            <w:bottom w:val="none" w:sz="0" w:space="0" w:color="auto"/>
            <w:right w:val="none" w:sz="0" w:space="0" w:color="auto"/>
          </w:divBdr>
        </w:div>
        <w:div w:id="846597565">
          <w:marLeft w:val="0"/>
          <w:marRight w:val="0"/>
          <w:marTop w:val="0"/>
          <w:marBottom w:val="0"/>
          <w:divBdr>
            <w:top w:val="none" w:sz="0" w:space="0" w:color="auto"/>
            <w:left w:val="none" w:sz="0" w:space="0" w:color="auto"/>
            <w:bottom w:val="none" w:sz="0" w:space="0" w:color="auto"/>
            <w:right w:val="none" w:sz="0" w:space="0" w:color="auto"/>
          </w:divBdr>
        </w:div>
        <w:div w:id="863052609">
          <w:marLeft w:val="0"/>
          <w:marRight w:val="0"/>
          <w:marTop w:val="0"/>
          <w:marBottom w:val="0"/>
          <w:divBdr>
            <w:top w:val="none" w:sz="0" w:space="0" w:color="auto"/>
            <w:left w:val="none" w:sz="0" w:space="0" w:color="auto"/>
            <w:bottom w:val="none" w:sz="0" w:space="0" w:color="auto"/>
            <w:right w:val="none" w:sz="0" w:space="0" w:color="auto"/>
          </w:divBdr>
        </w:div>
        <w:div w:id="935986187">
          <w:marLeft w:val="0"/>
          <w:marRight w:val="0"/>
          <w:marTop w:val="0"/>
          <w:marBottom w:val="0"/>
          <w:divBdr>
            <w:top w:val="none" w:sz="0" w:space="0" w:color="auto"/>
            <w:left w:val="none" w:sz="0" w:space="0" w:color="auto"/>
            <w:bottom w:val="none" w:sz="0" w:space="0" w:color="auto"/>
            <w:right w:val="none" w:sz="0" w:space="0" w:color="auto"/>
          </w:divBdr>
        </w:div>
        <w:div w:id="943390780">
          <w:marLeft w:val="0"/>
          <w:marRight w:val="0"/>
          <w:marTop w:val="0"/>
          <w:marBottom w:val="0"/>
          <w:divBdr>
            <w:top w:val="none" w:sz="0" w:space="0" w:color="auto"/>
            <w:left w:val="none" w:sz="0" w:space="0" w:color="auto"/>
            <w:bottom w:val="none" w:sz="0" w:space="0" w:color="auto"/>
            <w:right w:val="none" w:sz="0" w:space="0" w:color="auto"/>
          </w:divBdr>
        </w:div>
        <w:div w:id="958071016">
          <w:marLeft w:val="0"/>
          <w:marRight w:val="0"/>
          <w:marTop w:val="0"/>
          <w:marBottom w:val="0"/>
          <w:divBdr>
            <w:top w:val="none" w:sz="0" w:space="0" w:color="auto"/>
            <w:left w:val="none" w:sz="0" w:space="0" w:color="auto"/>
            <w:bottom w:val="none" w:sz="0" w:space="0" w:color="auto"/>
            <w:right w:val="none" w:sz="0" w:space="0" w:color="auto"/>
          </w:divBdr>
        </w:div>
        <w:div w:id="964383484">
          <w:marLeft w:val="0"/>
          <w:marRight w:val="0"/>
          <w:marTop w:val="0"/>
          <w:marBottom w:val="0"/>
          <w:divBdr>
            <w:top w:val="none" w:sz="0" w:space="0" w:color="auto"/>
            <w:left w:val="none" w:sz="0" w:space="0" w:color="auto"/>
            <w:bottom w:val="none" w:sz="0" w:space="0" w:color="auto"/>
            <w:right w:val="none" w:sz="0" w:space="0" w:color="auto"/>
          </w:divBdr>
        </w:div>
        <w:div w:id="969474516">
          <w:marLeft w:val="0"/>
          <w:marRight w:val="0"/>
          <w:marTop w:val="0"/>
          <w:marBottom w:val="0"/>
          <w:divBdr>
            <w:top w:val="none" w:sz="0" w:space="0" w:color="auto"/>
            <w:left w:val="none" w:sz="0" w:space="0" w:color="auto"/>
            <w:bottom w:val="none" w:sz="0" w:space="0" w:color="auto"/>
            <w:right w:val="none" w:sz="0" w:space="0" w:color="auto"/>
          </w:divBdr>
        </w:div>
        <w:div w:id="977296125">
          <w:marLeft w:val="0"/>
          <w:marRight w:val="0"/>
          <w:marTop w:val="0"/>
          <w:marBottom w:val="0"/>
          <w:divBdr>
            <w:top w:val="none" w:sz="0" w:space="0" w:color="auto"/>
            <w:left w:val="none" w:sz="0" w:space="0" w:color="auto"/>
            <w:bottom w:val="none" w:sz="0" w:space="0" w:color="auto"/>
            <w:right w:val="none" w:sz="0" w:space="0" w:color="auto"/>
          </w:divBdr>
        </w:div>
        <w:div w:id="983125961">
          <w:marLeft w:val="0"/>
          <w:marRight w:val="0"/>
          <w:marTop w:val="0"/>
          <w:marBottom w:val="0"/>
          <w:divBdr>
            <w:top w:val="none" w:sz="0" w:space="0" w:color="auto"/>
            <w:left w:val="none" w:sz="0" w:space="0" w:color="auto"/>
            <w:bottom w:val="none" w:sz="0" w:space="0" w:color="auto"/>
            <w:right w:val="none" w:sz="0" w:space="0" w:color="auto"/>
          </w:divBdr>
        </w:div>
        <w:div w:id="985084183">
          <w:marLeft w:val="0"/>
          <w:marRight w:val="0"/>
          <w:marTop w:val="0"/>
          <w:marBottom w:val="0"/>
          <w:divBdr>
            <w:top w:val="none" w:sz="0" w:space="0" w:color="auto"/>
            <w:left w:val="none" w:sz="0" w:space="0" w:color="auto"/>
            <w:bottom w:val="none" w:sz="0" w:space="0" w:color="auto"/>
            <w:right w:val="none" w:sz="0" w:space="0" w:color="auto"/>
          </w:divBdr>
        </w:div>
        <w:div w:id="1003778174">
          <w:marLeft w:val="0"/>
          <w:marRight w:val="0"/>
          <w:marTop w:val="0"/>
          <w:marBottom w:val="0"/>
          <w:divBdr>
            <w:top w:val="none" w:sz="0" w:space="0" w:color="auto"/>
            <w:left w:val="none" w:sz="0" w:space="0" w:color="auto"/>
            <w:bottom w:val="none" w:sz="0" w:space="0" w:color="auto"/>
            <w:right w:val="none" w:sz="0" w:space="0" w:color="auto"/>
          </w:divBdr>
        </w:div>
        <w:div w:id="1022242509">
          <w:marLeft w:val="0"/>
          <w:marRight w:val="0"/>
          <w:marTop w:val="0"/>
          <w:marBottom w:val="0"/>
          <w:divBdr>
            <w:top w:val="none" w:sz="0" w:space="0" w:color="auto"/>
            <w:left w:val="none" w:sz="0" w:space="0" w:color="auto"/>
            <w:bottom w:val="none" w:sz="0" w:space="0" w:color="auto"/>
            <w:right w:val="none" w:sz="0" w:space="0" w:color="auto"/>
          </w:divBdr>
        </w:div>
        <w:div w:id="1070735694">
          <w:marLeft w:val="0"/>
          <w:marRight w:val="0"/>
          <w:marTop w:val="0"/>
          <w:marBottom w:val="0"/>
          <w:divBdr>
            <w:top w:val="none" w:sz="0" w:space="0" w:color="auto"/>
            <w:left w:val="none" w:sz="0" w:space="0" w:color="auto"/>
            <w:bottom w:val="none" w:sz="0" w:space="0" w:color="auto"/>
            <w:right w:val="none" w:sz="0" w:space="0" w:color="auto"/>
          </w:divBdr>
        </w:div>
        <w:div w:id="1072434238">
          <w:marLeft w:val="0"/>
          <w:marRight w:val="0"/>
          <w:marTop w:val="0"/>
          <w:marBottom w:val="0"/>
          <w:divBdr>
            <w:top w:val="none" w:sz="0" w:space="0" w:color="auto"/>
            <w:left w:val="none" w:sz="0" w:space="0" w:color="auto"/>
            <w:bottom w:val="none" w:sz="0" w:space="0" w:color="auto"/>
            <w:right w:val="none" w:sz="0" w:space="0" w:color="auto"/>
          </w:divBdr>
        </w:div>
        <w:div w:id="1101336876">
          <w:marLeft w:val="0"/>
          <w:marRight w:val="0"/>
          <w:marTop w:val="0"/>
          <w:marBottom w:val="0"/>
          <w:divBdr>
            <w:top w:val="none" w:sz="0" w:space="0" w:color="auto"/>
            <w:left w:val="none" w:sz="0" w:space="0" w:color="auto"/>
            <w:bottom w:val="none" w:sz="0" w:space="0" w:color="auto"/>
            <w:right w:val="none" w:sz="0" w:space="0" w:color="auto"/>
          </w:divBdr>
        </w:div>
        <w:div w:id="1121849118">
          <w:marLeft w:val="0"/>
          <w:marRight w:val="0"/>
          <w:marTop w:val="0"/>
          <w:marBottom w:val="0"/>
          <w:divBdr>
            <w:top w:val="none" w:sz="0" w:space="0" w:color="auto"/>
            <w:left w:val="none" w:sz="0" w:space="0" w:color="auto"/>
            <w:bottom w:val="none" w:sz="0" w:space="0" w:color="auto"/>
            <w:right w:val="none" w:sz="0" w:space="0" w:color="auto"/>
          </w:divBdr>
        </w:div>
        <w:div w:id="1140613385">
          <w:marLeft w:val="0"/>
          <w:marRight w:val="0"/>
          <w:marTop w:val="0"/>
          <w:marBottom w:val="0"/>
          <w:divBdr>
            <w:top w:val="none" w:sz="0" w:space="0" w:color="auto"/>
            <w:left w:val="none" w:sz="0" w:space="0" w:color="auto"/>
            <w:bottom w:val="none" w:sz="0" w:space="0" w:color="auto"/>
            <w:right w:val="none" w:sz="0" w:space="0" w:color="auto"/>
          </w:divBdr>
        </w:div>
        <w:div w:id="1154568097">
          <w:marLeft w:val="0"/>
          <w:marRight w:val="0"/>
          <w:marTop w:val="0"/>
          <w:marBottom w:val="0"/>
          <w:divBdr>
            <w:top w:val="none" w:sz="0" w:space="0" w:color="auto"/>
            <w:left w:val="none" w:sz="0" w:space="0" w:color="auto"/>
            <w:bottom w:val="none" w:sz="0" w:space="0" w:color="auto"/>
            <w:right w:val="none" w:sz="0" w:space="0" w:color="auto"/>
          </w:divBdr>
        </w:div>
        <w:div w:id="1187056773">
          <w:marLeft w:val="0"/>
          <w:marRight w:val="0"/>
          <w:marTop w:val="0"/>
          <w:marBottom w:val="0"/>
          <w:divBdr>
            <w:top w:val="none" w:sz="0" w:space="0" w:color="auto"/>
            <w:left w:val="none" w:sz="0" w:space="0" w:color="auto"/>
            <w:bottom w:val="none" w:sz="0" w:space="0" w:color="auto"/>
            <w:right w:val="none" w:sz="0" w:space="0" w:color="auto"/>
          </w:divBdr>
        </w:div>
        <w:div w:id="1206059926">
          <w:marLeft w:val="0"/>
          <w:marRight w:val="0"/>
          <w:marTop w:val="0"/>
          <w:marBottom w:val="0"/>
          <w:divBdr>
            <w:top w:val="none" w:sz="0" w:space="0" w:color="auto"/>
            <w:left w:val="none" w:sz="0" w:space="0" w:color="auto"/>
            <w:bottom w:val="none" w:sz="0" w:space="0" w:color="auto"/>
            <w:right w:val="none" w:sz="0" w:space="0" w:color="auto"/>
          </w:divBdr>
        </w:div>
        <w:div w:id="1230847229">
          <w:marLeft w:val="0"/>
          <w:marRight w:val="0"/>
          <w:marTop w:val="0"/>
          <w:marBottom w:val="0"/>
          <w:divBdr>
            <w:top w:val="none" w:sz="0" w:space="0" w:color="auto"/>
            <w:left w:val="none" w:sz="0" w:space="0" w:color="auto"/>
            <w:bottom w:val="none" w:sz="0" w:space="0" w:color="auto"/>
            <w:right w:val="none" w:sz="0" w:space="0" w:color="auto"/>
          </w:divBdr>
        </w:div>
        <w:div w:id="1230965226">
          <w:marLeft w:val="0"/>
          <w:marRight w:val="0"/>
          <w:marTop w:val="0"/>
          <w:marBottom w:val="0"/>
          <w:divBdr>
            <w:top w:val="none" w:sz="0" w:space="0" w:color="auto"/>
            <w:left w:val="none" w:sz="0" w:space="0" w:color="auto"/>
            <w:bottom w:val="none" w:sz="0" w:space="0" w:color="auto"/>
            <w:right w:val="none" w:sz="0" w:space="0" w:color="auto"/>
          </w:divBdr>
        </w:div>
        <w:div w:id="1235703243">
          <w:marLeft w:val="0"/>
          <w:marRight w:val="0"/>
          <w:marTop w:val="0"/>
          <w:marBottom w:val="0"/>
          <w:divBdr>
            <w:top w:val="none" w:sz="0" w:space="0" w:color="auto"/>
            <w:left w:val="none" w:sz="0" w:space="0" w:color="auto"/>
            <w:bottom w:val="none" w:sz="0" w:space="0" w:color="auto"/>
            <w:right w:val="none" w:sz="0" w:space="0" w:color="auto"/>
          </w:divBdr>
        </w:div>
        <w:div w:id="1261185129">
          <w:marLeft w:val="0"/>
          <w:marRight w:val="0"/>
          <w:marTop w:val="0"/>
          <w:marBottom w:val="0"/>
          <w:divBdr>
            <w:top w:val="none" w:sz="0" w:space="0" w:color="auto"/>
            <w:left w:val="none" w:sz="0" w:space="0" w:color="auto"/>
            <w:bottom w:val="none" w:sz="0" w:space="0" w:color="auto"/>
            <w:right w:val="none" w:sz="0" w:space="0" w:color="auto"/>
          </w:divBdr>
        </w:div>
        <w:div w:id="1265919673">
          <w:marLeft w:val="0"/>
          <w:marRight w:val="0"/>
          <w:marTop w:val="0"/>
          <w:marBottom w:val="0"/>
          <w:divBdr>
            <w:top w:val="none" w:sz="0" w:space="0" w:color="auto"/>
            <w:left w:val="none" w:sz="0" w:space="0" w:color="auto"/>
            <w:bottom w:val="none" w:sz="0" w:space="0" w:color="auto"/>
            <w:right w:val="none" w:sz="0" w:space="0" w:color="auto"/>
          </w:divBdr>
        </w:div>
        <w:div w:id="1278097620">
          <w:marLeft w:val="0"/>
          <w:marRight w:val="0"/>
          <w:marTop w:val="0"/>
          <w:marBottom w:val="0"/>
          <w:divBdr>
            <w:top w:val="none" w:sz="0" w:space="0" w:color="auto"/>
            <w:left w:val="none" w:sz="0" w:space="0" w:color="auto"/>
            <w:bottom w:val="none" w:sz="0" w:space="0" w:color="auto"/>
            <w:right w:val="none" w:sz="0" w:space="0" w:color="auto"/>
          </w:divBdr>
        </w:div>
        <w:div w:id="1284073901">
          <w:marLeft w:val="0"/>
          <w:marRight w:val="0"/>
          <w:marTop w:val="0"/>
          <w:marBottom w:val="0"/>
          <w:divBdr>
            <w:top w:val="none" w:sz="0" w:space="0" w:color="auto"/>
            <w:left w:val="none" w:sz="0" w:space="0" w:color="auto"/>
            <w:bottom w:val="none" w:sz="0" w:space="0" w:color="auto"/>
            <w:right w:val="none" w:sz="0" w:space="0" w:color="auto"/>
          </w:divBdr>
        </w:div>
        <w:div w:id="1286305440">
          <w:marLeft w:val="0"/>
          <w:marRight w:val="0"/>
          <w:marTop w:val="0"/>
          <w:marBottom w:val="0"/>
          <w:divBdr>
            <w:top w:val="none" w:sz="0" w:space="0" w:color="auto"/>
            <w:left w:val="none" w:sz="0" w:space="0" w:color="auto"/>
            <w:bottom w:val="none" w:sz="0" w:space="0" w:color="auto"/>
            <w:right w:val="none" w:sz="0" w:space="0" w:color="auto"/>
          </w:divBdr>
        </w:div>
        <w:div w:id="1306861653">
          <w:marLeft w:val="0"/>
          <w:marRight w:val="0"/>
          <w:marTop w:val="0"/>
          <w:marBottom w:val="0"/>
          <w:divBdr>
            <w:top w:val="none" w:sz="0" w:space="0" w:color="auto"/>
            <w:left w:val="none" w:sz="0" w:space="0" w:color="auto"/>
            <w:bottom w:val="none" w:sz="0" w:space="0" w:color="auto"/>
            <w:right w:val="none" w:sz="0" w:space="0" w:color="auto"/>
          </w:divBdr>
        </w:div>
        <w:div w:id="1307853066">
          <w:marLeft w:val="0"/>
          <w:marRight w:val="0"/>
          <w:marTop w:val="0"/>
          <w:marBottom w:val="0"/>
          <w:divBdr>
            <w:top w:val="none" w:sz="0" w:space="0" w:color="auto"/>
            <w:left w:val="none" w:sz="0" w:space="0" w:color="auto"/>
            <w:bottom w:val="none" w:sz="0" w:space="0" w:color="auto"/>
            <w:right w:val="none" w:sz="0" w:space="0" w:color="auto"/>
          </w:divBdr>
        </w:div>
        <w:div w:id="1315455961">
          <w:marLeft w:val="0"/>
          <w:marRight w:val="0"/>
          <w:marTop w:val="0"/>
          <w:marBottom w:val="0"/>
          <w:divBdr>
            <w:top w:val="none" w:sz="0" w:space="0" w:color="auto"/>
            <w:left w:val="none" w:sz="0" w:space="0" w:color="auto"/>
            <w:bottom w:val="none" w:sz="0" w:space="0" w:color="auto"/>
            <w:right w:val="none" w:sz="0" w:space="0" w:color="auto"/>
          </w:divBdr>
        </w:div>
        <w:div w:id="1316757061">
          <w:marLeft w:val="0"/>
          <w:marRight w:val="0"/>
          <w:marTop w:val="0"/>
          <w:marBottom w:val="0"/>
          <w:divBdr>
            <w:top w:val="none" w:sz="0" w:space="0" w:color="auto"/>
            <w:left w:val="none" w:sz="0" w:space="0" w:color="auto"/>
            <w:bottom w:val="none" w:sz="0" w:space="0" w:color="auto"/>
            <w:right w:val="none" w:sz="0" w:space="0" w:color="auto"/>
          </w:divBdr>
        </w:div>
        <w:div w:id="1322731224">
          <w:marLeft w:val="0"/>
          <w:marRight w:val="0"/>
          <w:marTop w:val="0"/>
          <w:marBottom w:val="0"/>
          <w:divBdr>
            <w:top w:val="none" w:sz="0" w:space="0" w:color="auto"/>
            <w:left w:val="none" w:sz="0" w:space="0" w:color="auto"/>
            <w:bottom w:val="none" w:sz="0" w:space="0" w:color="auto"/>
            <w:right w:val="none" w:sz="0" w:space="0" w:color="auto"/>
          </w:divBdr>
        </w:div>
        <w:div w:id="1332101840">
          <w:marLeft w:val="0"/>
          <w:marRight w:val="0"/>
          <w:marTop w:val="0"/>
          <w:marBottom w:val="0"/>
          <w:divBdr>
            <w:top w:val="none" w:sz="0" w:space="0" w:color="auto"/>
            <w:left w:val="none" w:sz="0" w:space="0" w:color="auto"/>
            <w:bottom w:val="none" w:sz="0" w:space="0" w:color="auto"/>
            <w:right w:val="none" w:sz="0" w:space="0" w:color="auto"/>
          </w:divBdr>
        </w:div>
        <w:div w:id="1343972234">
          <w:marLeft w:val="0"/>
          <w:marRight w:val="0"/>
          <w:marTop w:val="0"/>
          <w:marBottom w:val="0"/>
          <w:divBdr>
            <w:top w:val="none" w:sz="0" w:space="0" w:color="auto"/>
            <w:left w:val="none" w:sz="0" w:space="0" w:color="auto"/>
            <w:bottom w:val="none" w:sz="0" w:space="0" w:color="auto"/>
            <w:right w:val="none" w:sz="0" w:space="0" w:color="auto"/>
          </w:divBdr>
        </w:div>
        <w:div w:id="1357198761">
          <w:marLeft w:val="0"/>
          <w:marRight w:val="0"/>
          <w:marTop w:val="0"/>
          <w:marBottom w:val="0"/>
          <w:divBdr>
            <w:top w:val="none" w:sz="0" w:space="0" w:color="auto"/>
            <w:left w:val="none" w:sz="0" w:space="0" w:color="auto"/>
            <w:bottom w:val="none" w:sz="0" w:space="0" w:color="auto"/>
            <w:right w:val="none" w:sz="0" w:space="0" w:color="auto"/>
          </w:divBdr>
        </w:div>
        <w:div w:id="1421564153">
          <w:marLeft w:val="0"/>
          <w:marRight w:val="0"/>
          <w:marTop w:val="0"/>
          <w:marBottom w:val="0"/>
          <w:divBdr>
            <w:top w:val="none" w:sz="0" w:space="0" w:color="auto"/>
            <w:left w:val="none" w:sz="0" w:space="0" w:color="auto"/>
            <w:bottom w:val="none" w:sz="0" w:space="0" w:color="auto"/>
            <w:right w:val="none" w:sz="0" w:space="0" w:color="auto"/>
          </w:divBdr>
        </w:div>
        <w:div w:id="1450928147">
          <w:marLeft w:val="0"/>
          <w:marRight w:val="0"/>
          <w:marTop w:val="0"/>
          <w:marBottom w:val="0"/>
          <w:divBdr>
            <w:top w:val="none" w:sz="0" w:space="0" w:color="auto"/>
            <w:left w:val="none" w:sz="0" w:space="0" w:color="auto"/>
            <w:bottom w:val="none" w:sz="0" w:space="0" w:color="auto"/>
            <w:right w:val="none" w:sz="0" w:space="0" w:color="auto"/>
          </w:divBdr>
        </w:div>
        <w:div w:id="1452895042">
          <w:marLeft w:val="0"/>
          <w:marRight w:val="0"/>
          <w:marTop w:val="0"/>
          <w:marBottom w:val="0"/>
          <w:divBdr>
            <w:top w:val="none" w:sz="0" w:space="0" w:color="auto"/>
            <w:left w:val="none" w:sz="0" w:space="0" w:color="auto"/>
            <w:bottom w:val="none" w:sz="0" w:space="0" w:color="auto"/>
            <w:right w:val="none" w:sz="0" w:space="0" w:color="auto"/>
          </w:divBdr>
        </w:div>
        <w:div w:id="1462920945">
          <w:marLeft w:val="0"/>
          <w:marRight w:val="0"/>
          <w:marTop w:val="0"/>
          <w:marBottom w:val="0"/>
          <w:divBdr>
            <w:top w:val="none" w:sz="0" w:space="0" w:color="auto"/>
            <w:left w:val="none" w:sz="0" w:space="0" w:color="auto"/>
            <w:bottom w:val="none" w:sz="0" w:space="0" w:color="auto"/>
            <w:right w:val="none" w:sz="0" w:space="0" w:color="auto"/>
          </w:divBdr>
        </w:div>
        <w:div w:id="1512647151">
          <w:marLeft w:val="0"/>
          <w:marRight w:val="0"/>
          <w:marTop w:val="0"/>
          <w:marBottom w:val="0"/>
          <w:divBdr>
            <w:top w:val="none" w:sz="0" w:space="0" w:color="auto"/>
            <w:left w:val="none" w:sz="0" w:space="0" w:color="auto"/>
            <w:bottom w:val="none" w:sz="0" w:space="0" w:color="auto"/>
            <w:right w:val="none" w:sz="0" w:space="0" w:color="auto"/>
          </w:divBdr>
        </w:div>
        <w:div w:id="1516724669">
          <w:marLeft w:val="0"/>
          <w:marRight w:val="0"/>
          <w:marTop w:val="0"/>
          <w:marBottom w:val="0"/>
          <w:divBdr>
            <w:top w:val="none" w:sz="0" w:space="0" w:color="auto"/>
            <w:left w:val="none" w:sz="0" w:space="0" w:color="auto"/>
            <w:bottom w:val="none" w:sz="0" w:space="0" w:color="auto"/>
            <w:right w:val="none" w:sz="0" w:space="0" w:color="auto"/>
          </w:divBdr>
        </w:div>
        <w:div w:id="1516728542">
          <w:marLeft w:val="0"/>
          <w:marRight w:val="0"/>
          <w:marTop w:val="0"/>
          <w:marBottom w:val="0"/>
          <w:divBdr>
            <w:top w:val="none" w:sz="0" w:space="0" w:color="auto"/>
            <w:left w:val="none" w:sz="0" w:space="0" w:color="auto"/>
            <w:bottom w:val="none" w:sz="0" w:space="0" w:color="auto"/>
            <w:right w:val="none" w:sz="0" w:space="0" w:color="auto"/>
          </w:divBdr>
        </w:div>
        <w:div w:id="1521434549">
          <w:marLeft w:val="0"/>
          <w:marRight w:val="0"/>
          <w:marTop w:val="0"/>
          <w:marBottom w:val="0"/>
          <w:divBdr>
            <w:top w:val="none" w:sz="0" w:space="0" w:color="auto"/>
            <w:left w:val="none" w:sz="0" w:space="0" w:color="auto"/>
            <w:bottom w:val="none" w:sz="0" w:space="0" w:color="auto"/>
            <w:right w:val="none" w:sz="0" w:space="0" w:color="auto"/>
          </w:divBdr>
        </w:div>
        <w:div w:id="1527518992">
          <w:marLeft w:val="0"/>
          <w:marRight w:val="0"/>
          <w:marTop w:val="0"/>
          <w:marBottom w:val="0"/>
          <w:divBdr>
            <w:top w:val="none" w:sz="0" w:space="0" w:color="auto"/>
            <w:left w:val="none" w:sz="0" w:space="0" w:color="auto"/>
            <w:bottom w:val="none" w:sz="0" w:space="0" w:color="auto"/>
            <w:right w:val="none" w:sz="0" w:space="0" w:color="auto"/>
          </w:divBdr>
        </w:div>
        <w:div w:id="1559710184">
          <w:marLeft w:val="0"/>
          <w:marRight w:val="0"/>
          <w:marTop w:val="0"/>
          <w:marBottom w:val="0"/>
          <w:divBdr>
            <w:top w:val="none" w:sz="0" w:space="0" w:color="auto"/>
            <w:left w:val="none" w:sz="0" w:space="0" w:color="auto"/>
            <w:bottom w:val="none" w:sz="0" w:space="0" w:color="auto"/>
            <w:right w:val="none" w:sz="0" w:space="0" w:color="auto"/>
          </w:divBdr>
        </w:div>
        <w:div w:id="1573928598">
          <w:marLeft w:val="0"/>
          <w:marRight w:val="0"/>
          <w:marTop w:val="0"/>
          <w:marBottom w:val="0"/>
          <w:divBdr>
            <w:top w:val="none" w:sz="0" w:space="0" w:color="auto"/>
            <w:left w:val="none" w:sz="0" w:space="0" w:color="auto"/>
            <w:bottom w:val="none" w:sz="0" w:space="0" w:color="auto"/>
            <w:right w:val="none" w:sz="0" w:space="0" w:color="auto"/>
          </w:divBdr>
        </w:div>
        <w:div w:id="1581524067">
          <w:marLeft w:val="0"/>
          <w:marRight w:val="0"/>
          <w:marTop w:val="0"/>
          <w:marBottom w:val="0"/>
          <w:divBdr>
            <w:top w:val="none" w:sz="0" w:space="0" w:color="auto"/>
            <w:left w:val="none" w:sz="0" w:space="0" w:color="auto"/>
            <w:bottom w:val="none" w:sz="0" w:space="0" w:color="auto"/>
            <w:right w:val="none" w:sz="0" w:space="0" w:color="auto"/>
          </w:divBdr>
        </w:div>
        <w:div w:id="1582719728">
          <w:marLeft w:val="0"/>
          <w:marRight w:val="0"/>
          <w:marTop w:val="0"/>
          <w:marBottom w:val="0"/>
          <w:divBdr>
            <w:top w:val="none" w:sz="0" w:space="0" w:color="auto"/>
            <w:left w:val="none" w:sz="0" w:space="0" w:color="auto"/>
            <w:bottom w:val="none" w:sz="0" w:space="0" w:color="auto"/>
            <w:right w:val="none" w:sz="0" w:space="0" w:color="auto"/>
          </w:divBdr>
        </w:div>
        <w:div w:id="1583757655">
          <w:marLeft w:val="0"/>
          <w:marRight w:val="0"/>
          <w:marTop w:val="0"/>
          <w:marBottom w:val="0"/>
          <w:divBdr>
            <w:top w:val="none" w:sz="0" w:space="0" w:color="auto"/>
            <w:left w:val="none" w:sz="0" w:space="0" w:color="auto"/>
            <w:bottom w:val="none" w:sz="0" w:space="0" w:color="auto"/>
            <w:right w:val="none" w:sz="0" w:space="0" w:color="auto"/>
          </w:divBdr>
        </w:div>
        <w:div w:id="1594511486">
          <w:marLeft w:val="0"/>
          <w:marRight w:val="0"/>
          <w:marTop w:val="0"/>
          <w:marBottom w:val="0"/>
          <w:divBdr>
            <w:top w:val="none" w:sz="0" w:space="0" w:color="auto"/>
            <w:left w:val="none" w:sz="0" w:space="0" w:color="auto"/>
            <w:bottom w:val="none" w:sz="0" w:space="0" w:color="auto"/>
            <w:right w:val="none" w:sz="0" w:space="0" w:color="auto"/>
          </w:divBdr>
        </w:div>
        <w:div w:id="1626230076">
          <w:marLeft w:val="0"/>
          <w:marRight w:val="0"/>
          <w:marTop w:val="0"/>
          <w:marBottom w:val="0"/>
          <w:divBdr>
            <w:top w:val="none" w:sz="0" w:space="0" w:color="auto"/>
            <w:left w:val="none" w:sz="0" w:space="0" w:color="auto"/>
            <w:bottom w:val="none" w:sz="0" w:space="0" w:color="auto"/>
            <w:right w:val="none" w:sz="0" w:space="0" w:color="auto"/>
          </w:divBdr>
        </w:div>
        <w:div w:id="1654800118">
          <w:marLeft w:val="0"/>
          <w:marRight w:val="0"/>
          <w:marTop w:val="0"/>
          <w:marBottom w:val="0"/>
          <w:divBdr>
            <w:top w:val="none" w:sz="0" w:space="0" w:color="auto"/>
            <w:left w:val="none" w:sz="0" w:space="0" w:color="auto"/>
            <w:bottom w:val="none" w:sz="0" w:space="0" w:color="auto"/>
            <w:right w:val="none" w:sz="0" w:space="0" w:color="auto"/>
          </w:divBdr>
        </w:div>
        <w:div w:id="1676688055">
          <w:marLeft w:val="0"/>
          <w:marRight w:val="0"/>
          <w:marTop w:val="0"/>
          <w:marBottom w:val="0"/>
          <w:divBdr>
            <w:top w:val="none" w:sz="0" w:space="0" w:color="auto"/>
            <w:left w:val="none" w:sz="0" w:space="0" w:color="auto"/>
            <w:bottom w:val="none" w:sz="0" w:space="0" w:color="auto"/>
            <w:right w:val="none" w:sz="0" w:space="0" w:color="auto"/>
          </w:divBdr>
        </w:div>
        <w:div w:id="1678121295">
          <w:marLeft w:val="0"/>
          <w:marRight w:val="0"/>
          <w:marTop w:val="0"/>
          <w:marBottom w:val="0"/>
          <w:divBdr>
            <w:top w:val="none" w:sz="0" w:space="0" w:color="auto"/>
            <w:left w:val="none" w:sz="0" w:space="0" w:color="auto"/>
            <w:bottom w:val="none" w:sz="0" w:space="0" w:color="auto"/>
            <w:right w:val="none" w:sz="0" w:space="0" w:color="auto"/>
          </w:divBdr>
        </w:div>
        <w:div w:id="1682198308">
          <w:marLeft w:val="0"/>
          <w:marRight w:val="0"/>
          <w:marTop w:val="0"/>
          <w:marBottom w:val="0"/>
          <w:divBdr>
            <w:top w:val="none" w:sz="0" w:space="0" w:color="auto"/>
            <w:left w:val="none" w:sz="0" w:space="0" w:color="auto"/>
            <w:bottom w:val="none" w:sz="0" w:space="0" w:color="auto"/>
            <w:right w:val="none" w:sz="0" w:space="0" w:color="auto"/>
          </w:divBdr>
        </w:div>
        <w:div w:id="1705861843">
          <w:marLeft w:val="0"/>
          <w:marRight w:val="0"/>
          <w:marTop w:val="0"/>
          <w:marBottom w:val="0"/>
          <w:divBdr>
            <w:top w:val="none" w:sz="0" w:space="0" w:color="auto"/>
            <w:left w:val="none" w:sz="0" w:space="0" w:color="auto"/>
            <w:bottom w:val="none" w:sz="0" w:space="0" w:color="auto"/>
            <w:right w:val="none" w:sz="0" w:space="0" w:color="auto"/>
          </w:divBdr>
        </w:div>
        <w:div w:id="1721400661">
          <w:marLeft w:val="0"/>
          <w:marRight w:val="0"/>
          <w:marTop w:val="0"/>
          <w:marBottom w:val="0"/>
          <w:divBdr>
            <w:top w:val="none" w:sz="0" w:space="0" w:color="auto"/>
            <w:left w:val="none" w:sz="0" w:space="0" w:color="auto"/>
            <w:bottom w:val="none" w:sz="0" w:space="0" w:color="auto"/>
            <w:right w:val="none" w:sz="0" w:space="0" w:color="auto"/>
          </w:divBdr>
        </w:div>
        <w:div w:id="1732922576">
          <w:marLeft w:val="0"/>
          <w:marRight w:val="0"/>
          <w:marTop w:val="0"/>
          <w:marBottom w:val="0"/>
          <w:divBdr>
            <w:top w:val="none" w:sz="0" w:space="0" w:color="auto"/>
            <w:left w:val="none" w:sz="0" w:space="0" w:color="auto"/>
            <w:bottom w:val="none" w:sz="0" w:space="0" w:color="auto"/>
            <w:right w:val="none" w:sz="0" w:space="0" w:color="auto"/>
          </w:divBdr>
        </w:div>
        <w:div w:id="1734507040">
          <w:marLeft w:val="0"/>
          <w:marRight w:val="0"/>
          <w:marTop w:val="0"/>
          <w:marBottom w:val="0"/>
          <w:divBdr>
            <w:top w:val="none" w:sz="0" w:space="0" w:color="auto"/>
            <w:left w:val="none" w:sz="0" w:space="0" w:color="auto"/>
            <w:bottom w:val="none" w:sz="0" w:space="0" w:color="auto"/>
            <w:right w:val="none" w:sz="0" w:space="0" w:color="auto"/>
          </w:divBdr>
        </w:div>
        <w:div w:id="1751661460">
          <w:marLeft w:val="0"/>
          <w:marRight w:val="0"/>
          <w:marTop w:val="0"/>
          <w:marBottom w:val="0"/>
          <w:divBdr>
            <w:top w:val="none" w:sz="0" w:space="0" w:color="auto"/>
            <w:left w:val="none" w:sz="0" w:space="0" w:color="auto"/>
            <w:bottom w:val="none" w:sz="0" w:space="0" w:color="auto"/>
            <w:right w:val="none" w:sz="0" w:space="0" w:color="auto"/>
          </w:divBdr>
        </w:div>
        <w:div w:id="1783256132">
          <w:marLeft w:val="0"/>
          <w:marRight w:val="0"/>
          <w:marTop w:val="0"/>
          <w:marBottom w:val="0"/>
          <w:divBdr>
            <w:top w:val="none" w:sz="0" w:space="0" w:color="auto"/>
            <w:left w:val="none" w:sz="0" w:space="0" w:color="auto"/>
            <w:bottom w:val="none" w:sz="0" w:space="0" w:color="auto"/>
            <w:right w:val="none" w:sz="0" w:space="0" w:color="auto"/>
          </w:divBdr>
        </w:div>
        <w:div w:id="1785422706">
          <w:marLeft w:val="0"/>
          <w:marRight w:val="0"/>
          <w:marTop w:val="0"/>
          <w:marBottom w:val="0"/>
          <w:divBdr>
            <w:top w:val="none" w:sz="0" w:space="0" w:color="auto"/>
            <w:left w:val="none" w:sz="0" w:space="0" w:color="auto"/>
            <w:bottom w:val="none" w:sz="0" w:space="0" w:color="auto"/>
            <w:right w:val="none" w:sz="0" w:space="0" w:color="auto"/>
          </w:divBdr>
        </w:div>
        <w:div w:id="1819153371">
          <w:marLeft w:val="0"/>
          <w:marRight w:val="0"/>
          <w:marTop w:val="0"/>
          <w:marBottom w:val="0"/>
          <w:divBdr>
            <w:top w:val="none" w:sz="0" w:space="0" w:color="auto"/>
            <w:left w:val="none" w:sz="0" w:space="0" w:color="auto"/>
            <w:bottom w:val="none" w:sz="0" w:space="0" w:color="auto"/>
            <w:right w:val="none" w:sz="0" w:space="0" w:color="auto"/>
          </w:divBdr>
        </w:div>
        <w:div w:id="1848013593">
          <w:marLeft w:val="0"/>
          <w:marRight w:val="0"/>
          <w:marTop w:val="0"/>
          <w:marBottom w:val="0"/>
          <w:divBdr>
            <w:top w:val="none" w:sz="0" w:space="0" w:color="auto"/>
            <w:left w:val="none" w:sz="0" w:space="0" w:color="auto"/>
            <w:bottom w:val="none" w:sz="0" w:space="0" w:color="auto"/>
            <w:right w:val="none" w:sz="0" w:space="0" w:color="auto"/>
          </w:divBdr>
        </w:div>
        <w:div w:id="1876698076">
          <w:marLeft w:val="0"/>
          <w:marRight w:val="0"/>
          <w:marTop w:val="0"/>
          <w:marBottom w:val="0"/>
          <w:divBdr>
            <w:top w:val="none" w:sz="0" w:space="0" w:color="auto"/>
            <w:left w:val="none" w:sz="0" w:space="0" w:color="auto"/>
            <w:bottom w:val="none" w:sz="0" w:space="0" w:color="auto"/>
            <w:right w:val="none" w:sz="0" w:space="0" w:color="auto"/>
          </w:divBdr>
        </w:div>
        <w:div w:id="1892574098">
          <w:marLeft w:val="0"/>
          <w:marRight w:val="0"/>
          <w:marTop w:val="0"/>
          <w:marBottom w:val="0"/>
          <w:divBdr>
            <w:top w:val="none" w:sz="0" w:space="0" w:color="auto"/>
            <w:left w:val="none" w:sz="0" w:space="0" w:color="auto"/>
            <w:bottom w:val="none" w:sz="0" w:space="0" w:color="auto"/>
            <w:right w:val="none" w:sz="0" w:space="0" w:color="auto"/>
          </w:divBdr>
        </w:div>
        <w:div w:id="1934968207">
          <w:marLeft w:val="0"/>
          <w:marRight w:val="0"/>
          <w:marTop w:val="0"/>
          <w:marBottom w:val="0"/>
          <w:divBdr>
            <w:top w:val="none" w:sz="0" w:space="0" w:color="auto"/>
            <w:left w:val="none" w:sz="0" w:space="0" w:color="auto"/>
            <w:bottom w:val="none" w:sz="0" w:space="0" w:color="auto"/>
            <w:right w:val="none" w:sz="0" w:space="0" w:color="auto"/>
          </w:divBdr>
        </w:div>
        <w:div w:id="1936817331">
          <w:marLeft w:val="0"/>
          <w:marRight w:val="0"/>
          <w:marTop w:val="0"/>
          <w:marBottom w:val="0"/>
          <w:divBdr>
            <w:top w:val="none" w:sz="0" w:space="0" w:color="auto"/>
            <w:left w:val="none" w:sz="0" w:space="0" w:color="auto"/>
            <w:bottom w:val="none" w:sz="0" w:space="0" w:color="auto"/>
            <w:right w:val="none" w:sz="0" w:space="0" w:color="auto"/>
          </w:divBdr>
        </w:div>
        <w:div w:id="1958218161">
          <w:marLeft w:val="0"/>
          <w:marRight w:val="0"/>
          <w:marTop w:val="0"/>
          <w:marBottom w:val="0"/>
          <w:divBdr>
            <w:top w:val="none" w:sz="0" w:space="0" w:color="auto"/>
            <w:left w:val="none" w:sz="0" w:space="0" w:color="auto"/>
            <w:bottom w:val="none" w:sz="0" w:space="0" w:color="auto"/>
            <w:right w:val="none" w:sz="0" w:space="0" w:color="auto"/>
          </w:divBdr>
        </w:div>
        <w:div w:id="1965650021">
          <w:marLeft w:val="0"/>
          <w:marRight w:val="0"/>
          <w:marTop w:val="0"/>
          <w:marBottom w:val="0"/>
          <w:divBdr>
            <w:top w:val="none" w:sz="0" w:space="0" w:color="auto"/>
            <w:left w:val="none" w:sz="0" w:space="0" w:color="auto"/>
            <w:bottom w:val="none" w:sz="0" w:space="0" w:color="auto"/>
            <w:right w:val="none" w:sz="0" w:space="0" w:color="auto"/>
          </w:divBdr>
        </w:div>
        <w:div w:id="1996257152">
          <w:marLeft w:val="0"/>
          <w:marRight w:val="0"/>
          <w:marTop w:val="0"/>
          <w:marBottom w:val="0"/>
          <w:divBdr>
            <w:top w:val="none" w:sz="0" w:space="0" w:color="auto"/>
            <w:left w:val="none" w:sz="0" w:space="0" w:color="auto"/>
            <w:bottom w:val="none" w:sz="0" w:space="0" w:color="auto"/>
            <w:right w:val="none" w:sz="0" w:space="0" w:color="auto"/>
          </w:divBdr>
        </w:div>
        <w:div w:id="1998529475">
          <w:marLeft w:val="0"/>
          <w:marRight w:val="0"/>
          <w:marTop w:val="0"/>
          <w:marBottom w:val="0"/>
          <w:divBdr>
            <w:top w:val="none" w:sz="0" w:space="0" w:color="auto"/>
            <w:left w:val="none" w:sz="0" w:space="0" w:color="auto"/>
            <w:bottom w:val="none" w:sz="0" w:space="0" w:color="auto"/>
            <w:right w:val="none" w:sz="0" w:space="0" w:color="auto"/>
          </w:divBdr>
        </w:div>
        <w:div w:id="2010717852">
          <w:marLeft w:val="0"/>
          <w:marRight w:val="0"/>
          <w:marTop w:val="0"/>
          <w:marBottom w:val="0"/>
          <w:divBdr>
            <w:top w:val="none" w:sz="0" w:space="0" w:color="auto"/>
            <w:left w:val="none" w:sz="0" w:space="0" w:color="auto"/>
            <w:bottom w:val="none" w:sz="0" w:space="0" w:color="auto"/>
            <w:right w:val="none" w:sz="0" w:space="0" w:color="auto"/>
          </w:divBdr>
        </w:div>
        <w:div w:id="2012829105">
          <w:marLeft w:val="0"/>
          <w:marRight w:val="0"/>
          <w:marTop w:val="0"/>
          <w:marBottom w:val="0"/>
          <w:divBdr>
            <w:top w:val="none" w:sz="0" w:space="0" w:color="auto"/>
            <w:left w:val="none" w:sz="0" w:space="0" w:color="auto"/>
            <w:bottom w:val="none" w:sz="0" w:space="0" w:color="auto"/>
            <w:right w:val="none" w:sz="0" w:space="0" w:color="auto"/>
          </w:divBdr>
        </w:div>
        <w:div w:id="2049333758">
          <w:marLeft w:val="0"/>
          <w:marRight w:val="0"/>
          <w:marTop w:val="0"/>
          <w:marBottom w:val="0"/>
          <w:divBdr>
            <w:top w:val="none" w:sz="0" w:space="0" w:color="auto"/>
            <w:left w:val="none" w:sz="0" w:space="0" w:color="auto"/>
            <w:bottom w:val="none" w:sz="0" w:space="0" w:color="auto"/>
            <w:right w:val="none" w:sz="0" w:space="0" w:color="auto"/>
          </w:divBdr>
        </w:div>
        <w:div w:id="2050378327">
          <w:marLeft w:val="0"/>
          <w:marRight w:val="0"/>
          <w:marTop w:val="0"/>
          <w:marBottom w:val="0"/>
          <w:divBdr>
            <w:top w:val="none" w:sz="0" w:space="0" w:color="auto"/>
            <w:left w:val="none" w:sz="0" w:space="0" w:color="auto"/>
            <w:bottom w:val="none" w:sz="0" w:space="0" w:color="auto"/>
            <w:right w:val="none" w:sz="0" w:space="0" w:color="auto"/>
          </w:divBdr>
        </w:div>
        <w:div w:id="2052916587">
          <w:marLeft w:val="0"/>
          <w:marRight w:val="0"/>
          <w:marTop w:val="0"/>
          <w:marBottom w:val="0"/>
          <w:divBdr>
            <w:top w:val="none" w:sz="0" w:space="0" w:color="auto"/>
            <w:left w:val="none" w:sz="0" w:space="0" w:color="auto"/>
            <w:bottom w:val="none" w:sz="0" w:space="0" w:color="auto"/>
            <w:right w:val="none" w:sz="0" w:space="0" w:color="auto"/>
          </w:divBdr>
        </w:div>
        <w:div w:id="2052996658">
          <w:marLeft w:val="0"/>
          <w:marRight w:val="0"/>
          <w:marTop w:val="0"/>
          <w:marBottom w:val="0"/>
          <w:divBdr>
            <w:top w:val="none" w:sz="0" w:space="0" w:color="auto"/>
            <w:left w:val="none" w:sz="0" w:space="0" w:color="auto"/>
            <w:bottom w:val="none" w:sz="0" w:space="0" w:color="auto"/>
            <w:right w:val="none" w:sz="0" w:space="0" w:color="auto"/>
          </w:divBdr>
        </w:div>
        <w:div w:id="2058429649">
          <w:marLeft w:val="0"/>
          <w:marRight w:val="0"/>
          <w:marTop w:val="0"/>
          <w:marBottom w:val="0"/>
          <w:divBdr>
            <w:top w:val="none" w:sz="0" w:space="0" w:color="auto"/>
            <w:left w:val="none" w:sz="0" w:space="0" w:color="auto"/>
            <w:bottom w:val="none" w:sz="0" w:space="0" w:color="auto"/>
            <w:right w:val="none" w:sz="0" w:space="0" w:color="auto"/>
          </w:divBdr>
        </w:div>
        <w:div w:id="2065568362">
          <w:marLeft w:val="0"/>
          <w:marRight w:val="0"/>
          <w:marTop w:val="0"/>
          <w:marBottom w:val="0"/>
          <w:divBdr>
            <w:top w:val="none" w:sz="0" w:space="0" w:color="auto"/>
            <w:left w:val="none" w:sz="0" w:space="0" w:color="auto"/>
            <w:bottom w:val="none" w:sz="0" w:space="0" w:color="auto"/>
            <w:right w:val="none" w:sz="0" w:space="0" w:color="auto"/>
          </w:divBdr>
        </w:div>
        <w:div w:id="2070877731">
          <w:marLeft w:val="0"/>
          <w:marRight w:val="0"/>
          <w:marTop w:val="0"/>
          <w:marBottom w:val="0"/>
          <w:divBdr>
            <w:top w:val="none" w:sz="0" w:space="0" w:color="auto"/>
            <w:left w:val="none" w:sz="0" w:space="0" w:color="auto"/>
            <w:bottom w:val="none" w:sz="0" w:space="0" w:color="auto"/>
            <w:right w:val="none" w:sz="0" w:space="0" w:color="auto"/>
          </w:divBdr>
        </w:div>
        <w:div w:id="2086536445">
          <w:marLeft w:val="0"/>
          <w:marRight w:val="0"/>
          <w:marTop w:val="0"/>
          <w:marBottom w:val="0"/>
          <w:divBdr>
            <w:top w:val="none" w:sz="0" w:space="0" w:color="auto"/>
            <w:left w:val="none" w:sz="0" w:space="0" w:color="auto"/>
            <w:bottom w:val="none" w:sz="0" w:space="0" w:color="auto"/>
            <w:right w:val="none" w:sz="0" w:space="0" w:color="auto"/>
          </w:divBdr>
        </w:div>
        <w:div w:id="2091468062">
          <w:marLeft w:val="0"/>
          <w:marRight w:val="0"/>
          <w:marTop w:val="0"/>
          <w:marBottom w:val="0"/>
          <w:divBdr>
            <w:top w:val="none" w:sz="0" w:space="0" w:color="auto"/>
            <w:left w:val="none" w:sz="0" w:space="0" w:color="auto"/>
            <w:bottom w:val="none" w:sz="0" w:space="0" w:color="auto"/>
            <w:right w:val="none" w:sz="0" w:space="0" w:color="auto"/>
          </w:divBdr>
        </w:div>
        <w:div w:id="2092264992">
          <w:marLeft w:val="0"/>
          <w:marRight w:val="0"/>
          <w:marTop w:val="0"/>
          <w:marBottom w:val="0"/>
          <w:divBdr>
            <w:top w:val="none" w:sz="0" w:space="0" w:color="auto"/>
            <w:left w:val="none" w:sz="0" w:space="0" w:color="auto"/>
            <w:bottom w:val="none" w:sz="0" w:space="0" w:color="auto"/>
            <w:right w:val="none" w:sz="0" w:space="0" w:color="auto"/>
          </w:divBdr>
        </w:div>
        <w:div w:id="2095513947">
          <w:marLeft w:val="0"/>
          <w:marRight w:val="0"/>
          <w:marTop w:val="0"/>
          <w:marBottom w:val="0"/>
          <w:divBdr>
            <w:top w:val="none" w:sz="0" w:space="0" w:color="auto"/>
            <w:left w:val="none" w:sz="0" w:space="0" w:color="auto"/>
            <w:bottom w:val="none" w:sz="0" w:space="0" w:color="auto"/>
            <w:right w:val="none" w:sz="0" w:space="0" w:color="auto"/>
          </w:divBdr>
        </w:div>
        <w:div w:id="2117600574">
          <w:marLeft w:val="0"/>
          <w:marRight w:val="0"/>
          <w:marTop w:val="0"/>
          <w:marBottom w:val="0"/>
          <w:divBdr>
            <w:top w:val="none" w:sz="0" w:space="0" w:color="auto"/>
            <w:left w:val="none" w:sz="0" w:space="0" w:color="auto"/>
            <w:bottom w:val="none" w:sz="0" w:space="0" w:color="auto"/>
            <w:right w:val="none" w:sz="0" w:space="0" w:color="auto"/>
          </w:divBdr>
        </w:div>
        <w:div w:id="2141917026">
          <w:marLeft w:val="0"/>
          <w:marRight w:val="0"/>
          <w:marTop w:val="0"/>
          <w:marBottom w:val="0"/>
          <w:divBdr>
            <w:top w:val="none" w:sz="0" w:space="0" w:color="auto"/>
            <w:left w:val="none" w:sz="0" w:space="0" w:color="auto"/>
            <w:bottom w:val="none" w:sz="0" w:space="0" w:color="auto"/>
            <w:right w:val="none" w:sz="0" w:space="0" w:color="auto"/>
          </w:divBdr>
        </w:div>
      </w:divsChild>
    </w:div>
    <w:div w:id="1797606202">
      <w:bodyDiv w:val="1"/>
      <w:marLeft w:val="0"/>
      <w:marRight w:val="0"/>
      <w:marTop w:val="0"/>
      <w:marBottom w:val="0"/>
      <w:divBdr>
        <w:top w:val="none" w:sz="0" w:space="0" w:color="auto"/>
        <w:left w:val="none" w:sz="0" w:space="0" w:color="auto"/>
        <w:bottom w:val="none" w:sz="0" w:space="0" w:color="auto"/>
        <w:right w:val="none" w:sz="0" w:space="0" w:color="auto"/>
      </w:divBdr>
    </w:div>
    <w:div w:id="1823813280">
      <w:bodyDiv w:val="1"/>
      <w:marLeft w:val="0"/>
      <w:marRight w:val="0"/>
      <w:marTop w:val="0"/>
      <w:marBottom w:val="0"/>
      <w:divBdr>
        <w:top w:val="none" w:sz="0" w:space="0" w:color="auto"/>
        <w:left w:val="none" w:sz="0" w:space="0" w:color="auto"/>
        <w:bottom w:val="none" w:sz="0" w:space="0" w:color="auto"/>
        <w:right w:val="none" w:sz="0" w:space="0" w:color="auto"/>
      </w:divBdr>
    </w:div>
    <w:div w:id="1833596863">
      <w:bodyDiv w:val="1"/>
      <w:marLeft w:val="0"/>
      <w:marRight w:val="0"/>
      <w:marTop w:val="0"/>
      <w:marBottom w:val="0"/>
      <w:divBdr>
        <w:top w:val="none" w:sz="0" w:space="0" w:color="auto"/>
        <w:left w:val="none" w:sz="0" w:space="0" w:color="auto"/>
        <w:bottom w:val="none" w:sz="0" w:space="0" w:color="auto"/>
        <w:right w:val="none" w:sz="0" w:space="0" w:color="auto"/>
      </w:divBdr>
      <w:divsChild>
        <w:div w:id="158616531">
          <w:marLeft w:val="0"/>
          <w:marRight w:val="0"/>
          <w:marTop w:val="0"/>
          <w:marBottom w:val="0"/>
          <w:divBdr>
            <w:top w:val="none" w:sz="0" w:space="0" w:color="auto"/>
            <w:left w:val="none" w:sz="0" w:space="0" w:color="auto"/>
            <w:bottom w:val="none" w:sz="0" w:space="0" w:color="auto"/>
            <w:right w:val="none" w:sz="0" w:space="0" w:color="auto"/>
          </w:divBdr>
        </w:div>
        <w:div w:id="238634499">
          <w:marLeft w:val="0"/>
          <w:marRight w:val="0"/>
          <w:marTop w:val="0"/>
          <w:marBottom w:val="0"/>
          <w:divBdr>
            <w:top w:val="none" w:sz="0" w:space="0" w:color="auto"/>
            <w:left w:val="none" w:sz="0" w:space="0" w:color="auto"/>
            <w:bottom w:val="none" w:sz="0" w:space="0" w:color="auto"/>
            <w:right w:val="none" w:sz="0" w:space="0" w:color="auto"/>
          </w:divBdr>
        </w:div>
        <w:div w:id="265507866">
          <w:marLeft w:val="0"/>
          <w:marRight w:val="0"/>
          <w:marTop w:val="0"/>
          <w:marBottom w:val="0"/>
          <w:divBdr>
            <w:top w:val="none" w:sz="0" w:space="0" w:color="auto"/>
            <w:left w:val="none" w:sz="0" w:space="0" w:color="auto"/>
            <w:bottom w:val="none" w:sz="0" w:space="0" w:color="auto"/>
            <w:right w:val="none" w:sz="0" w:space="0" w:color="auto"/>
          </w:divBdr>
        </w:div>
        <w:div w:id="289291406">
          <w:marLeft w:val="0"/>
          <w:marRight w:val="0"/>
          <w:marTop w:val="0"/>
          <w:marBottom w:val="0"/>
          <w:divBdr>
            <w:top w:val="none" w:sz="0" w:space="0" w:color="auto"/>
            <w:left w:val="none" w:sz="0" w:space="0" w:color="auto"/>
            <w:bottom w:val="none" w:sz="0" w:space="0" w:color="auto"/>
            <w:right w:val="none" w:sz="0" w:space="0" w:color="auto"/>
          </w:divBdr>
        </w:div>
        <w:div w:id="317223803">
          <w:marLeft w:val="0"/>
          <w:marRight w:val="0"/>
          <w:marTop w:val="0"/>
          <w:marBottom w:val="0"/>
          <w:divBdr>
            <w:top w:val="none" w:sz="0" w:space="0" w:color="auto"/>
            <w:left w:val="none" w:sz="0" w:space="0" w:color="auto"/>
            <w:bottom w:val="none" w:sz="0" w:space="0" w:color="auto"/>
            <w:right w:val="none" w:sz="0" w:space="0" w:color="auto"/>
          </w:divBdr>
        </w:div>
        <w:div w:id="357585997">
          <w:marLeft w:val="0"/>
          <w:marRight w:val="0"/>
          <w:marTop w:val="0"/>
          <w:marBottom w:val="0"/>
          <w:divBdr>
            <w:top w:val="none" w:sz="0" w:space="0" w:color="auto"/>
            <w:left w:val="none" w:sz="0" w:space="0" w:color="auto"/>
            <w:bottom w:val="none" w:sz="0" w:space="0" w:color="auto"/>
            <w:right w:val="none" w:sz="0" w:space="0" w:color="auto"/>
          </w:divBdr>
        </w:div>
        <w:div w:id="469371786">
          <w:marLeft w:val="0"/>
          <w:marRight w:val="0"/>
          <w:marTop w:val="0"/>
          <w:marBottom w:val="0"/>
          <w:divBdr>
            <w:top w:val="none" w:sz="0" w:space="0" w:color="auto"/>
            <w:left w:val="none" w:sz="0" w:space="0" w:color="auto"/>
            <w:bottom w:val="none" w:sz="0" w:space="0" w:color="auto"/>
            <w:right w:val="none" w:sz="0" w:space="0" w:color="auto"/>
          </w:divBdr>
        </w:div>
        <w:div w:id="534924971">
          <w:marLeft w:val="0"/>
          <w:marRight w:val="0"/>
          <w:marTop w:val="0"/>
          <w:marBottom w:val="0"/>
          <w:divBdr>
            <w:top w:val="none" w:sz="0" w:space="0" w:color="auto"/>
            <w:left w:val="none" w:sz="0" w:space="0" w:color="auto"/>
            <w:bottom w:val="none" w:sz="0" w:space="0" w:color="auto"/>
            <w:right w:val="none" w:sz="0" w:space="0" w:color="auto"/>
          </w:divBdr>
        </w:div>
        <w:div w:id="662245009">
          <w:marLeft w:val="0"/>
          <w:marRight w:val="0"/>
          <w:marTop w:val="0"/>
          <w:marBottom w:val="0"/>
          <w:divBdr>
            <w:top w:val="none" w:sz="0" w:space="0" w:color="auto"/>
            <w:left w:val="none" w:sz="0" w:space="0" w:color="auto"/>
            <w:bottom w:val="none" w:sz="0" w:space="0" w:color="auto"/>
            <w:right w:val="none" w:sz="0" w:space="0" w:color="auto"/>
          </w:divBdr>
        </w:div>
        <w:div w:id="708919433">
          <w:marLeft w:val="0"/>
          <w:marRight w:val="0"/>
          <w:marTop w:val="0"/>
          <w:marBottom w:val="0"/>
          <w:divBdr>
            <w:top w:val="none" w:sz="0" w:space="0" w:color="auto"/>
            <w:left w:val="none" w:sz="0" w:space="0" w:color="auto"/>
            <w:bottom w:val="none" w:sz="0" w:space="0" w:color="auto"/>
            <w:right w:val="none" w:sz="0" w:space="0" w:color="auto"/>
          </w:divBdr>
        </w:div>
        <w:div w:id="734668394">
          <w:marLeft w:val="0"/>
          <w:marRight w:val="0"/>
          <w:marTop w:val="0"/>
          <w:marBottom w:val="0"/>
          <w:divBdr>
            <w:top w:val="none" w:sz="0" w:space="0" w:color="auto"/>
            <w:left w:val="none" w:sz="0" w:space="0" w:color="auto"/>
            <w:bottom w:val="none" w:sz="0" w:space="0" w:color="auto"/>
            <w:right w:val="none" w:sz="0" w:space="0" w:color="auto"/>
          </w:divBdr>
        </w:div>
        <w:div w:id="817573283">
          <w:marLeft w:val="0"/>
          <w:marRight w:val="0"/>
          <w:marTop w:val="0"/>
          <w:marBottom w:val="0"/>
          <w:divBdr>
            <w:top w:val="none" w:sz="0" w:space="0" w:color="auto"/>
            <w:left w:val="none" w:sz="0" w:space="0" w:color="auto"/>
            <w:bottom w:val="none" w:sz="0" w:space="0" w:color="auto"/>
            <w:right w:val="none" w:sz="0" w:space="0" w:color="auto"/>
          </w:divBdr>
        </w:div>
        <w:div w:id="831069672">
          <w:marLeft w:val="0"/>
          <w:marRight w:val="0"/>
          <w:marTop w:val="0"/>
          <w:marBottom w:val="0"/>
          <w:divBdr>
            <w:top w:val="none" w:sz="0" w:space="0" w:color="auto"/>
            <w:left w:val="none" w:sz="0" w:space="0" w:color="auto"/>
            <w:bottom w:val="none" w:sz="0" w:space="0" w:color="auto"/>
            <w:right w:val="none" w:sz="0" w:space="0" w:color="auto"/>
          </w:divBdr>
        </w:div>
        <w:div w:id="1015301548">
          <w:marLeft w:val="0"/>
          <w:marRight w:val="0"/>
          <w:marTop w:val="0"/>
          <w:marBottom w:val="0"/>
          <w:divBdr>
            <w:top w:val="none" w:sz="0" w:space="0" w:color="auto"/>
            <w:left w:val="none" w:sz="0" w:space="0" w:color="auto"/>
            <w:bottom w:val="none" w:sz="0" w:space="0" w:color="auto"/>
            <w:right w:val="none" w:sz="0" w:space="0" w:color="auto"/>
          </w:divBdr>
        </w:div>
        <w:div w:id="1072655601">
          <w:marLeft w:val="0"/>
          <w:marRight w:val="0"/>
          <w:marTop w:val="0"/>
          <w:marBottom w:val="0"/>
          <w:divBdr>
            <w:top w:val="none" w:sz="0" w:space="0" w:color="auto"/>
            <w:left w:val="none" w:sz="0" w:space="0" w:color="auto"/>
            <w:bottom w:val="none" w:sz="0" w:space="0" w:color="auto"/>
            <w:right w:val="none" w:sz="0" w:space="0" w:color="auto"/>
          </w:divBdr>
        </w:div>
        <w:div w:id="1124033854">
          <w:marLeft w:val="0"/>
          <w:marRight w:val="0"/>
          <w:marTop w:val="0"/>
          <w:marBottom w:val="0"/>
          <w:divBdr>
            <w:top w:val="none" w:sz="0" w:space="0" w:color="auto"/>
            <w:left w:val="none" w:sz="0" w:space="0" w:color="auto"/>
            <w:bottom w:val="none" w:sz="0" w:space="0" w:color="auto"/>
            <w:right w:val="none" w:sz="0" w:space="0" w:color="auto"/>
          </w:divBdr>
        </w:div>
        <w:div w:id="1205866337">
          <w:marLeft w:val="0"/>
          <w:marRight w:val="0"/>
          <w:marTop w:val="0"/>
          <w:marBottom w:val="0"/>
          <w:divBdr>
            <w:top w:val="none" w:sz="0" w:space="0" w:color="auto"/>
            <w:left w:val="none" w:sz="0" w:space="0" w:color="auto"/>
            <w:bottom w:val="none" w:sz="0" w:space="0" w:color="auto"/>
            <w:right w:val="none" w:sz="0" w:space="0" w:color="auto"/>
          </w:divBdr>
        </w:div>
        <w:div w:id="1283414009">
          <w:marLeft w:val="0"/>
          <w:marRight w:val="0"/>
          <w:marTop w:val="0"/>
          <w:marBottom w:val="0"/>
          <w:divBdr>
            <w:top w:val="none" w:sz="0" w:space="0" w:color="auto"/>
            <w:left w:val="none" w:sz="0" w:space="0" w:color="auto"/>
            <w:bottom w:val="none" w:sz="0" w:space="0" w:color="auto"/>
            <w:right w:val="none" w:sz="0" w:space="0" w:color="auto"/>
          </w:divBdr>
        </w:div>
        <w:div w:id="1345090614">
          <w:marLeft w:val="0"/>
          <w:marRight w:val="0"/>
          <w:marTop w:val="0"/>
          <w:marBottom w:val="0"/>
          <w:divBdr>
            <w:top w:val="none" w:sz="0" w:space="0" w:color="auto"/>
            <w:left w:val="none" w:sz="0" w:space="0" w:color="auto"/>
            <w:bottom w:val="none" w:sz="0" w:space="0" w:color="auto"/>
            <w:right w:val="none" w:sz="0" w:space="0" w:color="auto"/>
          </w:divBdr>
        </w:div>
        <w:div w:id="1377586561">
          <w:marLeft w:val="0"/>
          <w:marRight w:val="0"/>
          <w:marTop w:val="0"/>
          <w:marBottom w:val="0"/>
          <w:divBdr>
            <w:top w:val="none" w:sz="0" w:space="0" w:color="auto"/>
            <w:left w:val="none" w:sz="0" w:space="0" w:color="auto"/>
            <w:bottom w:val="none" w:sz="0" w:space="0" w:color="auto"/>
            <w:right w:val="none" w:sz="0" w:space="0" w:color="auto"/>
          </w:divBdr>
        </w:div>
        <w:div w:id="1458833463">
          <w:marLeft w:val="0"/>
          <w:marRight w:val="0"/>
          <w:marTop w:val="0"/>
          <w:marBottom w:val="0"/>
          <w:divBdr>
            <w:top w:val="none" w:sz="0" w:space="0" w:color="auto"/>
            <w:left w:val="none" w:sz="0" w:space="0" w:color="auto"/>
            <w:bottom w:val="none" w:sz="0" w:space="0" w:color="auto"/>
            <w:right w:val="none" w:sz="0" w:space="0" w:color="auto"/>
          </w:divBdr>
        </w:div>
        <w:div w:id="1584994573">
          <w:marLeft w:val="0"/>
          <w:marRight w:val="0"/>
          <w:marTop w:val="0"/>
          <w:marBottom w:val="0"/>
          <w:divBdr>
            <w:top w:val="none" w:sz="0" w:space="0" w:color="auto"/>
            <w:left w:val="none" w:sz="0" w:space="0" w:color="auto"/>
            <w:bottom w:val="none" w:sz="0" w:space="0" w:color="auto"/>
            <w:right w:val="none" w:sz="0" w:space="0" w:color="auto"/>
          </w:divBdr>
        </w:div>
        <w:div w:id="1631746834">
          <w:marLeft w:val="0"/>
          <w:marRight w:val="0"/>
          <w:marTop w:val="0"/>
          <w:marBottom w:val="0"/>
          <w:divBdr>
            <w:top w:val="none" w:sz="0" w:space="0" w:color="auto"/>
            <w:left w:val="none" w:sz="0" w:space="0" w:color="auto"/>
            <w:bottom w:val="none" w:sz="0" w:space="0" w:color="auto"/>
            <w:right w:val="none" w:sz="0" w:space="0" w:color="auto"/>
          </w:divBdr>
        </w:div>
        <w:div w:id="1689596410">
          <w:marLeft w:val="0"/>
          <w:marRight w:val="0"/>
          <w:marTop w:val="0"/>
          <w:marBottom w:val="0"/>
          <w:divBdr>
            <w:top w:val="none" w:sz="0" w:space="0" w:color="auto"/>
            <w:left w:val="none" w:sz="0" w:space="0" w:color="auto"/>
            <w:bottom w:val="none" w:sz="0" w:space="0" w:color="auto"/>
            <w:right w:val="none" w:sz="0" w:space="0" w:color="auto"/>
          </w:divBdr>
        </w:div>
        <w:div w:id="1702589070">
          <w:marLeft w:val="0"/>
          <w:marRight w:val="0"/>
          <w:marTop w:val="0"/>
          <w:marBottom w:val="0"/>
          <w:divBdr>
            <w:top w:val="none" w:sz="0" w:space="0" w:color="auto"/>
            <w:left w:val="none" w:sz="0" w:space="0" w:color="auto"/>
            <w:bottom w:val="none" w:sz="0" w:space="0" w:color="auto"/>
            <w:right w:val="none" w:sz="0" w:space="0" w:color="auto"/>
          </w:divBdr>
        </w:div>
        <w:div w:id="1790082524">
          <w:marLeft w:val="0"/>
          <w:marRight w:val="0"/>
          <w:marTop w:val="0"/>
          <w:marBottom w:val="0"/>
          <w:divBdr>
            <w:top w:val="none" w:sz="0" w:space="0" w:color="auto"/>
            <w:left w:val="none" w:sz="0" w:space="0" w:color="auto"/>
            <w:bottom w:val="none" w:sz="0" w:space="0" w:color="auto"/>
            <w:right w:val="none" w:sz="0" w:space="0" w:color="auto"/>
          </w:divBdr>
        </w:div>
        <w:div w:id="1834681079">
          <w:marLeft w:val="0"/>
          <w:marRight w:val="0"/>
          <w:marTop w:val="0"/>
          <w:marBottom w:val="0"/>
          <w:divBdr>
            <w:top w:val="none" w:sz="0" w:space="0" w:color="auto"/>
            <w:left w:val="none" w:sz="0" w:space="0" w:color="auto"/>
            <w:bottom w:val="none" w:sz="0" w:space="0" w:color="auto"/>
            <w:right w:val="none" w:sz="0" w:space="0" w:color="auto"/>
          </w:divBdr>
        </w:div>
        <w:div w:id="1874657887">
          <w:marLeft w:val="0"/>
          <w:marRight w:val="0"/>
          <w:marTop w:val="0"/>
          <w:marBottom w:val="0"/>
          <w:divBdr>
            <w:top w:val="none" w:sz="0" w:space="0" w:color="auto"/>
            <w:left w:val="none" w:sz="0" w:space="0" w:color="auto"/>
            <w:bottom w:val="none" w:sz="0" w:space="0" w:color="auto"/>
            <w:right w:val="none" w:sz="0" w:space="0" w:color="auto"/>
          </w:divBdr>
        </w:div>
        <w:div w:id="1892498773">
          <w:marLeft w:val="0"/>
          <w:marRight w:val="0"/>
          <w:marTop w:val="0"/>
          <w:marBottom w:val="0"/>
          <w:divBdr>
            <w:top w:val="none" w:sz="0" w:space="0" w:color="auto"/>
            <w:left w:val="none" w:sz="0" w:space="0" w:color="auto"/>
            <w:bottom w:val="none" w:sz="0" w:space="0" w:color="auto"/>
            <w:right w:val="none" w:sz="0" w:space="0" w:color="auto"/>
          </w:divBdr>
        </w:div>
        <w:div w:id="1918395715">
          <w:marLeft w:val="0"/>
          <w:marRight w:val="0"/>
          <w:marTop w:val="0"/>
          <w:marBottom w:val="0"/>
          <w:divBdr>
            <w:top w:val="none" w:sz="0" w:space="0" w:color="auto"/>
            <w:left w:val="none" w:sz="0" w:space="0" w:color="auto"/>
            <w:bottom w:val="none" w:sz="0" w:space="0" w:color="auto"/>
            <w:right w:val="none" w:sz="0" w:space="0" w:color="auto"/>
          </w:divBdr>
        </w:div>
        <w:div w:id="1973442254">
          <w:marLeft w:val="0"/>
          <w:marRight w:val="0"/>
          <w:marTop w:val="0"/>
          <w:marBottom w:val="0"/>
          <w:divBdr>
            <w:top w:val="none" w:sz="0" w:space="0" w:color="auto"/>
            <w:left w:val="none" w:sz="0" w:space="0" w:color="auto"/>
            <w:bottom w:val="none" w:sz="0" w:space="0" w:color="auto"/>
            <w:right w:val="none" w:sz="0" w:space="0" w:color="auto"/>
          </w:divBdr>
        </w:div>
        <w:div w:id="1986621151">
          <w:marLeft w:val="0"/>
          <w:marRight w:val="0"/>
          <w:marTop w:val="0"/>
          <w:marBottom w:val="0"/>
          <w:divBdr>
            <w:top w:val="none" w:sz="0" w:space="0" w:color="auto"/>
            <w:left w:val="none" w:sz="0" w:space="0" w:color="auto"/>
            <w:bottom w:val="none" w:sz="0" w:space="0" w:color="auto"/>
            <w:right w:val="none" w:sz="0" w:space="0" w:color="auto"/>
          </w:divBdr>
        </w:div>
        <w:div w:id="2068869564">
          <w:marLeft w:val="0"/>
          <w:marRight w:val="0"/>
          <w:marTop w:val="0"/>
          <w:marBottom w:val="0"/>
          <w:divBdr>
            <w:top w:val="none" w:sz="0" w:space="0" w:color="auto"/>
            <w:left w:val="none" w:sz="0" w:space="0" w:color="auto"/>
            <w:bottom w:val="none" w:sz="0" w:space="0" w:color="auto"/>
            <w:right w:val="none" w:sz="0" w:space="0" w:color="auto"/>
          </w:divBdr>
        </w:div>
        <w:div w:id="2083671610">
          <w:marLeft w:val="0"/>
          <w:marRight w:val="0"/>
          <w:marTop w:val="0"/>
          <w:marBottom w:val="0"/>
          <w:divBdr>
            <w:top w:val="none" w:sz="0" w:space="0" w:color="auto"/>
            <w:left w:val="none" w:sz="0" w:space="0" w:color="auto"/>
            <w:bottom w:val="none" w:sz="0" w:space="0" w:color="auto"/>
            <w:right w:val="none" w:sz="0" w:space="0" w:color="auto"/>
          </w:divBdr>
        </w:div>
        <w:div w:id="2092698391">
          <w:marLeft w:val="0"/>
          <w:marRight w:val="0"/>
          <w:marTop w:val="0"/>
          <w:marBottom w:val="0"/>
          <w:divBdr>
            <w:top w:val="none" w:sz="0" w:space="0" w:color="auto"/>
            <w:left w:val="none" w:sz="0" w:space="0" w:color="auto"/>
            <w:bottom w:val="none" w:sz="0" w:space="0" w:color="auto"/>
            <w:right w:val="none" w:sz="0" w:space="0" w:color="auto"/>
          </w:divBdr>
        </w:div>
        <w:div w:id="2101637550">
          <w:marLeft w:val="0"/>
          <w:marRight w:val="0"/>
          <w:marTop w:val="0"/>
          <w:marBottom w:val="0"/>
          <w:divBdr>
            <w:top w:val="none" w:sz="0" w:space="0" w:color="auto"/>
            <w:left w:val="none" w:sz="0" w:space="0" w:color="auto"/>
            <w:bottom w:val="none" w:sz="0" w:space="0" w:color="auto"/>
            <w:right w:val="none" w:sz="0" w:space="0" w:color="auto"/>
          </w:divBdr>
        </w:div>
      </w:divsChild>
    </w:div>
    <w:div w:id="1836870270">
      <w:bodyDiv w:val="1"/>
      <w:marLeft w:val="0"/>
      <w:marRight w:val="0"/>
      <w:marTop w:val="0"/>
      <w:marBottom w:val="0"/>
      <w:divBdr>
        <w:top w:val="none" w:sz="0" w:space="0" w:color="auto"/>
        <w:left w:val="none" w:sz="0" w:space="0" w:color="auto"/>
        <w:bottom w:val="none" w:sz="0" w:space="0" w:color="auto"/>
        <w:right w:val="none" w:sz="0" w:space="0" w:color="auto"/>
      </w:divBdr>
    </w:div>
    <w:div w:id="1861508607">
      <w:bodyDiv w:val="1"/>
      <w:marLeft w:val="0"/>
      <w:marRight w:val="0"/>
      <w:marTop w:val="0"/>
      <w:marBottom w:val="0"/>
      <w:divBdr>
        <w:top w:val="none" w:sz="0" w:space="0" w:color="auto"/>
        <w:left w:val="none" w:sz="0" w:space="0" w:color="auto"/>
        <w:bottom w:val="none" w:sz="0" w:space="0" w:color="auto"/>
        <w:right w:val="none" w:sz="0" w:space="0" w:color="auto"/>
      </w:divBdr>
      <w:divsChild>
        <w:div w:id="2019843338">
          <w:marLeft w:val="0"/>
          <w:marRight w:val="0"/>
          <w:marTop w:val="0"/>
          <w:marBottom w:val="0"/>
          <w:divBdr>
            <w:top w:val="none" w:sz="0" w:space="0" w:color="auto"/>
            <w:left w:val="none" w:sz="0" w:space="0" w:color="auto"/>
            <w:bottom w:val="none" w:sz="0" w:space="0" w:color="auto"/>
            <w:right w:val="none" w:sz="0" w:space="0" w:color="auto"/>
          </w:divBdr>
          <w:divsChild>
            <w:div w:id="18730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8375">
      <w:bodyDiv w:val="1"/>
      <w:marLeft w:val="0"/>
      <w:marRight w:val="0"/>
      <w:marTop w:val="0"/>
      <w:marBottom w:val="0"/>
      <w:divBdr>
        <w:top w:val="none" w:sz="0" w:space="0" w:color="auto"/>
        <w:left w:val="none" w:sz="0" w:space="0" w:color="auto"/>
        <w:bottom w:val="none" w:sz="0" w:space="0" w:color="auto"/>
        <w:right w:val="none" w:sz="0" w:space="0" w:color="auto"/>
      </w:divBdr>
    </w:div>
    <w:div w:id="1901165981">
      <w:bodyDiv w:val="1"/>
      <w:marLeft w:val="0"/>
      <w:marRight w:val="0"/>
      <w:marTop w:val="0"/>
      <w:marBottom w:val="0"/>
      <w:divBdr>
        <w:top w:val="none" w:sz="0" w:space="0" w:color="auto"/>
        <w:left w:val="none" w:sz="0" w:space="0" w:color="auto"/>
        <w:bottom w:val="none" w:sz="0" w:space="0" w:color="auto"/>
        <w:right w:val="none" w:sz="0" w:space="0" w:color="auto"/>
      </w:divBdr>
    </w:div>
    <w:div w:id="1908345200">
      <w:bodyDiv w:val="1"/>
      <w:marLeft w:val="0"/>
      <w:marRight w:val="0"/>
      <w:marTop w:val="0"/>
      <w:marBottom w:val="0"/>
      <w:divBdr>
        <w:top w:val="none" w:sz="0" w:space="0" w:color="auto"/>
        <w:left w:val="none" w:sz="0" w:space="0" w:color="auto"/>
        <w:bottom w:val="none" w:sz="0" w:space="0" w:color="auto"/>
        <w:right w:val="none" w:sz="0" w:space="0" w:color="auto"/>
      </w:divBdr>
    </w:div>
    <w:div w:id="1930887808">
      <w:bodyDiv w:val="1"/>
      <w:marLeft w:val="0"/>
      <w:marRight w:val="0"/>
      <w:marTop w:val="0"/>
      <w:marBottom w:val="0"/>
      <w:divBdr>
        <w:top w:val="none" w:sz="0" w:space="0" w:color="auto"/>
        <w:left w:val="none" w:sz="0" w:space="0" w:color="auto"/>
        <w:bottom w:val="none" w:sz="0" w:space="0" w:color="auto"/>
        <w:right w:val="none" w:sz="0" w:space="0" w:color="auto"/>
      </w:divBdr>
    </w:div>
    <w:div w:id="1935042789">
      <w:bodyDiv w:val="1"/>
      <w:marLeft w:val="0"/>
      <w:marRight w:val="0"/>
      <w:marTop w:val="0"/>
      <w:marBottom w:val="0"/>
      <w:divBdr>
        <w:top w:val="none" w:sz="0" w:space="0" w:color="auto"/>
        <w:left w:val="none" w:sz="0" w:space="0" w:color="auto"/>
        <w:bottom w:val="none" w:sz="0" w:space="0" w:color="auto"/>
        <w:right w:val="none" w:sz="0" w:space="0" w:color="auto"/>
      </w:divBdr>
    </w:div>
    <w:div w:id="1971551587">
      <w:bodyDiv w:val="1"/>
      <w:marLeft w:val="0"/>
      <w:marRight w:val="0"/>
      <w:marTop w:val="0"/>
      <w:marBottom w:val="0"/>
      <w:divBdr>
        <w:top w:val="none" w:sz="0" w:space="0" w:color="auto"/>
        <w:left w:val="none" w:sz="0" w:space="0" w:color="auto"/>
        <w:bottom w:val="none" w:sz="0" w:space="0" w:color="auto"/>
        <w:right w:val="none" w:sz="0" w:space="0" w:color="auto"/>
      </w:divBdr>
    </w:div>
    <w:div w:id="1990817360">
      <w:bodyDiv w:val="1"/>
      <w:marLeft w:val="0"/>
      <w:marRight w:val="0"/>
      <w:marTop w:val="0"/>
      <w:marBottom w:val="0"/>
      <w:divBdr>
        <w:top w:val="none" w:sz="0" w:space="0" w:color="auto"/>
        <w:left w:val="none" w:sz="0" w:space="0" w:color="auto"/>
        <w:bottom w:val="none" w:sz="0" w:space="0" w:color="auto"/>
        <w:right w:val="none" w:sz="0" w:space="0" w:color="auto"/>
      </w:divBdr>
    </w:div>
    <w:div w:id="2007781609">
      <w:bodyDiv w:val="1"/>
      <w:marLeft w:val="0"/>
      <w:marRight w:val="0"/>
      <w:marTop w:val="0"/>
      <w:marBottom w:val="0"/>
      <w:divBdr>
        <w:top w:val="none" w:sz="0" w:space="0" w:color="auto"/>
        <w:left w:val="none" w:sz="0" w:space="0" w:color="auto"/>
        <w:bottom w:val="none" w:sz="0" w:space="0" w:color="auto"/>
        <w:right w:val="none" w:sz="0" w:space="0" w:color="auto"/>
      </w:divBdr>
    </w:div>
    <w:div w:id="2064405667">
      <w:bodyDiv w:val="1"/>
      <w:marLeft w:val="0"/>
      <w:marRight w:val="0"/>
      <w:marTop w:val="0"/>
      <w:marBottom w:val="0"/>
      <w:divBdr>
        <w:top w:val="none" w:sz="0" w:space="0" w:color="auto"/>
        <w:left w:val="none" w:sz="0" w:space="0" w:color="auto"/>
        <w:bottom w:val="none" w:sz="0" w:space="0" w:color="auto"/>
        <w:right w:val="none" w:sz="0" w:space="0" w:color="auto"/>
      </w:divBdr>
    </w:div>
    <w:div w:id="20855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io-online.ru/bcode/4374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0DB4-8FCC-4327-8408-F5C8AE4B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5660</Words>
  <Characters>32265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37850</CharactersWithSpaces>
  <SharedDoc>false</SharedDoc>
  <HLinks>
    <vt:vector size="6" baseType="variant">
      <vt:variant>
        <vt:i4>4980756</vt:i4>
      </vt:variant>
      <vt:variant>
        <vt:i4>0</vt:i4>
      </vt:variant>
      <vt:variant>
        <vt:i4>0</vt:i4>
      </vt:variant>
      <vt:variant>
        <vt:i4>5</vt:i4>
      </vt:variant>
      <vt:variant>
        <vt:lpwstr>https://www.biblio-online.ru/bcode/437436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Наталья Полусмакова</cp:lastModifiedBy>
  <cp:revision>2</cp:revision>
  <cp:lastPrinted>2019-03-15T05:51:00Z</cp:lastPrinted>
  <dcterms:created xsi:type="dcterms:W3CDTF">2020-12-06T20:26:00Z</dcterms:created>
  <dcterms:modified xsi:type="dcterms:W3CDTF">2020-12-06T20:26:00Z</dcterms:modified>
</cp:coreProperties>
</file>