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6A8" w:rsidRDefault="005416A8" w:rsidP="005416A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3124"/>
        <w:gridCol w:w="578"/>
        <w:gridCol w:w="1851"/>
        <w:gridCol w:w="578"/>
        <w:gridCol w:w="2698"/>
        <w:gridCol w:w="943"/>
        <w:gridCol w:w="121"/>
      </w:tblGrid>
      <w:tr w:rsidR="005416A8" w:rsidTr="000D6DAC">
        <w:trPr>
          <w:gridAfter w:val="1"/>
          <w:wAfter w:w="121" w:type="dxa"/>
          <w:trHeight w:val="995"/>
        </w:trPr>
        <w:tc>
          <w:tcPr>
            <w:tcW w:w="9815" w:type="dxa"/>
            <w:gridSpan w:val="7"/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38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МИНИСТЕРСТВО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ФЕДЕРАЦИИ</w:t>
            </w:r>
            <w:r>
              <w:t xml:space="preserve"> </w:t>
            </w:r>
          </w:p>
          <w:p w:rsidR="005416A8" w:rsidRDefault="005416A8" w:rsidP="000D6DAC">
            <w:pPr>
              <w:spacing w:after="0" w:line="238" w:lineRule="auto"/>
              <w:ind w:left="30" w:right="30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38" w:lineRule="auto"/>
              <w:ind w:left="30" w:right="30"/>
              <w:jc w:val="center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38" w:lineRule="auto"/>
              <w:ind w:left="30" w:right="30"/>
              <w:jc w:val="center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ФЕДЕРАЛЬНОЕ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АВТОНОМНОЕ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ОБРАЗОВАТЕЛЬНОЕ</w:t>
            </w:r>
          </w:p>
          <w:p w:rsidR="005416A8" w:rsidRDefault="005416A8" w:rsidP="000D6DAC">
            <w:pPr>
              <w:spacing w:after="0" w:line="238" w:lineRule="auto"/>
              <w:ind w:left="30" w:right="30"/>
              <w:jc w:val="center"/>
              <w:rPr>
                <w:rFonts w:eastAsia="Times New Roman"/>
                <w:color w:val="000000"/>
                <w:szCs w:val="24"/>
              </w:rPr>
            </w:pP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УЧРЕЖДЕНИЕ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</w:t>
            </w:r>
          </w:p>
          <w:p w:rsidR="005416A8" w:rsidRPr="00754253" w:rsidRDefault="005416A8" w:rsidP="000D6DAC">
            <w:pPr>
              <w:spacing w:after="0" w:line="238" w:lineRule="auto"/>
              <w:ind w:left="30" w:right="30"/>
              <w:jc w:val="center"/>
              <w:rPr>
                <w:szCs w:val="24"/>
              </w:rPr>
            </w:pPr>
            <w:r w:rsidRPr="00754253">
              <w:rPr>
                <w:rFonts w:eastAsia="Times New Roman"/>
                <w:color w:val="000000"/>
                <w:szCs w:val="24"/>
              </w:rPr>
              <w:t>«ВОЛГОГРАДСКИЙ</w:t>
            </w:r>
            <w:r w:rsidRPr="00754253">
              <w:t xml:space="preserve"> </w:t>
            </w:r>
            <w:r w:rsidRPr="00754253">
              <w:rPr>
                <w:rFonts w:eastAsia="Times New Roman"/>
                <w:color w:val="000000"/>
                <w:szCs w:val="24"/>
              </w:rPr>
              <w:t>ГОСУДАРСТВЕННЫЙ</w:t>
            </w:r>
            <w:r w:rsidRPr="00754253">
              <w:t xml:space="preserve"> </w:t>
            </w:r>
            <w:r w:rsidRPr="00754253">
              <w:rPr>
                <w:rFonts w:eastAsia="Times New Roman"/>
                <w:color w:val="000000"/>
                <w:szCs w:val="24"/>
              </w:rPr>
              <w:t>УНИВЕРСИТЕТ»</w:t>
            </w:r>
            <w:r w:rsidRPr="00754253">
              <w:t xml:space="preserve"> </w:t>
            </w:r>
          </w:p>
          <w:p w:rsidR="005416A8" w:rsidRDefault="005416A8" w:rsidP="000D6DAC">
            <w:pPr>
              <w:spacing w:after="0" w:line="238" w:lineRule="auto"/>
              <w:ind w:left="30" w:right="30"/>
              <w:jc w:val="center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after="0" w:line="238" w:lineRule="auto"/>
              <w:ind w:left="30" w:right="30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before="15" w:after="15" w:line="238" w:lineRule="auto"/>
              <w:ind w:left="30" w:right="30"/>
              <w:jc w:val="right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«УТВЕРЖДАЮ»</w:t>
            </w:r>
          </w:p>
          <w:p w:rsidR="005416A8" w:rsidRDefault="005416A8" w:rsidP="000D6DAC">
            <w:pPr>
              <w:spacing w:before="15" w:after="15" w:line="238" w:lineRule="auto"/>
              <w:ind w:left="30" w:right="30"/>
              <w:jc w:val="right"/>
              <w:rPr>
                <w:szCs w:val="24"/>
              </w:rPr>
            </w:pPr>
            <w:r>
              <w:rPr>
                <w:szCs w:val="24"/>
              </w:rPr>
              <w:t>Проректор по учебной работе</w:t>
            </w:r>
          </w:p>
          <w:p w:rsidR="005416A8" w:rsidRDefault="005416A8" w:rsidP="000D6DAC">
            <w:pPr>
              <w:spacing w:before="15" w:after="15" w:line="238" w:lineRule="auto"/>
              <w:ind w:left="30" w:right="30"/>
              <w:jc w:val="right"/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  <w:p w:rsidR="005416A8" w:rsidRDefault="005416A8" w:rsidP="000D6DAC">
            <w:pPr>
              <w:spacing w:before="15" w:after="15" w:line="238" w:lineRule="auto"/>
              <w:ind w:right="30"/>
              <w:jc w:val="right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 _________________ Д.Ю. Ильин</w:t>
            </w:r>
          </w:p>
          <w:p w:rsidR="005416A8" w:rsidRDefault="005416A8" w:rsidP="000D6DAC">
            <w:pPr>
              <w:spacing w:before="15" w:after="15" w:line="238" w:lineRule="auto"/>
              <w:ind w:right="30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before="15" w:after="15" w:line="238" w:lineRule="auto"/>
              <w:ind w:right="30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before="15" w:after="15" w:line="238" w:lineRule="auto"/>
              <w:ind w:right="30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before="15" w:after="15" w:line="238" w:lineRule="auto"/>
              <w:ind w:right="30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before="15" w:after="15" w:line="238" w:lineRule="auto"/>
              <w:ind w:right="30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before="15" w:after="15" w:line="238" w:lineRule="auto"/>
              <w:ind w:right="30"/>
              <w:jc w:val="right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before="15" w:after="15" w:line="238" w:lineRule="auto"/>
              <w:ind w:right="30"/>
              <w:jc w:val="right"/>
              <w:rPr>
                <w:szCs w:val="24"/>
              </w:rPr>
            </w:pPr>
          </w:p>
          <w:p w:rsidR="005416A8" w:rsidRDefault="005416A8" w:rsidP="000D6DAC">
            <w:pPr>
              <w:spacing w:before="15" w:after="15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ОСНОВНАЯ ПРОФЕССИОНАЛЬНАЯ ОБРАЗОВАТЕЛЬНАЯ</w:t>
            </w:r>
            <w:r>
              <w:br/>
            </w: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ПРОГРАММА ВЫСШЕГО ОБРАЗОВАНИЯ</w:t>
            </w:r>
          </w:p>
          <w:p w:rsidR="005416A8" w:rsidRDefault="005416A8" w:rsidP="000D6DAC">
            <w:pPr>
              <w:spacing w:before="15" w:after="15" w:line="238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(общая характеристика)</w:t>
            </w: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</w:rPr>
            </w:pPr>
          </w:p>
          <w:p w:rsidR="005416A8" w:rsidRPr="00EE6AA2" w:rsidRDefault="005416A8" w:rsidP="000D6DAC">
            <w:pPr>
              <w:spacing w:after="0" w:line="238" w:lineRule="auto"/>
              <w:ind w:left="30" w:right="30"/>
              <w:jc w:val="center"/>
              <w:rPr>
                <w:color w:val="C00000"/>
                <w:sz w:val="28"/>
                <w:szCs w:val="28"/>
              </w:rPr>
            </w:pPr>
            <w:r w:rsidRPr="00EE6AA2">
              <w:rPr>
                <w:rFonts w:eastAsia="Times New Roman"/>
                <w:color w:val="C00000"/>
                <w:sz w:val="28"/>
                <w:szCs w:val="28"/>
              </w:rPr>
              <w:t>Направление</w:t>
            </w:r>
            <w:r w:rsidRPr="00EE6AA2">
              <w:rPr>
                <w:color w:val="C00000"/>
                <w:sz w:val="28"/>
                <w:szCs w:val="28"/>
              </w:rPr>
              <w:t xml:space="preserve"> </w:t>
            </w:r>
            <w:r w:rsidRPr="00EE6AA2">
              <w:rPr>
                <w:rFonts w:eastAsia="Times New Roman"/>
                <w:color w:val="C00000"/>
                <w:sz w:val="28"/>
                <w:szCs w:val="28"/>
              </w:rPr>
              <w:t>подготовки</w:t>
            </w:r>
            <w:r w:rsidRPr="00EE6AA2">
              <w:rPr>
                <w:color w:val="C00000"/>
                <w:sz w:val="28"/>
                <w:szCs w:val="28"/>
              </w:rPr>
              <w:t>/специальность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1554F1">
              <w:rPr>
                <w:color w:val="C00000"/>
                <w:sz w:val="28"/>
                <w:szCs w:val="28"/>
                <w:highlight w:val="yellow"/>
              </w:rPr>
              <w:t>(выбрать нужное)</w:t>
            </w:r>
          </w:p>
          <w:p w:rsidR="005416A8" w:rsidRDefault="005416A8" w:rsidP="000D6DAC">
            <w:pPr>
              <w:spacing w:after="15" w:line="238" w:lineRule="auto"/>
              <w:ind w:left="30" w:right="30"/>
              <w:jc w:val="center"/>
              <w:rPr>
                <w:color w:val="C00000"/>
              </w:rPr>
            </w:pPr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ХХ.ХХ.ХХ</w:t>
            </w:r>
            <w:r w:rsidRPr="00EE6AA2">
              <w:rPr>
                <w:color w:val="C00000"/>
              </w:rPr>
              <w:t xml:space="preserve"> </w:t>
            </w:r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НАИМЕНОВАНИЕ</w:t>
            </w:r>
            <w:r w:rsidRPr="00EE6AA2">
              <w:rPr>
                <w:color w:val="C00000"/>
              </w:rPr>
              <w:t xml:space="preserve"> </w:t>
            </w:r>
          </w:p>
          <w:p w:rsidR="005416A8" w:rsidRPr="00EE6AA2" w:rsidRDefault="005416A8" w:rsidP="000D6DAC">
            <w:pPr>
              <w:spacing w:after="15" w:line="238" w:lineRule="auto"/>
              <w:ind w:left="30" w:right="30"/>
              <w:jc w:val="center"/>
              <w:rPr>
                <w:color w:val="C00000"/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 w:rsidRPr="00EE6AA2">
              <w:rPr>
                <w:color w:val="C00000"/>
                <w:sz w:val="28"/>
                <w:szCs w:val="28"/>
              </w:rPr>
              <w:t>Направленность (профиль)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EE6AA2">
              <w:rPr>
                <w:color w:val="C00000"/>
                <w:sz w:val="28"/>
                <w:szCs w:val="28"/>
              </w:rPr>
              <w:t>/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EE6AA2">
              <w:rPr>
                <w:color w:val="C00000"/>
                <w:sz w:val="28"/>
                <w:szCs w:val="28"/>
              </w:rPr>
              <w:t>специализация</w:t>
            </w:r>
            <w:r>
              <w:rPr>
                <w:color w:val="C00000"/>
                <w:sz w:val="28"/>
                <w:szCs w:val="28"/>
              </w:rPr>
              <w:t xml:space="preserve"> </w:t>
            </w:r>
            <w:r w:rsidRPr="001554F1">
              <w:rPr>
                <w:color w:val="C00000"/>
                <w:sz w:val="28"/>
                <w:szCs w:val="28"/>
                <w:highlight w:val="yellow"/>
              </w:rPr>
              <w:t>(выбрать нужное)</w:t>
            </w: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_________________________</w:t>
            </w: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sz w:val="28"/>
                <w:szCs w:val="28"/>
              </w:rPr>
            </w:pPr>
          </w:p>
          <w:p w:rsidR="005416A8" w:rsidRDefault="005416A8" w:rsidP="000D6DAC">
            <w:pPr>
              <w:spacing w:after="0" w:line="238" w:lineRule="auto"/>
              <w:ind w:left="30" w:right="30"/>
              <w:jc w:val="center"/>
              <w:rPr>
                <w:sz w:val="28"/>
                <w:szCs w:val="28"/>
              </w:rPr>
            </w:pPr>
            <w:r>
              <w:rPr>
                <w:rFonts w:eastAsia="Times New Roman"/>
                <w:color w:val="000000"/>
                <w:sz w:val="28"/>
                <w:szCs w:val="28"/>
              </w:rPr>
              <w:t>Уровень</w:t>
            </w:r>
            <w: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 w:val="28"/>
                <w:szCs w:val="28"/>
              </w:rPr>
              <w:t>образования</w:t>
            </w:r>
            <w:r>
              <w:t xml:space="preserve"> </w:t>
            </w:r>
          </w:p>
          <w:p w:rsidR="005416A8" w:rsidRPr="00EE6AA2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C00000"/>
                <w:sz w:val="28"/>
                <w:szCs w:val="28"/>
              </w:rPr>
            </w:pPr>
            <w:proofErr w:type="spellStart"/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Бакалавриат</w:t>
            </w:r>
            <w:proofErr w:type="spellEnd"/>
            <w:r>
              <w:rPr>
                <w:rFonts w:eastAsia="Times New Roman"/>
                <w:b/>
                <w:color w:val="C00000"/>
                <w:sz w:val="28"/>
                <w:szCs w:val="28"/>
              </w:rPr>
              <w:t xml:space="preserve"> </w:t>
            </w:r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/</w:t>
            </w:r>
            <w:r>
              <w:rPr>
                <w:rFonts w:eastAsia="Times New Roman"/>
                <w:b/>
                <w:color w:val="C00000"/>
                <w:sz w:val="28"/>
                <w:szCs w:val="28"/>
              </w:rPr>
              <w:t xml:space="preserve"> </w:t>
            </w:r>
            <w:proofErr w:type="spellStart"/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Специалитет</w:t>
            </w:r>
            <w:proofErr w:type="spellEnd"/>
            <w:r>
              <w:rPr>
                <w:rFonts w:eastAsia="Times New Roman"/>
                <w:b/>
                <w:color w:val="C00000"/>
                <w:sz w:val="28"/>
                <w:szCs w:val="28"/>
              </w:rPr>
              <w:t xml:space="preserve"> </w:t>
            </w:r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/</w:t>
            </w:r>
            <w:r>
              <w:rPr>
                <w:rFonts w:eastAsia="Times New Roman"/>
                <w:b/>
                <w:color w:val="C00000"/>
                <w:sz w:val="28"/>
                <w:szCs w:val="28"/>
              </w:rPr>
              <w:t xml:space="preserve"> </w:t>
            </w:r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Магистратура</w:t>
            </w:r>
            <w:r>
              <w:rPr>
                <w:rFonts w:eastAsia="Times New Roman"/>
                <w:b/>
                <w:color w:val="C00000"/>
                <w:sz w:val="28"/>
                <w:szCs w:val="28"/>
              </w:rPr>
              <w:t xml:space="preserve"> </w:t>
            </w:r>
            <w:r w:rsidRPr="001554F1">
              <w:rPr>
                <w:color w:val="C00000"/>
                <w:sz w:val="28"/>
                <w:szCs w:val="28"/>
                <w:highlight w:val="yellow"/>
              </w:rPr>
              <w:t>(выбрать нужное)</w:t>
            </w: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color w:val="000000"/>
                <w:sz w:val="28"/>
                <w:szCs w:val="28"/>
              </w:rPr>
            </w:pPr>
            <w:r w:rsidRPr="00754253">
              <w:rPr>
                <w:rFonts w:eastAsia="Times New Roman"/>
                <w:color w:val="000000"/>
                <w:sz w:val="28"/>
                <w:szCs w:val="28"/>
              </w:rPr>
              <w:t>Форма обучения</w:t>
            </w:r>
            <w:r w:rsidRPr="00645A9E">
              <w:rPr>
                <w:rFonts w:eastAsia="Times New Roman"/>
                <w:color w:val="000000"/>
                <w:sz w:val="28"/>
                <w:szCs w:val="28"/>
              </w:rPr>
              <w:t>:</w:t>
            </w:r>
          </w:p>
          <w:p w:rsidR="005416A8" w:rsidRPr="00EE6AA2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C00000"/>
                <w:sz w:val="28"/>
                <w:szCs w:val="28"/>
              </w:rPr>
            </w:pPr>
            <w:r w:rsidRPr="004E3616">
              <w:rPr>
                <w:rFonts w:eastAsia="Times New Roman"/>
                <w:b/>
                <w:color w:val="000000"/>
                <w:sz w:val="28"/>
                <w:szCs w:val="28"/>
              </w:rPr>
              <w:t xml:space="preserve"> </w:t>
            </w:r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Очная</w:t>
            </w:r>
            <w:r>
              <w:rPr>
                <w:rFonts w:eastAsia="Times New Roman"/>
                <w:b/>
                <w:color w:val="C00000"/>
                <w:sz w:val="28"/>
                <w:szCs w:val="28"/>
              </w:rPr>
              <w:t xml:space="preserve"> </w:t>
            </w:r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/</w:t>
            </w:r>
            <w:r>
              <w:rPr>
                <w:rFonts w:eastAsia="Times New Roman"/>
                <w:b/>
                <w:color w:val="C00000"/>
                <w:sz w:val="28"/>
                <w:szCs w:val="28"/>
              </w:rPr>
              <w:t xml:space="preserve"> </w:t>
            </w:r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заочная</w:t>
            </w:r>
            <w:r>
              <w:rPr>
                <w:rFonts w:eastAsia="Times New Roman"/>
                <w:b/>
                <w:color w:val="C00000"/>
                <w:sz w:val="28"/>
                <w:szCs w:val="28"/>
              </w:rPr>
              <w:t xml:space="preserve"> </w:t>
            </w:r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/</w:t>
            </w:r>
            <w:r>
              <w:rPr>
                <w:rFonts w:eastAsia="Times New Roman"/>
                <w:b/>
                <w:color w:val="C00000"/>
                <w:sz w:val="28"/>
                <w:szCs w:val="28"/>
              </w:rPr>
              <w:t xml:space="preserve"> </w:t>
            </w:r>
            <w:r w:rsidRPr="00EE6AA2">
              <w:rPr>
                <w:rFonts w:eastAsia="Times New Roman"/>
                <w:b/>
                <w:color w:val="C00000"/>
                <w:sz w:val="28"/>
                <w:szCs w:val="28"/>
              </w:rPr>
              <w:t>очно-заочная</w:t>
            </w:r>
            <w:r>
              <w:rPr>
                <w:rFonts w:eastAsia="Times New Roman"/>
                <w:b/>
                <w:color w:val="C00000"/>
                <w:sz w:val="28"/>
                <w:szCs w:val="28"/>
              </w:rPr>
              <w:t xml:space="preserve"> </w:t>
            </w:r>
            <w:r w:rsidRPr="001554F1">
              <w:rPr>
                <w:color w:val="C00000"/>
                <w:sz w:val="28"/>
                <w:szCs w:val="28"/>
                <w:highlight w:val="yellow"/>
              </w:rPr>
              <w:t>(выбрать нужное)</w:t>
            </w: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right="3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right="30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</w:rPr>
              <w:t>Волгоград</w:t>
            </w:r>
          </w:p>
          <w:p w:rsidR="005416A8" w:rsidRDefault="005416A8" w:rsidP="000D6DAC">
            <w:pPr>
              <w:spacing w:before="15" w:after="0" w:line="238" w:lineRule="auto"/>
              <w:ind w:left="30" w:right="30"/>
              <w:jc w:val="center"/>
              <w:rPr>
                <w:rFonts w:eastAsia="Times New Roman"/>
                <w:b/>
                <w:color w:val="000000"/>
                <w:sz w:val="28"/>
                <w:szCs w:val="28"/>
              </w:rPr>
            </w:pPr>
          </w:p>
          <w:p w:rsidR="005416A8" w:rsidRDefault="005416A8" w:rsidP="000D6DAC">
            <w:pPr>
              <w:spacing w:after="15" w:line="238" w:lineRule="auto"/>
              <w:ind w:left="30" w:right="30"/>
              <w:jc w:val="center"/>
              <w:rPr>
                <w:szCs w:val="24"/>
              </w:rPr>
            </w:pPr>
          </w:p>
        </w:tc>
      </w:tr>
      <w:tr w:rsidR="005416A8" w:rsidTr="000D6DAC">
        <w:trPr>
          <w:gridBefore w:val="1"/>
          <w:wBefore w:w="30" w:type="dxa"/>
        </w:trPr>
        <w:tc>
          <w:tcPr>
            <w:tcW w:w="9906" w:type="dxa"/>
            <w:gridSpan w:val="7"/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right="30"/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/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/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Основная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разработана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с:</w:t>
            </w:r>
            <w:r>
              <w:t xml:space="preserve"> </w:t>
            </w:r>
          </w:p>
          <w:p w:rsidR="005416A8" w:rsidRDefault="005416A8" w:rsidP="000D6DAC">
            <w:pPr>
              <w:spacing w:after="0" w:line="238" w:lineRule="auto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федеральным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стандартом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 w:rsidRPr="00EE6AA2">
              <w:rPr>
                <w:rFonts w:eastAsia="Times New Roman"/>
                <w:i/>
                <w:color w:val="C00000"/>
                <w:szCs w:val="24"/>
              </w:rPr>
              <w:t>направлению</w:t>
            </w:r>
            <w:r w:rsidRPr="00EE6AA2">
              <w:rPr>
                <w:i/>
                <w:color w:val="C00000"/>
              </w:rPr>
              <w:t xml:space="preserve"> </w:t>
            </w:r>
            <w:r w:rsidRPr="00EE6AA2">
              <w:rPr>
                <w:rFonts w:eastAsia="Times New Roman"/>
                <w:i/>
                <w:color w:val="C00000"/>
                <w:szCs w:val="24"/>
              </w:rPr>
              <w:t>подготовки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EE6AA2">
              <w:rPr>
                <w:rFonts w:eastAsia="Times New Roman"/>
                <w:i/>
                <w:color w:val="C00000"/>
                <w:szCs w:val="24"/>
              </w:rPr>
              <w:t>/ специальности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1554F1">
              <w:rPr>
                <w:color w:val="C00000"/>
                <w:sz w:val="28"/>
                <w:szCs w:val="28"/>
                <w:highlight w:val="yellow"/>
              </w:rPr>
              <w:t>(выбрать нужное)</w:t>
            </w:r>
            <w:r w:rsidRPr="00EE6AA2">
              <w:rPr>
                <w:color w:val="C00000"/>
              </w:rP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ХХ.ХХ.ХХ</w:t>
            </w:r>
            <w:r w:rsidRPr="004E3616">
              <w:rPr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утвержденного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приказом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Министерства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_______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№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_____.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</w:tc>
      </w:tr>
      <w:tr w:rsidR="005416A8" w:rsidTr="000D6DAC">
        <w:trPr>
          <w:gridBefore w:val="1"/>
          <w:gridAfter w:val="2"/>
          <w:wBefore w:w="30" w:type="dxa"/>
          <w:wAfter w:w="1066" w:type="dxa"/>
        </w:trPr>
        <w:tc>
          <w:tcPr>
            <w:tcW w:w="31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85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7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70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0D6DAC">
        <w:trPr>
          <w:gridBefore w:val="1"/>
          <w:gridAfter w:val="2"/>
          <w:wBefore w:w="30" w:type="dxa"/>
          <w:wAfter w:w="1066" w:type="dxa"/>
        </w:trPr>
        <w:tc>
          <w:tcPr>
            <w:tcW w:w="312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Руководитель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</w:p>
        </w:tc>
        <w:tc>
          <w:tcPr>
            <w:tcW w:w="1853" w:type="dxa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</w:p>
        </w:tc>
        <w:tc>
          <w:tcPr>
            <w:tcW w:w="270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Фамилия И.О.</w:t>
            </w:r>
            <w:r>
              <w:t xml:space="preserve"> </w:t>
            </w:r>
          </w:p>
        </w:tc>
      </w:tr>
      <w:tr w:rsidR="005416A8" w:rsidTr="000D6DAC">
        <w:trPr>
          <w:gridBefore w:val="1"/>
          <w:gridAfter w:val="2"/>
          <w:wBefore w:w="30" w:type="dxa"/>
          <w:wAfter w:w="1066" w:type="dxa"/>
        </w:trPr>
        <w:tc>
          <w:tcPr>
            <w:tcW w:w="3127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</w:p>
        </w:tc>
        <w:tc>
          <w:tcPr>
            <w:tcW w:w="1853" w:type="dxa"/>
            <w:shd w:val="clear" w:color="000000" w:fill="FFFFFF"/>
            <w:tcMar>
              <w:left w:w="3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(подпись)</w:t>
            </w:r>
            <w:r>
              <w:t xml:space="preserve"> </w:t>
            </w:r>
          </w:p>
        </w:tc>
        <w:tc>
          <w:tcPr>
            <w:tcW w:w="579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</w:p>
        </w:tc>
        <w:tc>
          <w:tcPr>
            <w:tcW w:w="2702" w:type="dxa"/>
            <w:shd w:val="clear" w:color="000000" w:fill="FFFFFF"/>
            <w:tcMar>
              <w:left w:w="34" w:type="dxa"/>
              <w:right w:w="34" w:type="dxa"/>
            </w:tcMar>
            <w:vAlign w:val="bottom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</w:p>
        </w:tc>
      </w:tr>
    </w:tbl>
    <w:p w:rsidR="005416A8" w:rsidRDefault="005416A8" w:rsidP="005416A8"/>
    <w:p w:rsidR="005416A8" w:rsidRDefault="005416A8" w:rsidP="005416A8">
      <w:pPr>
        <w:spacing w:after="0" w:line="238" w:lineRule="auto"/>
        <w:ind w:left="30" w:right="30"/>
        <w:rPr>
          <w:rFonts w:eastAsia="Times New Roman"/>
          <w:color w:val="000000"/>
          <w:szCs w:val="24"/>
          <w:highlight w:val="yellow"/>
        </w:rPr>
      </w:pPr>
      <w:r>
        <w:rPr>
          <w:rFonts w:eastAsia="Times New Roman"/>
          <w:color w:val="000000"/>
          <w:szCs w:val="24"/>
        </w:rPr>
        <w:t>Основная</w:t>
      </w:r>
      <w:r>
        <w:t xml:space="preserve"> </w:t>
      </w:r>
      <w:r>
        <w:rPr>
          <w:rFonts w:eastAsia="Times New Roman"/>
          <w:color w:val="000000"/>
          <w:szCs w:val="24"/>
        </w:rPr>
        <w:t>профессиональная</w:t>
      </w:r>
      <w:r>
        <w:t xml:space="preserve"> </w:t>
      </w:r>
      <w:r>
        <w:rPr>
          <w:rFonts w:eastAsia="Times New Roman"/>
          <w:color w:val="000000"/>
          <w:szCs w:val="24"/>
        </w:rPr>
        <w:t>образовательная</w:t>
      </w:r>
      <w:r>
        <w:t xml:space="preserve"> </w:t>
      </w:r>
      <w:r>
        <w:rPr>
          <w:rFonts w:eastAsia="Times New Roman"/>
          <w:color w:val="000000"/>
          <w:szCs w:val="24"/>
        </w:rPr>
        <w:t>программа</w:t>
      </w:r>
      <w:r>
        <w:t xml:space="preserve"> </w:t>
      </w:r>
      <w:r>
        <w:rPr>
          <w:rFonts w:eastAsia="Times New Roman"/>
          <w:color w:val="000000"/>
          <w:szCs w:val="24"/>
        </w:rPr>
        <w:t>высшего</w:t>
      </w:r>
      <w:r>
        <w:t xml:space="preserve"> </w:t>
      </w:r>
      <w:r>
        <w:rPr>
          <w:rFonts w:eastAsia="Times New Roman"/>
          <w:color w:val="000000"/>
          <w:szCs w:val="24"/>
        </w:rPr>
        <w:t>образования</w:t>
      </w:r>
      <w:r>
        <w:t xml:space="preserve"> </w:t>
      </w:r>
      <w:r>
        <w:rPr>
          <w:rFonts w:eastAsia="Times New Roman"/>
          <w:color w:val="000000"/>
          <w:szCs w:val="24"/>
        </w:rPr>
        <w:t>одобрена</w:t>
      </w:r>
      <w:r>
        <w:t xml:space="preserve"> </w:t>
      </w:r>
      <w:r>
        <w:rPr>
          <w:rFonts w:eastAsia="Times New Roman"/>
          <w:color w:val="000000"/>
          <w:szCs w:val="24"/>
        </w:rPr>
        <w:t>Ученым</w:t>
      </w:r>
      <w:r>
        <w:t xml:space="preserve"> </w:t>
      </w:r>
      <w:r>
        <w:rPr>
          <w:rFonts w:eastAsia="Times New Roman"/>
          <w:color w:val="000000"/>
          <w:szCs w:val="24"/>
        </w:rPr>
        <w:t>советом</w:t>
      </w:r>
      <w:r>
        <w:t xml:space="preserve"> </w:t>
      </w:r>
      <w:r>
        <w:rPr>
          <w:rFonts w:eastAsia="Times New Roman"/>
          <w:color w:val="000000"/>
          <w:szCs w:val="24"/>
        </w:rPr>
        <w:t xml:space="preserve">института </w:t>
      </w:r>
      <w:r>
        <w:t>(п</w:t>
      </w:r>
      <w:r w:rsidRPr="00C54216">
        <w:rPr>
          <w:rFonts w:eastAsia="Times New Roman"/>
          <w:color w:val="000000"/>
          <w:szCs w:val="24"/>
          <w:highlight w:val="yellow"/>
        </w:rPr>
        <w:t>ротокол</w:t>
      </w:r>
      <w:r w:rsidRPr="00C54216">
        <w:rPr>
          <w:highlight w:val="yellow"/>
        </w:rPr>
        <w:t xml:space="preserve"> </w:t>
      </w:r>
      <w:r w:rsidRPr="00C54216">
        <w:rPr>
          <w:rFonts w:eastAsia="Times New Roman"/>
          <w:color w:val="000000"/>
          <w:szCs w:val="24"/>
          <w:highlight w:val="yellow"/>
        </w:rPr>
        <w:t>№</w:t>
      </w:r>
      <w:r>
        <w:rPr>
          <w:rFonts w:eastAsia="Times New Roman"/>
          <w:color w:val="000000"/>
          <w:szCs w:val="24"/>
          <w:highlight w:val="yellow"/>
        </w:rPr>
        <w:t xml:space="preserve">_____ </w:t>
      </w:r>
      <w:r w:rsidRPr="00C54216">
        <w:rPr>
          <w:rFonts w:eastAsia="Times New Roman"/>
          <w:color w:val="000000"/>
          <w:szCs w:val="24"/>
          <w:highlight w:val="yellow"/>
        </w:rPr>
        <w:t>от</w:t>
      </w:r>
      <w:r>
        <w:rPr>
          <w:rFonts w:eastAsia="Times New Roman"/>
          <w:color w:val="000000"/>
          <w:szCs w:val="24"/>
        </w:rPr>
        <w:t xml:space="preserve"> </w:t>
      </w:r>
      <w:r w:rsidRPr="00BB16D2">
        <w:rPr>
          <w:rFonts w:eastAsia="Times New Roman"/>
          <w:color w:val="000000"/>
          <w:szCs w:val="24"/>
          <w:highlight w:val="yellow"/>
        </w:rPr>
        <w:t>__________</w:t>
      </w:r>
      <w:r>
        <w:rPr>
          <w:rFonts w:eastAsia="Times New Roman"/>
          <w:color w:val="000000"/>
          <w:szCs w:val="24"/>
        </w:rPr>
        <w:t xml:space="preserve">)  </w:t>
      </w:r>
    </w:p>
    <w:p w:rsidR="005416A8" w:rsidRDefault="005416A8" w:rsidP="005416A8">
      <w:pPr>
        <w:spacing w:after="0" w:line="240" w:lineRule="auto"/>
        <w:ind w:right="30"/>
        <w:jc w:val="both"/>
        <w:rPr>
          <w:rFonts w:eastAsia="Times New Roman"/>
          <w:color w:val="000000"/>
          <w:szCs w:val="24"/>
          <w:highlight w:val="yellow"/>
        </w:rPr>
      </w:pPr>
    </w:p>
    <w:p w:rsidR="005416A8" w:rsidRDefault="005416A8" w:rsidP="005416A8">
      <w:pPr>
        <w:spacing w:after="0" w:line="240" w:lineRule="auto"/>
        <w:ind w:right="30"/>
        <w:jc w:val="both"/>
        <w:rPr>
          <w:rFonts w:eastAsia="Times New Roman"/>
          <w:color w:val="000000"/>
          <w:szCs w:val="24"/>
          <w:highlight w:val="yellow"/>
        </w:rPr>
      </w:pPr>
    </w:p>
    <w:p w:rsidR="005416A8" w:rsidRDefault="005416A8" w:rsidP="005416A8">
      <w:pPr>
        <w:spacing w:after="0" w:line="240" w:lineRule="auto"/>
        <w:ind w:right="30"/>
        <w:jc w:val="both"/>
        <w:rPr>
          <w:rFonts w:eastAsia="Times New Roman"/>
          <w:color w:val="000000"/>
          <w:szCs w:val="24"/>
          <w:highlight w:val="yellow"/>
        </w:rPr>
      </w:pPr>
    </w:p>
    <w:p w:rsidR="005416A8" w:rsidRDefault="005416A8" w:rsidP="005416A8">
      <w:pPr>
        <w:rPr>
          <w:rFonts w:eastAsia="Times New Roman"/>
          <w:color w:val="000000"/>
          <w:szCs w:val="24"/>
        </w:rPr>
      </w:pPr>
      <w:r w:rsidRPr="004A47A8">
        <w:rPr>
          <w:rFonts w:eastAsia="Times New Roman"/>
          <w:color w:val="000000"/>
          <w:szCs w:val="24"/>
          <w:highlight w:val="yellow"/>
        </w:rPr>
        <w:t>Основная</w:t>
      </w:r>
      <w:r w:rsidRPr="004A47A8">
        <w:rPr>
          <w:highlight w:val="yellow"/>
        </w:rPr>
        <w:t xml:space="preserve"> </w:t>
      </w:r>
      <w:r w:rsidRPr="004A47A8">
        <w:rPr>
          <w:rFonts w:eastAsia="Times New Roman"/>
          <w:color w:val="000000"/>
          <w:szCs w:val="24"/>
          <w:highlight w:val="yellow"/>
        </w:rPr>
        <w:t>профессиональная</w:t>
      </w:r>
      <w:r w:rsidRPr="004A47A8">
        <w:rPr>
          <w:highlight w:val="yellow"/>
        </w:rPr>
        <w:t xml:space="preserve"> </w:t>
      </w:r>
      <w:r w:rsidRPr="004A47A8">
        <w:rPr>
          <w:rFonts w:eastAsia="Times New Roman"/>
          <w:color w:val="000000"/>
          <w:szCs w:val="24"/>
          <w:highlight w:val="yellow"/>
        </w:rPr>
        <w:t>образовательная</w:t>
      </w:r>
      <w:r w:rsidRPr="004A47A8">
        <w:rPr>
          <w:highlight w:val="yellow"/>
        </w:rPr>
        <w:t xml:space="preserve"> </w:t>
      </w:r>
      <w:r w:rsidRPr="004A47A8">
        <w:rPr>
          <w:rFonts w:eastAsia="Times New Roman"/>
          <w:color w:val="000000"/>
          <w:szCs w:val="24"/>
          <w:highlight w:val="yellow"/>
        </w:rPr>
        <w:t>программа</w:t>
      </w:r>
      <w:r w:rsidRPr="004A47A8">
        <w:rPr>
          <w:highlight w:val="yellow"/>
        </w:rPr>
        <w:t xml:space="preserve"> </w:t>
      </w:r>
      <w:r w:rsidRPr="004A47A8">
        <w:rPr>
          <w:rFonts w:eastAsia="Times New Roman"/>
          <w:color w:val="000000"/>
          <w:szCs w:val="24"/>
          <w:highlight w:val="yellow"/>
        </w:rPr>
        <w:t>согласована</w:t>
      </w:r>
      <w:r w:rsidRPr="004A47A8">
        <w:rPr>
          <w:highlight w:val="yellow"/>
        </w:rPr>
        <w:t xml:space="preserve"> </w:t>
      </w:r>
      <w:r w:rsidRPr="004A47A8">
        <w:rPr>
          <w:rFonts w:eastAsia="Times New Roman"/>
          <w:color w:val="000000"/>
          <w:szCs w:val="24"/>
          <w:highlight w:val="yellow"/>
        </w:rPr>
        <w:t>и</w:t>
      </w:r>
      <w:r w:rsidRPr="004A47A8">
        <w:rPr>
          <w:highlight w:val="yellow"/>
        </w:rPr>
        <w:t xml:space="preserve"> </w:t>
      </w:r>
      <w:r w:rsidRPr="004A47A8">
        <w:rPr>
          <w:rFonts w:eastAsia="Times New Roman"/>
          <w:color w:val="000000"/>
          <w:szCs w:val="24"/>
          <w:highlight w:val="yellow"/>
        </w:rPr>
        <w:t>рекомендована</w:t>
      </w:r>
      <w:r w:rsidRPr="004A47A8">
        <w:rPr>
          <w:highlight w:val="yellow"/>
        </w:rPr>
        <w:t xml:space="preserve"> </w:t>
      </w:r>
      <w:r w:rsidRPr="004A47A8">
        <w:rPr>
          <w:rFonts w:eastAsia="Times New Roman"/>
          <w:color w:val="000000"/>
          <w:szCs w:val="24"/>
          <w:highlight w:val="yellow"/>
        </w:rPr>
        <w:t>к</w:t>
      </w:r>
      <w:r w:rsidRPr="004A47A8">
        <w:rPr>
          <w:highlight w:val="yellow"/>
        </w:rPr>
        <w:t xml:space="preserve"> </w:t>
      </w:r>
      <w:r w:rsidRPr="004A47A8">
        <w:rPr>
          <w:rFonts w:eastAsia="Times New Roman"/>
          <w:color w:val="000000"/>
          <w:szCs w:val="24"/>
          <w:highlight w:val="yellow"/>
        </w:rPr>
        <w:t>утверждению</w:t>
      </w:r>
      <w:r w:rsidRPr="004A47A8">
        <w:rPr>
          <w:highlight w:val="yellow"/>
        </w:rPr>
        <w:t xml:space="preserve"> </w:t>
      </w:r>
      <w:r w:rsidRPr="004A47A8">
        <w:rPr>
          <w:rFonts w:eastAsia="Times New Roman"/>
          <w:color w:val="000000"/>
          <w:szCs w:val="24"/>
          <w:highlight w:val="yellow"/>
        </w:rPr>
        <w:t>представителями</w:t>
      </w:r>
      <w:r w:rsidRPr="004A47A8">
        <w:rPr>
          <w:highlight w:val="yellow"/>
        </w:rPr>
        <w:t xml:space="preserve"> </w:t>
      </w:r>
      <w:r w:rsidRPr="004A47A8">
        <w:rPr>
          <w:rFonts w:eastAsia="Times New Roman"/>
          <w:color w:val="000000"/>
          <w:szCs w:val="24"/>
          <w:highlight w:val="yellow"/>
        </w:rPr>
        <w:t>организаций-работодателей:</w:t>
      </w:r>
    </w:p>
    <w:p w:rsidR="005416A8" w:rsidRDefault="005416A8" w:rsidP="005416A8">
      <w:pPr>
        <w:rPr>
          <w:rFonts w:eastAsia="Times New Roman"/>
          <w:color w:val="000000"/>
          <w:szCs w:val="24"/>
        </w:rPr>
      </w:pPr>
    </w:p>
    <w:p w:rsidR="005416A8" w:rsidRDefault="005416A8" w:rsidP="005416A8">
      <w:r>
        <w:rPr>
          <w:rFonts w:eastAsia="Times New Roman"/>
          <w:color w:val="000000"/>
          <w:szCs w:val="24"/>
        </w:rPr>
        <w:t>_____________________________________</w:t>
      </w:r>
    </w:p>
    <w:p w:rsidR="005416A8" w:rsidRDefault="005416A8" w:rsidP="005416A8"/>
    <w:p w:rsidR="005416A8" w:rsidRDefault="005416A8" w:rsidP="005416A8"/>
    <w:p w:rsidR="005416A8" w:rsidRDefault="005416A8" w:rsidP="005416A8">
      <w:r>
        <w:t>Согласовано</w:t>
      </w:r>
      <w:r w:rsidRPr="00BB16D2">
        <w:t>:</w:t>
      </w:r>
    </w:p>
    <w:p w:rsidR="005416A8" w:rsidRPr="00645A9E" w:rsidRDefault="005416A8" w:rsidP="005416A8">
      <w:r>
        <w:t>Начальник управления образовательных программ       ____________   Ю.В. Бутенко</w:t>
      </w:r>
    </w:p>
    <w:p w:rsidR="005416A8" w:rsidRDefault="005416A8" w:rsidP="005416A8"/>
    <w:p w:rsidR="005416A8" w:rsidRDefault="005416A8" w:rsidP="005416A8">
      <w:pPr>
        <w:sectPr w:rsidR="005416A8">
          <w:pgSz w:w="11907" w:h="16840"/>
          <w:pgMar w:top="795" w:right="850" w:bottom="265" w:left="1134" w:header="795" w:footer="265" w:gutter="0"/>
          <w:cols w:space="720"/>
        </w:sect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49"/>
      </w:tblGrid>
      <w:tr w:rsidR="005416A8" w:rsidTr="000D6DAC">
        <w:tc>
          <w:tcPr>
            <w:tcW w:w="10362" w:type="dxa"/>
            <w:shd w:val="clear" w:color="000000" w:fill="FFFFFF"/>
            <w:tcMar>
              <w:left w:w="3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lastRenderedPageBreak/>
              <w:t>СОДЕРЖАНИЕ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</w:p>
        </w:tc>
      </w:tr>
      <w:tr w:rsidR="005416A8" w:rsidTr="000D6DAC">
        <w:trPr>
          <w:trHeight w:val="13799"/>
        </w:trPr>
        <w:tc>
          <w:tcPr>
            <w:tcW w:w="10362" w:type="dxa"/>
            <w:shd w:val="clear" w:color="000000" w:fill="FFFFFF"/>
            <w:tcMar>
              <w:left w:w="3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 ОБЩИЕ ПОЛОЖЕНИЯ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1.1 Понятие основной профессиональной образовательной программы высшего образования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1.2. Нормативные документы для разработки основной профессиональной образовательной программы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 ХАРАКТЕРИСТИКА ПРОФЕССИОНАЛЬНОЙ ДЕЯТЕЛЬНОСТИ ВЫПУСКНИКОВ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2.1. Цель основной профессиональной образовательной программы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2.2. Типы задач и объекты профессиональной деятельности выпускников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2.3. Перечень профессиональных стандартов, соотнесенных с федеральным государственным</w:t>
            </w:r>
            <w:r>
              <w:br/>
            </w:r>
            <w:r>
              <w:rPr>
                <w:rFonts w:eastAsia="Times New Roman"/>
                <w:color w:val="000000"/>
                <w:szCs w:val="24"/>
              </w:rPr>
              <w:t>образовательным стандартом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2.4. Перечень основных задач профессиональной деятельности выпускников (по типам)</w:t>
            </w:r>
          </w:p>
          <w:p w:rsidR="005416A8" w:rsidRPr="00EE6AA2" w:rsidRDefault="005416A8" w:rsidP="000D6DAC">
            <w:pPr>
              <w:spacing w:after="0" w:line="240" w:lineRule="auto"/>
              <w:ind w:left="30" w:right="30"/>
              <w:jc w:val="both"/>
              <w:rPr>
                <w:color w:val="C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3. ОБЩАЯ ХАРАКТЕРИСТИКА ОБРАЗОВАТЕЛЬНОЙ ПРОГРАММЫ, РЕАЛИЗУЕМОЙ В РАМКАХ </w:t>
            </w:r>
            <w:r w:rsidRPr="001554F1">
              <w:rPr>
                <w:rFonts w:eastAsia="Times New Roman"/>
                <w:color w:val="000000" w:themeColor="text1"/>
                <w:szCs w:val="24"/>
              </w:rPr>
              <w:t>НАПРАВЛЕНИЯ ПОДГОТОВКИ/СПЕЦИАЛЬНОСТИ</w:t>
            </w:r>
          </w:p>
          <w:p w:rsidR="005416A8" w:rsidRPr="001554F1" w:rsidRDefault="005416A8" w:rsidP="000D6DAC">
            <w:pPr>
              <w:spacing w:after="0" w:line="240" w:lineRule="auto"/>
              <w:ind w:left="30" w:right="30"/>
              <w:jc w:val="both"/>
              <w:rPr>
                <w:color w:val="000000" w:themeColor="text1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 xml:space="preserve">3.1. </w:t>
            </w:r>
            <w:r w:rsidRPr="001554F1">
              <w:rPr>
                <w:rFonts w:eastAsia="Times New Roman"/>
                <w:color w:val="000000" w:themeColor="text1"/>
                <w:szCs w:val="24"/>
              </w:rPr>
              <w:t>Направленность (профиль)/специализация образовательной программы в рамках направления подготовки/ специальности</w:t>
            </w:r>
            <w:r>
              <w:rPr>
                <w:rFonts w:eastAsia="Times New Roman"/>
                <w:color w:val="000000" w:themeColor="text1"/>
                <w:szCs w:val="24"/>
              </w:rPr>
              <w:t xml:space="preserve"> </w:t>
            </w:r>
          </w:p>
          <w:p w:rsidR="005416A8" w:rsidRPr="001554F1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 w:rsidRPr="001554F1">
              <w:rPr>
                <w:rFonts w:eastAsia="Times New Roman"/>
                <w:color w:val="000000"/>
                <w:szCs w:val="24"/>
              </w:rPr>
              <w:t>3.2. Квалификация, присваиваемая выпускникам образовательных программ</w:t>
            </w:r>
            <w:r w:rsidRPr="001554F1">
              <w:rPr>
                <w:szCs w:val="24"/>
              </w:rPr>
              <w:t>, т</w:t>
            </w:r>
            <w:r w:rsidRPr="001554F1">
              <w:rPr>
                <w:rFonts w:eastAsia="Times New Roman"/>
                <w:color w:val="000000"/>
                <w:szCs w:val="24"/>
              </w:rPr>
              <w:t>рудоемкость основной профессиональной образовательной программы</w:t>
            </w:r>
            <w:r w:rsidRPr="001554F1">
              <w:rPr>
                <w:szCs w:val="24"/>
              </w:rPr>
              <w:t>, ф</w:t>
            </w:r>
            <w:r w:rsidRPr="001554F1">
              <w:rPr>
                <w:rFonts w:eastAsia="Times New Roman"/>
                <w:color w:val="000000"/>
                <w:szCs w:val="24"/>
              </w:rPr>
              <w:t>ормы обучения</w:t>
            </w:r>
            <w:r w:rsidRPr="001554F1">
              <w:rPr>
                <w:szCs w:val="24"/>
              </w:rPr>
              <w:t>, с</w:t>
            </w:r>
            <w:r w:rsidRPr="001554F1">
              <w:rPr>
                <w:rFonts w:eastAsia="Times New Roman"/>
                <w:color w:val="000000"/>
                <w:szCs w:val="24"/>
              </w:rPr>
              <w:t>рок получения образования</w:t>
            </w:r>
          </w:p>
          <w:p w:rsidR="005416A8" w:rsidRPr="001554F1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 w:rsidRPr="001554F1">
              <w:rPr>
                <w:rFonts w:eastAsia="Times New Roman"/>
                <w:color w:val="000000"/>
                <w:szCs w:val="24"/>
              </w:rPr>
              <w:t>3.3. Применение электронного обучения и дистанционных образовательных технологий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 w:rsidRPr="001554F1">
              <w:rPr>
                <w:rFonts w:eastAsia="Times New Roman"/>
                <w:color w:val="000000"/>
                <w:szCs w:val="24"/>
              </w:rPr>
              <w:t>3.4.</w:t>
            </w:r>
            <w:r>
              <w:rPr>
                <w:rFonts w:eastAsia="Times New Roman"/>
                <w:color w:val="000000"/>
                <w:szCs w:val="24"/>
              </w:rPr>
              <w:t xml:space="preserve"> Использование сетевой формы реализации образовательной программы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3.5. Язык образования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3.6. Ключевые партнеры образовательной программы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4. ПЛАНИРУЕМЫЕ РЕЗУЛЬТАТЫ ОСВОЕНИЯ ОБРАЗОВАТЕЛЬНОЙ ПРОГРАММЫ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4.1.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 СТРУКТУРА И СОДЕРЖАНИЕ ОБРАЗОВАТЕЛЬНОЙ ПРОГРАММЫ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5.1. Структура ОПОП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5.2. Учебный план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5.3. Календарный учебный график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5.4. Рабочие программы дисциплин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5.6. Практики основной профессиональной образовательной программы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5.6.1. Учебная практика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5.6.2. Производственная практика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5.7. Оценочные средства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5.8. Государственная итоговая аттестация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5.9. Рабочая программа воспитания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5.10 Календарный план воспитательной работы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6. УСЛОВИЯ ОСУЩЕСТВЛЕНИЯ ОБРАЗОВАТЕЛЬНОЙ ДЕЯТЕЛЬНОСТИ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6.1. Сведения о профессорско-преподавательском составе, необходимом для реализации</w:t>
            </w:r>
            <w:r>
              <w:br/>
            </w:r>
            <w:r>
              <w:rPr>
                <w:rFonts w:eastAsia="Times New Roman"/>
                <w:color w:val="000000"/>
                <w:szCs w:val="24"/>
              </w:rPr>
              <w:t>образовательной программы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6.2. Сведения об информационно-библиотечном обеспечении, необходимом для реализации</w:t>
            </w:r>
            <w:r>
              <w:br/>
            </w:r>
            <w:r>
              <w:rPr>
                <w:rFonts w:eastAsia="Times New Roman"/>
                <w:color w:val="000000"/>
                <w:szCs w:val="24"/>
              </w:rPr>
              <w:t>образовательной программы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6.3. Сведения о материально-техническом обеспечении учебного процесса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6.4. Сведения о финансовых условиях реализации образовательной программы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6.5. Характеристики социокультурной среды университета, обеспечивающий развитие социально-личностных компетенций выпускников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6.6. Механизм оценки качества образовательной деятельности и подготовки обучающихся по ОПОП ВО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6.7. Условия освоения образовательной программы обучающимися с ограниченными возможностями здоровья и инвалидами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7. ЛИСТ РЕГИСТРАЦИИ ИЗМЕНЕНИЙ</w:t>
            </w:r>
          </w:p>
        </w:tc>
      </w:tr>
    </w:tbl>
    <w:p w:rsidR="005416A8" w:rsidRDefault="005416A8" w:rsidP="005416A8">
      <w:pPr>
        <w:rPr>
          <w:sz w:val="2"/>
        </w:rPr>
      </w:pPr>
      <w:r>
        <w:br w:type="page"/>
      </w:r>
    </w:p>
    <w:p w:rsidR="005416A8" w:rsidRDefault="005416A8" w:rsidP="005416A8">
      <w:pPr>
        <w:sectPr w:rsidR="005416A8" w:rsidSect="000D6DAC">
          <w:pgSz w:w="11907" w:h="16840"/>
          <w:pgMar w:top="737" w:right="851" w:bottom="680" w:left="907" w:header="527" w:footer="527" w:gutter="0"/>
          <w:cols w:space="720"/>
        </w:sectPr>
      </w:pPr>
    </w:p>
    <w:tbl>
      <w:tblPr>
        <w:tblW w:w="11340" w:type="dxa"/>
        <w:tblInd w:w="-4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9"/>
        <w:gridCol w:w="218"/>
        <w:gridCol w:w="894"/>
        <w:gridCol w:w="287"/>
        <w:gridCol w:w="1272"/>
        <w:gridCol w:w="733"/>
        <w:gridCol w:w="1256"/>
        <w:gridCol w:w="107"/>
        <w:gridCol w:w="234"/>
        <w:gridCol w:w="713"/>
        <w:gridCol w:w="505"/>
        <w:gridCol w:w="183"/>
        <w:gridCol w:w="855"/>
        <w:gridCol w:w="176"/>
        <w:gridCol w:w="209"/>
        <w:gridCol w:w="182"/>
        <w:gridCol w:w="410"/>
        <w:gridCol w:w="326"/>
        <w:gridCol w:w="52"/>
        <w:gridCol w:w="627"/>
        <w:gridCol w:w="99"/>
        <w:gridCol w:w="683"/>
        <w:gridCol w:w="20"/>
      </w:tblGrid>
      <w:tr w:rsidR="00BF04CD" w:rsidTr="00816C09">
        <w:trPr>
          <w:gridAfter w:val="2"/>
          <w:wAfter w:w="703" w:type="dxa"/>
          <w:trHeight w:val="6241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BF04CD" w:rsidRDefault="00BF04CD" w:rsidP="000D6DAC">
            <w:pPr>
              <w:spacing w:after="0" w:line="240" w:lineRule="auto"/>
              <w:ind w:right="30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lastRenderedPageBreak/>
              <w:t>1.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ОБЩИЕ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ПОЛОЖЕНИЯ</w:t>
            </w:r>
          </w:p>
          <w:p w:rsidR="00BF04CD" w:rsidRDefault="00BF04CD" w:rsidP="00BF04CD">
            <w:pPr>
              <w:pStyle w:val="a7"/>
              <w:numPr>
                <w:ilvl w:val="1"/>
                <w:numId w:val="7"/>
              </w:numPr>
              <w:spacing w:after="0" w:line="240" w:lineRule="auto"/>
              <w:ind w:right="30"/>
              <w:jc w:val="both"/>
            </w:pPr>
            <w:r>
              <w:t xml:space="preserve"> </w:t>
            </w:r>
            <w:r w:rsidRPr="000C1608">
              <w:rPr>
                <w:rFonts w:eastAsia="Times New Roman"/>
                <w:b/>
                <w:color w:val="000000"/>
                <w:szCs w:val="24"/>
              </w:rPr>
              <w:t>Понятие</w:t>
            </w:r>
            <w:r>
              <w:t xml:space="preserve"> </w:t>
            </w:r>
            <w:r w:rsidRPr="000C1608">
              <w:rPr>
                <w:rFonts w:eastAsia="Times New Roman"/>
                <w:b/>
                <w:color w:val="000000"/>
                <w:szCs w:val="24"/>
              </w:rPr>
              <w:t>основной</w:t>
            </w:r>
            <w:r>
              <w:t xml:space="preserve"> </w:t>
            </w:r>
            <w:r w:rsidRPr="000C1608">
              <w:rPr>
                <w:rFonts w:eastAsia="Times New Roman"/>
                <w:b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 w:rsidRPr="000C1608"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 w:rsidRPr="000C1608"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>
              <w:t xml:space="preserve"> </w:t>
            </w:r>
            <w:r w:rsidRPr="000C1608">
              <w:rPr>
                <w:rFonts w:eastAsia="Times New Roman"/>
                <w:b/>
                <w:color w:val="000000"/>
                <w:szCs w:val="24"/>
              </w:rPr>
              <w:t>высшего</w:t>
            </w:r>
            <w:r>
              <w:t xml:space="preserve"> </w:t>
            </w:r>
            <w:r w:rsidRPr="000C1608">
              <w:rPr>
                <w:rFonts w:eastAsia="Times New Roman"/>
                <w:b/>
                <w:color w:val="000000"/>
                <w:szCs w:val="24"/>
              </w:rPr>
              <w:t>образования</w:t>
            </w:r>
            <w:r>
              <w:t xml:space="preserve"> </w:t>
            </w:r>
          </w:p>
          <w:p w:rsidR="00BF04CD" w:rsidRDefault="00BF04CD" w:rsidP="00BF04CD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Основная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реализуемая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ХХ.ХХ.ХХ</w:t>
            </w:r>
            <w:r w:rsidRPr="004E3616">
              <w:rPr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4E3616">
              <w:rPr>
                <w:rFonts w:eastAsia="Times New Roman"/>
                <w:i/>
                <w:color w:val="FF0000"/>
                <w:szCs w:val="24"/>
              </w:rPr>
              <w:t>(уровень</w:t>
            </w:r>
            <w:r w:rsidRPr="004E3616">
              <w:rPr>
                <w:i/>
                <w:color w:val="FF0000"/>
              </w:rPr>
              <w:t xml:space="preserve"> </w:t>
            </w:r>
            <w:proofErr w:type="spellStart"/>
            <w:r w:rsidRPr="004E3616">
              <w:rPr>
                <w:rFonts w:eastAsia="Times New Roman"/>
                <w:i/>
                <w:color w:val="FF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i/>
                <w:color w:val="FF0000"/>
                <w:szCs w:val="24"/>
              </w:rPr>
              <w:t>/</w:t>
            </w:r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Pr="004E3616">
              <w:rPr>
                <w:rFonts w:eastAsia="Times New Roman"/>
                <w:i/>
                <w:color w:val="FF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i/>
                <w:color w:val="FF0000"/>
                <w:szCs w:val="24"/>
              </w:rPr>
              <w:t>/</w:t>
            </w:r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i/>
                <w:color w:val="FF0000"/>
                <w:szCs w:val="24"/>
              </w:rPr>
              <w:t>магистратуры)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(далее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ВО),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представляет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собой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систему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документов,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утвержденных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федеральном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автономном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учреждении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ФГАОУ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«Волгоградский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(далее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потребностей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регионального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рынка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стандарта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ХХ.ХХ.ХХ</w:t>
            </w:r>
            <w:r w:rsidRPr="004E3616">
              <w:rPr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стандартов,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сопряженных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выпускника</w:t>
            </w:r>
            <w:r w:rsidRPr="00EB4B7A">
              <w:rPr>
                <w:rFonts w:eastAsia="Times New Roman"/>
                <w:color w:val="000000"/>
                <w:szCs w:val="24"/>
              </w:rPr>
              <w:t>:</w:t>
            </w:r>
            <w:r w:rsidRPr="004E3616"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5D06DC">
              <w:rPr>
                <w:rFonts w:eastAsia="Times New Roman"/>
                <w:color w:val="FF0000"/>
                <w:szCs w:val="24"/>
                <w:highlight w:val="green"/>
              </w:rPr>
              <w:t>ХХ.ХХХ</w:t>
            </w:r>
            <w:r w:rsidRPr="005D06DC">
              <w:rPr>
                <w:color w:val="FF0000"/>
                <w:szCs w:val="24"/>
                <w:highlight w:val="green"/>
              </w:rPr>
              <w:t xml:space="preserve"> </w:t>
            </w:r>
            <w:r w:rsidRPr="005D06DC">
              <w:rPr>
                <w:rFonts w:eastAsia="Times New Roman"/>
                <w:color w:val="FF0000"/>
                <w:szCs w:val="24"/>
                <w:highlight w:val="green"/>
              </w:rPr>
              <w:t>Наименование</w:t>
            </w:r>
            <w:r w:rsidRPr="005D06DC">
              <w:rPr>
                <w:rFonts w:eastAsia="Times New Roman"/>
                <w:color w:val="000000"/>
                <w:szCs w:val="24"/>
                <w:highlight w:val="green"/>
              </w:rPr>
              <w:t>.</w:t>
            </w:r>
            <w:r>
              <w:t xml:space="preserve"> </w:t>
            </w:r>
          </w:p>
          <w:p w:rsidR="00BF04CD" w:rsidRPr="00C54216" w:rsidRDefault="00BF04CD" w:rsidP="00BF04CD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регламентирует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ожидаемые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содержание,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технологии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оценку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данному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и </w:t>
            </w:r>
            <w:r>
              <w:rPr>
                <w:rFonts w:eastAsia="Times New Roman"/>
                <w:color w:val="000000"/>
                <w:szCs w:val="24"/>
              </w:rPr>
              <w:t>включает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себя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учебно-методическую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документацию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(учебный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</w:t>
            </w:r>
            <w:r>
              <w:t xml:space="preserve">, </w:t>
            </w:r>
            <w:r>
              <w:rPr>
                <w:rFonts w:eastAsia="Times New Roman"/>
                <w:color w:val="000000"/>
                <w:szCs w:val="24"/>
              </w:rPr>
              <w:t>календарный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график,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(модулей),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включая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средства),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 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итоговой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указания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самостоятельной</w:t>
            </w:r>
            <w: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>работы</w:t>
            </w:r>
            <w:r w:rsidRPr="00C54216">
              <w:rPr>
                <w:szCs w:val="24"/>
              </w:rP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>и</w:t>
            </w:r>
            <w:r w:rsidRPr="00C54216">
              <w:rPr>
                <w:szCs w:val="24"/>
              </w:rP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>методические</w:t>
            </w:r>
            <w:r w:rsidRPr="00C54216">
              <w:rPr>
                <w:szCs w:val="24"/>
              </w:rP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>указания</w:t>
            </w:r>
            <w:r w:rsidRPr="00C54216">
              <w:rPr>
                <w:szCs w:val="24"/>
              </w:rP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>для</w:t>
            </w:r>
            <w:r w:rsidRPr="00C54216">
              <w:rPr>
                <w:szCs w:val="24"/>
              </w:rP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>выполнения</w:t>
            </w:r>
            <w:r w:rsidRPr="00C54216">
              <w:rPr>
                <w:szCs w:val="24"/>
              </w:rP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>ВКР,</w:t>
            </w:r>
            <w:r w:rsidRPr="00C54216">
              <w:rPr>
                <w:szCs w:val="24"/>
              </w:rP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>утвержденные</w:t>
            </w:r>
            <w:r w:rsidRPr="00C54216">
              <w:rPr>
                <w:szCs w:val="24"/>
              </w:rP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>на</w:t>
            </w:r>
            <w:r w:rsidRPr="00C54216">
              <w:rPr>
                <w:szCs w:val="24"/>
              </w:rP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>заседании</w:t>
            </w:r>
            <w:r w:rsidRPr="00C54216">
              <w:rPr>
                <w:szCs w:val="24"/>
              </w:rP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</w:rPr>
              <w:t xml:space="preserve">кафедры, </w:t>
            </w:r>
            <w:r w:rsidRPr="00C54216">
              <w:rPr>
                <w:szCs w:val="24"/>
              </w:rPr>
              <w:t>а также рабочую программу воспитания и календарный план воспитательной работы</w:t>
            </w:r>
            <w:r w:rsidRPr="00C54216">
              <w:rPr>
                <w:rFonts w:eastAsia="Times New Roman"/>
                <w:szCs w:val="24"/>
              </w:rPr>
              <w:t>.</w:t>
            </w:r>
            <w:r w:rsidRPr="00C54216">
              <w:rPr>
                <w:szCs w:val="24"/>
              </w:rPr>
              <w:t xml:space="preserve"> </w:t>
            </w:r>
          </w:p>
          <w:p w:rsidR="00BF04CD" w:rsidRDefault="00BF04CD" w:rsidP="00BF04CD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C54216">
              <w:rPr>
                <w:rFonts w:eastAsia="Times New Roman"/>
                <w:szCs w:val="24"/>
              </w:rPr>
              <w:t>ОПОП</w:t>
            </w:r>
            <w:r w:rsidRPr="00C54216">
              <w:t xml:space="preserve"> </w:t>
            </w:r>
            <w:r w:rsidRPr="00C54216">
              <w:rPr>
                <w:rFonts w:eastAsia="Times New Roman"/>
                <w:szCs w:val="24"/>
              </w:rPr>
              <w:t>имеет</w:t>
            </w:r>
            <w:r w:rsidRPr="00C54216">
              <w:t xml:space="preserve"> </w:t>
            </w:r>
            <w:r w:rsidRPr="00C54216">
              <w:rPr>
                <w:rFonts w:eastAsia="Times New Roman"/>
                <w:szCs w:val="24"/>
              </w:rPr>
              <w:t>своей</w:t>
            </w:r>
            <w:r w:rsidRPr="00C54216">
              <w:t xml:space="preserve"> </w:t>
            </w:r>
            <w:r w:rsidRPr="00C54216">
              <w:rPr>
                <w:rFonts w:eastAsia="Times New Roman"/>
                <w:szCs w:val="24"/>
              </w:rPr>
              <w:t>целью</w:t>
            </w:r>
            <w:r w:rsidRPr="00C54216">
              <w:t xml:space="preserve"> </w:t>
            </w:r>
            <w:r w:rsidRPr="00C54216">
              <w:rPr>
                <w:rFonts w:eastAsia="Times New Roman"/>
                <w:szCs w:val="24"/>
              </w:rPr>
              <w:t>развитие</w:t>
            </w:r>
            <w:r w:rsidRPr="00C54216">
              <w:t xml:space="preserve"> </w:t>
            </w:r>
            <w:r w:rsidRPr="00C54216">
              <w:rPr>
                <w:rFonts w:eastAsia="Times New Roman"/>
                <w:szCs w:val="24"/>
              </w:rPr>
              <w:t>у</w:t>
            </w:r>
            <w:r w:rsidRPr="00C54216">
              <w:t xml:space="preserve"> </w:t>
            </w:r>
            <w:r w:rsidRPr="00C54216">
              <w:rPr>
                <w:rFonts w:eastAsia="Times New Roman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личностных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также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универсальных,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стандарта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данному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подготовки.</w:t>
            </w:r>
            <w:r>
              <w:t xml:space="preserve"> </w:t>
            </w:r>
          </w:p>
          <w:p w:rsidR="00BF04CD" w:rsidRDefault="00BF04CD" w:rsidP="00BF04CD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области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универсальных,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позволяющих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успешно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решать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типами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которые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ориентирована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программа.</w:t>
            </w:r>
            <w:r>
              <w:t xml:space="preserve"> </w:t>
            </w:r>
          </w:p>
          <w:p w:rsidR="00BF04CD" w:rsidRDefault="00BF04CD" w:rsidP="00BF04CD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области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оказание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содействия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личности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присущей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обществу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системы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ценностей,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развитие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личностных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способствующих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творческой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активности,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общекультурному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росту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мобильности,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целеустремленности,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организованности,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трудолюбия,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ответственности,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самостоятельности,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гражданственности,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толерантности.</w:t>
            </w:r>
            <w:r>
              <w:t xml:space="preserve"> </w:t>
            </w:r>
          </w:p>
          <w:p w:rsidR="00BF04CD" w:rsidRDefault="00BF04CD" w:rsidP="00BF04CD">
            <w:pPr>
              <w:spacing w:after="0" w:line="240" w:lineRule="auto"/>
              <w:ind w:right="30" w:firstLine="756"/>
              <w:jc w:val="both"/>
            </w:pPr>
            <w:r>
              <w:rPr>
                <w:rFonts w:eastAsia="Times New Roman"/>
                <w:color w:val="000000"/>
                <w:szCs w:val="24"/>
              </w:rPr>
              <w:t>ОПОП 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составе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характеристики,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календарного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графика,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итоговой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методических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подлежат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размещению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официальном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Интернет-сайте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разделе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«Сведения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организации»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подразделе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«Образование»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(согласно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Приказу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Рособрнадзора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14.08.2020г.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№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831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«Об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утверждении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структуре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официального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сайта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информационно-телекоммуникационной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сети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«Интернет»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формату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информации).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left="28" w:right="28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816C09" w:rsidRDefault="00816C09" w:rsidP="00816C09">
            <w:pPr>
              <w:spacing w:after="0" w:line="240" w:lineRule="auto"/>
              <w:ind w:left="28" w:right="28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1.2.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Нормативные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документы</w:t>
            </w:r>
            <w:r>
              <w:t xml:space="preserve"> </w:t>
            </w:r>
          </w:p>
          <w:p w:rsidR="00816C09" w:rsidRPr="00C72E05" w:rsidRDefault="00816C09" w:rsidP="00816C09">
            <w:pPr>
              <w:spacing w:after="0" w:line="240" w:lineRule="auto"/>
              <w:ind w:right="28"/>
              <w:jc w:val="both"/>
              <w:rPr>
                <w:szCs w:val="24"/>
              </w:rPr>
            </w:pPr>
            <w:r w:rsidRPr="00C72E05"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 w:rsidRPr="00C72E05">
              <w:rPr>
                <w:rFonts w:eastAsia="Times New Roman"/>
                <w:color w:val="000000"/>
                <w:szCs w:val="24"/>
              </w:rPr>
              <w:t>разработана</w:t>
            </w:r>
            <w:r>
              <w:t xml:space="preserve"> </w:t>
            </w:r>
            <w:r w:rsidRPr="00C72E05"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 w:rsidRPr="00C72E05"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 w:rsidRPr="00C72E05"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 w:rsidRPr="00C72E05">
              <w:rPr>
                <w:rFonts w:eastAsia="Times New Roman"/>
                <w:color w:val="000000"/>
                <w:szCs w:val="24"/>
              </w:rPr>
              <w:t>требованиями</w:t>
            </w:r>
            <w:r>
              <w:t xml:space="preserve"> </w:t>
            </w:r>
            <w:r w:rsidRPr="00C72E05">
              <w:rPr>
                <w:rFonts w:eastAsia="Times New Roman"/>
                <w:color w:val="000000"/>
                <w:szCs w:val="24"/>
              </w:rPr>
              <w:t>нормативных</w:t>
            </w:r>
            <w:r>
              <w:t xml:space="preserve"> </w:t>
            </w:r>
            <w:r w:rsidRPr="00C72E05">
              <w:rPr>
                <w:rFonts w:eastAsia="Times New Roman"/>
                <w:color w:val="000000"/>
                <w:szCs w:val="24"/>
              </w:rPr>
              <w:t>правовых</w:t>
            </w:r>
            <w:r>
              <w:t xml:space="preserve"> </w:t>
            </w:r>
            <w:r w:rsidRPr="00C72E05">
              <w:rPr>
                <w:rFonts w:eastAsia="Times New Roman"/>
                <w:color w:val="000000"/>
                <w:szCs w:val="24"/>
              </w:rPr>
              <w:t>актов:</w:t>
            </w:r>
            <w:r>
              <w:t xml:space="preserve"> </w:t>
            </w:r>
          </w:p>
          <w:p w:rsidR="00816C09" w:rsidRPr="001E20E8" w:rsidRDefault="00816C09" w:rsidP="00816C09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28"/>
              <w:jc w:val="both"/>
              <w:rPr>
                <w:szCs w:val="24"/>
              </w:rPr>
            </w:pPr>
            <w:r w:rsidRPr="001E20E8">
              <w:rPr>
                <w:rFonts w:eastAsia="Times New Roman"/>
                <w:color w:val="000000"/>
                <w:szCs w:val="24"/>
              </w:rPr>
              <w:t>Федеральный закон Российской Федерации «Об образовании в Российской Федерации» от 29 декабря 2012 г. № 273-ФЗ;</w:t>
            </w:r>
          </w:p>
          <w:p w:rsidR="00816C09" w:rsidRPr="001E20E8" w:rsidRDefault="00816C09" w:rsidP="00816C09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28"/>
              <w:jc w:val="both"/>
              <w:rPr>
                <w:szCs w:val="24"/>
              </w:rPr>
            </w:pPr>
            <w:r w:rsidRPr="001E20E8">
              <w:rPr>
                <w:rFonts w:eastAsia="Times New Roman"/>
                <w:color w:val="000000"/>
                <w:szCs w:val="24"/>
              </w:rPr>
              <w:t xml:space="preserve">Федеральный государственный образовательный стандарт высшего образования (ФГОС ВО) по </w:t>
            </w:r>
            <w:r w:rsidRPr="003962E3">
              <w:rPr>
                <w:rFonts w:eastAsia="Times New Roman"/>
                <w:color w:val="000000"/>
                <w:szCs w:val="24"/>
                <w:highlight w:val="yellow"/>
              </w:rPr>
              <w:t>направлению подготовки/специальности</w:t>
            </w:r>
            <w:r w:rsidRPr="001E20E8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ХХ.ХХ.ХХ</w:t>
            </w:r>
            <w:r w:rsidRPr="004E3616">
              <w:rPr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Наименование</w:t>
            </w:r>
            <w:r w:rsidRPr="001E20E8">
              <w:rPr>
                <w:rFonts w:eastAsia="Times New Roman"/>
                <w:color w:val="000000"/>
                <w:szCs w:val="24"/>
              </w:rPr>
              <w:t xml:space="preserve">, утвержденный приказом Министерства науки </w:t>
            </w:r>
            <w:r>
              <w:rPr>
                <w:rFonts w:eastAsia="Times New Roman"/>
                <w:color w:val="000000"/>
                <w:szCs w:val="24"/>
              </w:rPr>
              <w:t xml:space="preserve">и высшего образования </w:t>
            </w:r>
            <w:r w:rsidRPr="001E20E8">
              <w:rPr>
                <w:rFonts w:eastAsia="Times New Roman"/>
                <w:color w:val="000000"/>
                <w:szCs w:val="24"/>
              </w:rPr>
              <w:t xml:space="preserve">Российской Федерации от </w:t>
            </w:r>
            <w:r>
              <w:rPr>
                <w:rFonts w:eastAsia="Times New Roman"/>
                <w:color w:val="000000"/>
                <w:szCs w:val="24"/>
              </w:rPr>
              <w:t>____</w:t>
            </w:r>
            <w:r w:rsidRPr="001E20E8">
              <w:rPr>
                <w:rFonts w:eastAsia="Times New Roman"/>
                <w:color w:val="000000"/>
                <w:szCs w:val="24"/>
              </w:rPr>
              <w:t xml:space="preserve"> года № </w:t>
            </w:r>
            <w:r>
              <w:rPr>
                <w:rFonts w:eastAsia="Times New Roman"/>
                <w:color w:val="000000"/>
                <w:szCs w:val="24"/>
              </w:rPr>
              <w:t>___</w:t>
            </w:r>
            <w:r w:rsidRPr="001E20E8">
              <w:rPr>
                <w:rFonts w:eastAsia="Times New Roman"/>
                <w:color w:val="000000"/>
                <w:szCs w:val="24"/>
              </w:rPr>
              <w:t>;</w:t>
            </w:r>
          </w:p>
          <w:p w:rsidR="00816C09" w:rsidRPr="001E20E8" w:rsidRDefault="00816C09" w:rsidP="00816C09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28"/>
              <w:jc w:val="both"/>
              <w:rPr>
                <w:rFonts w:eastAsia="Times New Roman"/>
                <w:color w:val="000000"/>
                <w:szCs w:val="24"/>
              </w:rPr>
            </w:pPr>
            <w:r w:rsidRPr="001E20E8">
              <w:rPr>
                <w:rFonts w:eastAsia="Times New Roman"/>
                <w:color w:val="000000"/>
                <w:szCs w:val="24"/>
              </w:rPr>
              <w:t xml:space="preserve">Порядок организации и осуществления образовательной деятельности по образовательным программам высшего образования – программам </w:t>
            </w:r>
            <w:proofErr w:type="spellStart"/>
            <w:r w:rsidRPr="001E20E8">
              <w:rPr>
                <w:rFonts w:eastAsia="Times New Roman"/>
                <w:color w:val="000000"/>
                <w:szCs w:val="24"/>
              </w:rPr>
              <w:t>бакалавриата</w:t>
            </w:r>
            <w:proofErr w:type="spellEnd"/>
            <w:r w:rsidRPr="001E20E8">
              <w:rPr>
                <w:rFonts w:eastAsia="Times New Roman"/>
                <w:color w:val="000000"/>
                <w:szCs w:val="24"/>
              </w:rPr>
              <w:t xml:space="preserve">, программам </w:t>
            </w:r>
            <w:proofErr w:type="spellStart"/>
            <w:r w:rsidRPr="001E20E8">
              <w:rPr>
                <w:rFonts w:eastAsia="Times New Roman"/>
                <w:color w:val="000000"/>
                <w:szCs w:val="24"/>
              </w:rPr>
              <w:t>специалитета</w:t>
            </w:r>
            <w:proofErr w:type="spellEnd"/>
            <w:r w:rsidRPr="001E20E8">
              <w:rPr>
                <w:rFonts w:eastAsia="Times New Roman"/>
                <w:color w:val="000000"/>
                <w:szCs w:val="24"/>
              </w:rPr>
              <w:t xml:space="preserve">, программам магистратуры, утвержденный приказом </w:t>
            </w:r>
            <w:proofErr w:type="spellStart"/>
            <w:r w:rsidRPr="001E20E8">
              <w:rPr>
                <w:rFonts w:eastAsia="Times New Roman"/>
                <w:color w:val="000000"/>
                <w:szCs w:val="24"/>
              </w:rPr>
              <w:t>Минобрнауки</w:t>
            </w:r>
            <w:proofErr w:type="spellEnd"/>
            <w:r w:rsidRPr="001E20E8">
              <w:rPr>
                <w:rFonts w:eastAsia="Times New Roman"/>
                <w:color w:val="000000"/>
                <w:szCs w:val="24"/>
              </w:rPr>
              <w:t xml:space="preserve"> России от 6 апреля 2021 года № 245 (далее – Порядок организации образовательной деятельности);</w:t>
            </w:r>
          </w:p>
          <w:p w:rsidR="00816C09" w:rsidRPr="001E20E8" w:rsidRDefault="00816C09" w:rsidP="00816C09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28"/>
              <w:jc w:val="both"/>
              <w:rPr>
                <w:szCs w:val="24"/>
              </w:rPr>
            </w:pPr>
            <w:r w:rsidRPr="001E20E8">
              <w:rPr>
                <w:szCs w:val="24"/>
              </w:rPr>
              <w:t xml:space="preserve">приказ </w:t>
            </w:r>
            <w:proofErr w:type="spellStart"/>
            <w:r w:rsidRPr="001E20E8">
              <w:rPr>
                <w:szCs w:val="24"/>
              </w:rPr>
              <w:t>Минобрнауки</w:t>
            </w:r>
            <w:proofErr w:type="spellEnd"/>
            <w:r w:rsidRPr="001E20E8">
              <w:rPr>
                <w:szCs w:val="24"/>
              </w:rPr>
              <w:t xml:space="preserve"> России от 05 августа 2020 года № 885, Министерства просвещения Российской Федерации от 05 августа 2020 года № 390 «О практической подготовке обучающихся»;</w:t>
            </w:r>
          </w:p>
          <w:p w:rsidR="00816C09" w:rsidRDefault="00816C09" w:rsidP="00816C09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28"/>
              <w:jc w:val="both"/>
              <w:rPr>
                <w:szCs w:val="24"/>
              </w:rPr>
            </w:pPr>
            <w:r w:rsidRPr="00C72E05">
              <w:rPr>
                <w:szCs w:val="24"/>
              </w:rPr>
              <w:lastRenderedPageBreak/>
              <w:t xml:space="preserve">приказ </w:t>
            </w:r>
            <w:proofErr w:type="spellStart"/>
            <w:r w:rsidRPr="00C72E05">
              <w:rPr>
                <w:szCs w:val="24"/>
              </w:rPr>
              <w:t>Минобрнауки</w:t>
            </w:r>
            <w:proofErr w:type="spellEnd"/>
            <w:r w:rsidRPr="00C72E05">
              <w:rPr>
                <w:szCs w:val="24"/>
              </w:rPr>
              <w:t xml:space="preserve"> России от 29 июня 2015 года № 636 «Об утверждении Порядка проведения государственной итоговой аттестации по образовательным программам высшего образования – программам </w:t>
            </w:r>
            <w:proofErr w:type="spellStart"/>
            <w:r w:rsidRPr="00C72E05">
              <w:rPr>
                <w:szCs w:val="24"/>
              </w:rPr>
              <w:t>бакалавриата</w:t>
            </w:r>
            <w:proofErr w:type="spellEnd"/>
            <w:r w:rsidRPr="00C72E05">
              <w:rPr>
                <w:szCs w:val="24"/>
              </w:rPr>
              <w:t xml:space="preserve">, программам </w:t>
            </w:r>
            <w:proofErr w:type="spellStart"/>
            <w:r w:rsidRPr="00C72E05">
              <w:rPr>
                <w:szCs w:val="24"/>
              </w:rPr>
              <w:t>специалитета</w:t>
            </w:r>
            <w:proofErr w:type="spellEnd"/>
            <w:r w:rsidRPr="00C72E05">
              <w:rPr>
                <w:szCs w:val="24"/>
              </w:rPr>
              <w:t xml:space="preserve"> и программам магистратуры»;</w:t>
            </w:r>
          </w:p>
          <w:p w:rsidR="00816C09" w:rsidRPr="00C72E05" w:rsidRDefault="00816C09" w:rsidP="00816C09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28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- </w:t>
            </w:r>
            <w:r w:rsidRPr="00C72E05">
              <w:rPr>
                <w:rFonts w:eastAsia="Times New Roman"/>
                <w:color w:val="000000"/>
                <w:szCs w:val="24"/>
              </w:rPr>
              <w:t>Устав ФГАОУ ВО «Волгоградский государственный университет»;</w:t>
            </w:r>
          </w:p>
          <w:p w:rsidR="00816C09" w:rsidRPr="00816C09" w:rsidRDefault="00816C09" w:rsidP="00816C09">
            <w:pPr>
              <w:pStyle w:val="a7"/>
              <w:numPr>
                <w:ilvl w:val="0"/>
                <w:numId w:val="6"/>
              </w:numPr>
              <w:spacing w:after="0" w:line="240" w:lineRule="auto"/>
              <w:ind w:right="28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и</w:t>
            </w:r>
            <w:r w:rsidRPr="001E20E8">
              <w:rPr>
                <w:rFonts w:eastAsia="Times New Roman"/>
                <w:color w:val="000000"/>
                <w:szCs w:val="24"/>
              </w:rPr>
              <w:t xml:space="preserve">ные нормативные правовые акты, регламентирующие </w:t>
            </w:r>
            <w:r>
              <w:rPr>
                <w:rFonts w:eastAsia="Times New Roman"/>
                <w:color w:val="000000"/>
                <w:szCs w:val="24"/>
              </w:rPr>
              <w:t>вопросы</w:t>
            </w:r>
            <w:r w:rsidRPr="001E20E8">
              <w:rPr>
                <w:rFonts w:eastAsia="Times New Roman"/>
                <w:color w:val="000000"/>
                <w:szCs w:val="24"/>
              </w:rPr>
              <w:t xml:space="preserve"> в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1E20E8">
              <w:rPr>
                <w:rFonts w:eastAsia="Times New Roman"/>
                <w:color w:val="000000"/>
                <w:szCs w:val="24"/>
              </w:rPr>
              <w:t>сфере образования.</w:t>
            </w:r>
          </w:p>
          <w:p w:rsidR="00816C09" w:rsidRDefault="00816C09" w:rsidP="00816C09">
            <w:pPr>
              <w:spacing w:after="0" w:line="240" w:lineRule="auto"/>
              <w:ind w:right="28"/>
              <w:jc w:val="both"/>
              <w:rPr>
                <w:szCs w:val="24"/>
              </w:rPr>
            </w:pP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i/>
                <w:color w:val="000000"/>
                <w:szCs w:val="24"/>
              </w:rPr>
              <w:t>Принятые</w:t>
            </w:r>
            <w:r>
              <w:t xml:space="preserve"> </w:t>
            </w:r>
            <w:r>
              <w:rPr>
                <w:rFonts w:eastAsia="Times New Roman"/>
                <w:b/>
                <w:i/>
                <w:color w:val="000000"/>
                <w:szCs w:val="24"/>
              </w:rPr>
              <w:t>сокращения:</w:t>
            </w:r>
            <w:r>
              <w:t xml:space="preserve"> 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ВКР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квалификационная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работа;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образование;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ГИА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итоговая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аттестация;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</w:rPr>
              <w:t>з.е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зачетная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единица;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ОВЗ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ограниченные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здоровья;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ОПК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общепрофессиональная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компетенция;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ОПОП,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компетенция;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РПД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дисциплины;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РПП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УК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универсальная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компетенция;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ЭИОС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электронная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информационно-образовательная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среда;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ФГОС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федеральный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стандарт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образования;</w:t>
            </w:r>
            <w:r>
              <w:t xml:space="preserve"> </w:t>
            </w:r>
          </w:p>
          <w:p w:rsidR="00816C09" w:rsidRDefault="00816C09" w:rsidP="00816C09">
            <w:pPr>
              <w:spacing w:after="0" w:line="240" w:lineRule="auto"/>
              <w:ind w:right="28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фонд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средств.</w:t>
            </w:r>
          </w:p>
          <w:p w:rsidR="00BF04CD" w:rsidRPr="00816C09" w:rsidRDefault="00BF04CD" w:rsidP="00816C09">
            <w:pPr>
              <w:spacing w:after="0" w:line="240" w:lineRule="auto"/>
              <w:ind w:right="28"/>
              <w:jc w:val="both"/>
              <w:rPr>
                <w:szCs w:val="24"/>
              </w:rPr>
            </w:pP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16C09" w:rsidTr="006663F0">
        <w:tc>
          <w:tcPr>
            <w:tcW w:w="1299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816C09" w:rsidTr="006663F0">
        <w:tc>
          <w:tcPr>
            <w:tcW w:w="1299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816C09" w:rsidRDefault="00816C09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right="30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2.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ХАРАКТЕРИСТИКА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ВЫПУСКНИКОВ</w:t>
            </w:r>
          </w:p>
          <w:p w:rsidR="005416A8" w:rsidRDefault="005416A8" w:rsidP="000D6DAC">
            <w:pPr>
              <w:spacing w:after="0" w:line="240" w:lineRule="auto"/>
              <w:ind w:right="30"/>
              <w:jc w:val="center"/>
              <w:rPr>
                <w:szCs w:val="24"/>
              </w:rPr>
            </w:pPr>
            <w:r>
              <w:t xml:space="preserve"> 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2.1.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Цель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firstLine="709"/>
              <w:jc w:val="both"/>
              <w:rPr>
                <w:i/>
                <w:color w:val="C00000"/>
                <w:sz w:val="26"/>
                <w:szCs w:val="26"/>
              </w:rPr>
            </w:pPr>
            <w:r w:rsidRPr="007321EE">
              <w:rPr>
                <w:i/>
                <w:color w:val="C00000"/>
                <w:sz w:val="26"/>
                <w:szCs w:val="26"/>
              </w:rPr>
              <w:t>(Формулировка целей дается с учетом специфики конкретной ОПОП ВО, требований ФГОС ВО, характеристики групп обучающихся, особенностей научной школы вуза и потребностей регионального рынка труда</w:t>
            </w:r>
            <w:r>
              <w:rPr>
                <w:i/>
                <w:color w:val="C00000"/>
                <w:sz w:val="26"/>
                <w:szCs w:val="26"/>
              </w:rPr>
              <w:t>.</w:t>
            </w:r>
          </w:p>
          <w:p w:rsidR="005416A8" w:rsidRPr="007321EE" w:rsidRDefault="005416A8" w:rsidP="000D6DAC">
            <w:pPr>
              <w:spacing w:after="0" w:line="240" w:lineRule="auto"/>
              <w:ind w:firstLine="709"/>
              <w:jc w:val="both"/>
              <w:rPr>
                <w:i/>
                <w:color w:val="C00000"/>
                <w:sz w:val="26"/>
                <w:szCs w:val="26"/>
              </w:rPr>
            </w:pPr>
            <w:r>
              <w:rPr>
                <w:i/>
                <w:color w:val="C00000"/>
                <w:sz w:val="26"/>
                <w:szCs w:val="26"/>
              </w:rPr>
              <w:t xml:space="preserve"> </w:t>
            </w:r>
            <w:r w:rsidRPr="003962E3">
              <w:rPr>
                <w:i/>
                <w:color w:val="C00000"/>
                <w:sz w:val="26"/>
                <w:szCs w:val="26"/>
                <w:highlight w:val="yellow"/>
              </w:rPr>
              <w:t xml:space="preserve">Если самостоятельно нет возможности </w:t>
            </w:r>
            <w:r>
              <w:rPr>
                <w:i/>
                <w:color w:val="C00000"/>
                <w:sz w:val="26"/>
                <w:szCs w:val="26"/>
                <w:highlight w:val="yellow"/>
              </w:rPr>
              <w:t xml:space="preserve">описать цель, тогда используем </w:t>
            </w:r>
            <w:r w:rsidRPr="003962E3">
              <w:rPr>
                <w:i/>
                <w:color w:val="C00000"/>
                <w:sz w:val="26"/>
                <w:szCs w:val="26"/>
                <w:highlight w:val="yellow"/>
              </w:rPr>
              <w:t>текст из Макета.).</w:t>
            </w:r>
          </w:p>
          <w:p w:rsidR="005416A8" w:rsidRDefault="005416A8" w:rsidP="000D6DAC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044A54">
              <w:rPr>
                <w:rFonts w:eastAsia="Times New Roman"/>
                <w:color w:val="000000"/>
                <w:szCs w:val="24"/>
              </w:rPr>
              <w:t>Целью основной</w:t>
            </w:r>
            <w:r w:rsidRPr="00044A54">
              <w:rPr>
                <w:szCs w:val="24"/>
              </w:rPr>
              <w:t xml:space="preserve"> </w:t>
            </w:r>
            <w:r w:rsidRPr="00044A54">
              <w:rPr>
                <w:rFonts w:eastAsia="Times New Roman"/>
                <w:color w:val="000000"/>
                <w:szCs w:val="24"/>
              </w:rPr>
              <w:t>профессиональной</w:t>
            </w:r>
            <w:r w:rsidRPr="00044A54">
              <w:rPr>
                <w:szCs w:val="24"/>
              </w:rPr>
              <w:t xml:space="preserve"> </w:t>
            </w:r>
            <w:r w:rsidRPr="00044A54">
              <w:rPr>
                <w:rFonts w:eastAsia="Times New Roman"/>
                <w:color w:val="000000"/>
                <w:szCs w:val="24"/>
              </w:rPr>
              <w:t>образовательной</w:t>
            </w:r>
            <w:r w:rsidRPr="00044A54">
              <w:rPr>
                <w:szCs w:val="24"/>
              </w:rPr>
              <w:t xml:space="preserve"> </w:t>
            </w:r>
            <w:r w:rsidRPr="00044A54">
              <w:rPr>
                <w:rFonts w:eastAsia="Times New Roman"/>
                <w:color w:val="000000"/>
                <w:szCs w:val="24"/>
              </w:rPr>
              <w:t>программы</w:t>
            </w:r>
            <w:r w:rsidRPr="00044A54">
              <w:rPr>
                <w:szCs w:val="24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 w:rsidRPr="003962E3">
              <w:rPr>
                <w:rFonts w:eastAsia="Times New Roman"/>
                <w:color w:val="FF0000"/>
                <w:szCs w:val="24"/>
                <w:highlight w:val="yellow"/>
              </w:rPr>
              <w:t>нужно указать название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 </w:t>
            </w:r>
            <w:r w:rsidRPr="003962E3">
              <w:rPr>
                <w:rFonts w:eastAsia="Times New Roman"/>
                <w:color w:val="FF0000"/>
                <w:szCs w:val="24"/>
                <w:highlight w:val="yellow"/>
              </w:rPr>
              <w:t>направленности</w:t>
            </w:r>
            <w:r w:rsidRPr="003962E3">
              <w:rPr>
                <w:color w:val="FF0000"/>
                <w:highlight w:val="yellow"/>
              </w:rPr>
              <w:t xml:space="preserve"> </w:t>
            </w:r>
            <w:r w:rsidRPr="003962E3">
              <w:rPr>
                <w:rFonts w:eastAsia="Times New Roman"/>
                <w:color w:val="FF0000"/>
                <w:szCs w:val="24"/>
                <w:highlight w:val="yellow"/>
              </w:rPr>
              <w:t>(профиля) / специализации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»</w:t>
            </w:r>
            <w:r>
              <w:t xml:space="preserve"> </w:t>
            </w:r>
            <w:r w:rsidRPr="00D86B69">
              <w:rPr>
                <w:rFonts w:eastAsia="Times New Roman"/>
                <w:color w:val="000000"/>
                <w:szCs w:val="24"/>
                <w:highlight w:val="yellow"/>
              </w:rPr>
              <w:t>по</w:t>
            </w:r>
            <w:r w:rsidRPr="00D86B69">
              <w:rPr>
                <w:szCs w:val="24"/>
                <w:highlight w:val="yellow"/>
              </w:rPr>
              <w:t xml:space="preserve"> </w:t>
            </w:r>
            <w:r w:rsidRPr="00D86B69">
              <w:rPr>
                <w:rFonts w:eastAsia="Times New Roman"/>
                <w:color w:val="000000"/>
                <w:szCs w:val="24"/>
                <w:highlight w:val="yellow"/>
              </w:rPr>
              <w:t>направлению</w:t>
            </w:r>
            <w:r w:rsidRPr="00D86B69">
              <w:rPr>
                <w:szCs w:val="24"/>
                <w:highlight w:val="yellow"/>
              </w:rPr>
              <w:t xml:space="preserve"> </w:t>
            </w:r>
            <w:r w:rsidRPr="00D86B69">
              <w:rPr>
                <w:rFonts w:eastAsia="Times New Roman"/>
                <w:color w:val="000000"/>
                <w:szCs w:val="24"/>
                <w:highlight w:val="yellow"/>
              </w:rPr>
              <w:t>подготовки / специальности</w:t>
            </w:r>
            <w:r w:rsidRPr="00044A54">
              <w:rPr>
                <w:szCs w:val="24"/>
              </w:rPr>
              <w:t xml:space="preserve"> </w:t>
            </w:r>
            <w:r w:rsidRPr="00044A54">
              <w:rPr>
                <w:rFonts w:eastAsia="Times New Roman"/>
                <w:color w:val="FF0000"/>
                <w:szCs w:val="24"/>
              </w:rPr>
              <w:t>ХХ.ХХ.ХХ</w:t>
            </w:r>
            <w:r w:rsidRPr="00044A54">
              <w:rPr>
                <w:color w:val="FF0000"/>
                <w:szCs w:val="24"/>
              </w:rPr>
              <w:t xml:space="preserve"> </w:t>
            </w:r>
            <w:r w:rsidRPr="00044A54">
              <w:rPr>
                <w:rFonts w:eastAsia="Times New Roman"/>
                <w:color w:val="FF0000"/>
                <w:szCs w:val="24"/>
              </w:rPr>
              <w:t>Наименование</w:t>
            </w:r>
            <w:r w:rsidRPr="00044A54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044A54">
              <w:rPr>
                <w:rFonts w:eastAsia="Times New Roman"/>
                <w:i/>
                <w:color w:val="FF0000"/>
                <w:szCs w:val="24"/>
              </w:rPr>
              <w:t>(уровень</w:t>
            </w:r>
            <w:r w:rsidRPr="00044A54">
              <w:rPr>
                <w:i/>
                <w:color w:val="FF0000"/>
                <w:szCs w:val="24"/>
              </w:rPr>
              <w:t xml:space="preserve"> </w:t>
            </w:r>
            <w:proofErr w:type="spellStart"/>
            <w:r w:rsidRPr="00044A54">
              <w:rPr>
                <w:rFonts w:eastAsia="Times New Roman"/>
                <w:i/>
                <w:color w:val="FF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044A54">
              <w:rPr>
                <w:rFonts w:eastAsia="Times New Roman"/>
                <w:i/>
                <w:color w:val="FF0000"/>
                <w:szCs w:val="24"/>
              </w:rPr>
              <w:t xml:space="preserve">/ </w:t>
            </w:r>
            <w:proofErr w:type="spellStart"/>
            <w:r w:rsidRPr="00044A54">
              <w:rPr>
                <w:rFonts w:eastAsia="Times New Roman"/>
                <w:i/>
                <w:color w:val="FF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044A54">
              <w:rPr>
                <w:rFonts w:eastAsia="Times New Roman"/>
                <w:i/>
                <w:color w:val="FF0000"/>
                <w:szCs w:val="24"/>
              </w:rPr>
              <w:t>/магистратуры</w:t>
            </w:r>
            <w:r>
              <w:rPr>
                <w:rFonts w:eastAsia="Times New Roman"/>
                <w:i/>
                <w:color w:val="FF0000"/>
                <w:szCs w:val="24"/>
              </w:rPr>
              <w:t xml:space="preserve">- выбрать нужное) </w:t>
            </w:r>
            <w:r w:rsidRPr="00044A54">
              <w:rPr>
                <w:rFonts w:eastAsia="Times New Roman"/>
                <w:color w:val="000000"/>
                <w:szCs w:val="24"/>
              </w:rPr>
              <w:t>является</w:t>
            </w:r>
            <w:r w:rsidRPr="00044A54">
              <w:rPr>
                <w:szCs w:val="24"/>
              </w:rPr>
              <w:t xml:space="preserve"> развитие у обучающихся целеустремленности, организованности, гражданственности, </w:t>
            </w:r>
            <w:proofErr w:type="spellStart"/>
            <w:r w:rsidRPr="00044A54">
              <w:rPr>
                <w:szCs w:val="24"/>
              </w:rPr>
              <w:t>коммуникативности</w:t>
            </w:r>
            <w:proofErr w:type="spellEnd"/>
            <w:r w:rsidRPr="00044A54">
              <w:rPr>
                <w:szCs w:val="24"/>
              </w:rPr>
              <w:t>, толерантности, повышение их общей культуры, знающих основы фундаментальных теоретических дисциплин</w:t>
            </w:r>
            <w:r w:rsidRPr="00044A54">
              <w:rPr>
                <w:rFonts w:eastAsia="Times New Roman"/>
                <w:color w:val="000000"/>
                <w:szCs w:val="24"/>
              </w:rPr>
              <w:t>,</w:t>
            </w:r>
            <w:r w:rsidRPr="00044A54">
              <w:rPr>
                <w:szCs w:val="24"/>
              </w:rPr>
              <w:t xml:space="preserve"> </w:t>
            </w:r>
            <w:r w:rsidRPr="00044A54">
              <w:rPr>
                <w:rFonts w:eastAsia="Times New Roman"/>
                <w:color w:val="000000"/>
                <w:szCs w:val="24"/>
              </w:rPr>
              <w:t>а</w:t>
            </w:r>
            <w:r w:rsidRPr="00044A54">
              <w:rPr>
                <w:szCs w:val="24"/>
              </w:rPr>
              <w:t xml:space="preserve"> </w:t>
            </w:r>
            <w:r w:rsidRPr="00044A54">
              <w:rPr>
                <w:rFonts w:eastAsia="Times New Roman"/>
                <w:color w:val="000000"/>
                <w:szCs w:val="24"/>
              </w:rPr>
              <w:t>также</w:t>
            </w:r>
            <w:r w:rsidRPr="00044A54">
              <w:rPr>
                <w:szCs w:val="24"/>
              </w:rPr>
              <w:t xml:space="preserve"> </w:t>
            </w:r>
            <w:r w:rsidRPr="00044A54">
              <w:rPr>
                <w:rFonts w:eastAsia="Times New Roman"/>
                <w:color w:val="000000"/>
                <w:szCs w:val="24"/>
              </w:rPr>
              <w:t>формирование</w:t>
            </w:r>
            <w:r w:rsidRPr="00044A54">
              <w:rPr>
                <w:szCs w:val="24"/>
              </w:rPr>
              <w:t xml:space="preserve"> </w:t>
            </w:r>
            <w:r w:rsidRPr="00044A54">
              <w:rPr>
                <w:rFonts w:eastAsia="Times New Roman"/>
                <w:color w:val="000000"/>
                <w:szCs w:val="24"/>
              </w:rPr>
              <w:t>универсальных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области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ОПОП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 w:rsidRPr="003962E3">
              <w:rPr>
                <w:rFonts w:eastAsia="Times New Roman"/>
                <w:color w:val="FF0000"/>
                <w:szCs w:val="24"/>
                <w:highlight w:val="yellow"/>
              </w:rPr>
              <w:t>нужно указать название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 </w:t>
            </w:r>
            <w:r w:rsidRPr="003962E3">
              <w:rPr>
                <w:rFonts w:eastAsia="Times New Roman"/>
                <w:color w:val="FF0000"/>
                <w:szCs w:val="24"/>
                <w:highlight w:val="yellow"/>
              </w:rPr>
              <w:t>направленности</w:t>
            </w:r>
            <w:r w:rsidRPr="003962E3">
              <w:rPr>
                <w:color w:val="FF0000"/>
                <w:highlight w:val="yellow"/>
              </w:rPr>
              <w:t xml:space="preserve"> </w:t>
            </w:r>
            <w:r w:rsidRPr="003962E3">
              <w:rPr>
                <w:rFonts w:eastAsia="Times New Roman"/>
                <w:color w:val="FF0000"/>
                <w:szCs w:val="24"/>
                <w:highlight w:val="yellow"/>
              </w:rPr>
              <w:t>(профиля) / специализации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»</w:t>
            </w:r>
            <w:r>
              <w:t xml:space="preserve"> </w:t>
            </w:r>
            <w:r w:rsidRPr="00D86B69">
              <w:rPr>
                <w:rFonts w:eastAsia="Times New Roman"/>
                <w:color w:val="000000"/>
                <w:szCs w:val="24"/>
                <w:highlight w:val="yellow"/>
              </w:rPr>
              <w:t>по</w:t>
            </w:r>
            <w:r w:rsidRPr="00D86B69">
              <w:rPr>
                <w:highlight w:val="yellow"/>
              </w:rPr>
              <w:t xml:space="preserve"> </w:t>
            </w:r>
            <w:r w:rsidRPr="00D86B69">
              <w:rPr>
                <w:rFonts w:eastAsia="Times New Roman"/>
                <w:color w:val="000000"/>
                <w:szCs w:val="24"/>
                <w:highlight w:val="yellow"/>
              </w:rPr>
              <w:t>направлению</w:t>
            </w:r>
            <w:r w:rsidRPr="00D86B69">
              <w:rPr>
                <w:highlight w:val="yellow"/>
              </w:rPr>
              <w:t xml:space="preserve"> </w:t>
            </w:r>
            <w:r w:rsidRPr="00D86B69">
              <w:rPr>
                <w:rFonts w:eastAsia="Times New Roman"/>
                <w:color w:val="000000"/>
                <w:szCs w:val="24"/>
                <w:highlight w:val="yellow"/>
              </w:rPr>
              <w:t>подготовки/специальности</w:t>
            </w:r>
            <w: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ХХ.ХХ.ХХ</w:t>
            </w:r>
            <w:r w:rsidRPr="004E3616">
              <w:rPr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proofErr w:type="gramStart"/>
            <w:r>
              <w:rPr>
                <w:rFonts w:eastAsia="Times New Roman"/>
                <w:color w:val="000000"/>
                <w:szCs w:val="24"/>
              </w:rPr>
              <w:t>социально-личностных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</w:t>
            </w:r>
            <w:proofErr w:type="gram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обучающихся: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целеустремленности,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организованности,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трудолюбия,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ответственности,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гражданственности,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коммуникативности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толерантности.</w:t>
            </w:r>
            <w:r>
              <w:t xml:space="preserve"> </w:t>
            </w:r>
          </w:p>
          <w:p w:rsidR="005416A8" w:rsidRPr="00816C09" w:rsidRDefault="00816C09" w:rsidP="00816C09">
            <w:pPr>
              <w:spacing w:after="0" w:line="240" w:lineRule="auto"/>
              <w:ind w:right="30" w:firstLine="756"/>
              <w:jc w:val="both"/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>
              <w:rPr>
                <w:rFonts w:eastAsia="Times New Roman"/>
                <w:b/>
                <w:color w:val="000000"/>
                <w:szCs w:val="24"/>
              </w:rPr>
              <w:t>2.2.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Типы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задач</w:t>
            </w:r>
            <w:r>
              <w:t xml:space="preserve">, </w:t>
            </w:r>
            <w:r>
              <w:rPr>
                <w:rFonts w:eastAsia="Times New Roman"/>
                <w:b/>
                <w:color w:val="000000"/>
                <w:szCs w:val="24"/>
              </w:rPr>
              <w:t>объекты, сферы и (или) области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выпускников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Типы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задач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выпускников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рамках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proofErr w:type="spellStart"/>
            <w:r w:rsidRPr="004E3616">
              <w:rPr>
                <w:rFonts w:eastAsia="Times New Roman"/>
                <w:i/>
                <w:color w:val="FF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i/>
                <w:color w:val="FF0000"/>
                <w:szCs w:val="24"/>
              </w:rPr>
              <w:t xml:space="preserve">/ </w:t>
            </w:r>
            <w:proofErr w:type="spellStart"/>
            <w:r w:rsidRPr="004E3616">
              <w:rPr>
                <w:rFonts w:eastAsia="Times New Roman"/>
                <w:i/>
                <w:color w:val="FF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i/>
                <w:color w:val="FF0000"/>
                <w:szCs w:val="24"/>
              </w:rPr>
              <w:t>/магистратур</w:t>
            </w:r>
            <w:r>
              <w:rPr>
                <w:rFonts w:eastAsia="Times New Roman"/>
                <w:i/>
                <w:color w:val="FF0000"/>
                <w:szCs w:val="24"/>
              </w:rPr>
              <w:t>ы – выбрать нужное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готовятся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решению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типов:</w:t>
            </w:r>
            <w:r>
              <w:t xml:space="preserve">  </w:t>
            </w:r>
            <w:r w:rsidRPr="00024ECE">
              <w:rPr>
                <w:i/>
                <w:color w:val="FF0000"/>
              </w:rPr>
              <w:t>указать из учебного плана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151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120" w:type="dxa"/>
            <w:gridSpan w:val="19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416A8" w:rsidRPr="00024ECE" w:rsidRDefault="005416A8" w:rsidP="000D6DAC">
            <w:pPr>
              <w:spacing w:after="0" w:line="240" w:lineRule="auto"/>
              <w:rPr>
                <w:i/>
                <w:szCs w:val="24"/>
              </w:rPr>
            </w:pPr>
            <w:r w:rsidRPr="00024ECE">
              <w:rPr>
                <w:rFonts w:eastAsia="Times New Roman"/>
                <w:i/>
                <w:color w:val="000000"/>
                <w:szCs w:val="24"/>
              </w:rPr>
              <w:t>научно-исследовательский;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1517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 w:val="20"/>
                <w:szCs w:val="20"/>
              </w:rPr>
            </w:pPr>
          </w:p>
        </w:tc>
        <w:tc>
          <w:tcPr>
            <w:tcW w:w="9120" w:type="dxa"/>
            <w:gridSpan w:val="19"/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416A8" w:rsidRPr="00024ECE" w:rsidRDefault="005416A8" w:rsidP="000D6DAC">
            <w:pPr>
              <w:spacing w:after="0" w:line="240" w:lineRule="auto"/>
              <w:rPr>
                <w:i/>
                <w:szCs w:val="24"/>
              </w:rPr>
            </w:pPr>
            <w:r w:rsidRPr="00024ECE">
              <w:rPr>
                <w:rFonts w:eastAsia="Times New Roman"/>
                <w:i/>
                <w:color w:val="000000"/>
                <w:szCs w:val="24"/>
              </w:rPr>
              <w:t>проектный;</w:t>
            </w: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 w:rsidRPr="001E20E8">
              <w:rPr>
                <w:rFonts w:eastAsia="Times New Roman"/>
                <w:b/>
                <w:color w:val="000000"/>
                <w:szCs w:val="24"/>
                <w:highlight w:val="yellow"/>
              </w:rPr>
              <w:lastRenderedPageBreak/>
              <w:t>Перечень</w:t>
            </w:r>
            <w:r w:rsidRPr="001E20E8">
              <w:rPr>
                <w:highlight w:val="yellow"/>
              </w:rPr>
              <w:t xml:space="preserve"> </w:t>
            </w:r>
            <w:r w:rsidRPr="001E20E8">
              <w:rPr>
                <w:rFonts w:eastAsia="Times New Roman"/>
                <w:b/>
                <w:color w:val="000000"/>
                <w:szCs w:val="24"/>
                <w:highlight w:val="yellow"/>
              </w:rPr>
              <w:t>основных</w:t>
            </w:r>
            <w:r w:rsidRPr="001E20E8">
              <w:rPr>
                <w:highlight w:val="yellow"/>
              </w:rPr>
              <w:t xml:space="preserve"> </w:t>
            </w:r>
            <w:r w:rsidRPr="001E20E8">
              <w:rPr>
                <w:rFonts w:eastAsia="Times New Roman"/>
                <w:b/>
                <w:color w:val="000000"/>
                <w:szCs w:val="24"/>
                <w:highlight w:val="yellow"/>
              </w:rPr>
              <w:t>объектов</w:t>
            </w:r>
            <w:r>
              <w:rPr>
                <w:rStyle w:val="ab"/>
                <w:rFonts w:eastAsia="Times New Roman"/>
                <w:b/>
                <w:color w:val="000000"/>
                <w:szCs w:val="24"/>
                <w:highlight w:val="yellow"/>
              </w:rPr>
              <w:footnoteReference w:id="1"/>
            </w:r>
            <w:r w:rsidRPr="001E20E8">
              <w:rPr>
                <w:highlight w:val="yellow"/>
              </w:rPr>
              <w:t xml:space="preserve"> </w:t>
            </w:r>
            <w:r w:rsidRPr="001E20E8">
              <w:rPr>
                <w:rFonts w:eastAsia="Times New Roman"/>
                <w:b/>
                <w:color w:val="000000"/>
                <w:szCs w:val="24"/>
                <w:highlight w:val="yellow"/>
              </w:rPr>
              <w:t>(или</w:t>
            </w:r>
            <w:r w:rsidRPr="001E20E8">
              <w:rPr>
                <w:highlight w:val="yellow"/>
              </w:rPr>
              <w:t xml:space="preserve"> </w:t>
            </w:r>
            <w:r w:rsidRPr="001E20E8">
              <w:rPr>
                <w:rFonts w:eastAsia="Times New Roman"/>
                <w:b/>
                <w:color w:val="000000"/>
                <w:szCs w:val="24"/>
                <w:highlight w:val="yellow"/>
              </w:rPr>
              <w:t>областей</w:t>
            </w:r>
            <w:r w:rsidRPr="001E20E8">
              <w:rPr>
                <w:highlight w:val="yellow"/>
              </w:rPr>
              <w:t xml:space="preserve"> </w:t>
            </w:r>
            <w:r w:rsidRPr="001E20E8">
              <w:rPr>
                <w:rFonts w:eastAsia="Times New Roman"/>
                <w:b/>
                <w:color w:val="000000"/>
                <w:szCs w:val="24"/>
                <w:highlight w:val="yellow"/>
              </w:rPr>
              <w:t>знания)</w:t>
            </w:r>
            <w:r w:rsidRPr="001E20E8">
              <w:rPr>
                <w:highlight w:val="yellow"/>
              </w:rPr>
              <w:t xml:space="preserve"> </w:t>
            </w:r>
            <w:r w:rsidRPr="001E20E8">
              <w:rPr>
                <w:rFonts w:eastAsia="Times New Roman"/>
                <w:b/>
                <w:color w:val="000000"/>
                <w:szCs w:val="24"/>
                <w:highlight w:val="yellow"/>
              </w:rPr>
              <w:t>профессиональной</w:t>
            </w:r>
            <w:r w:rsidRPr="001E20E8">
              <w:rPr>
                <w:highlight w:val="yellow"/>
              </w:rPr>
              <w:t xml:space="preserve"> </w:t>
            </w:r>
            <w:r w:rsidRPr="001E20E8">
              <w:rPr>
                <w:rFonts w:eastAsia="Times New Roman"/>
                <w:b/>
                <w:color w:val="000000"/>
                <w:szCs w:val="24"/>
                <w:highlight w:val="yellow"/>
              </w:rPr>
              <w:t>деятельности</w:t>
            </w:r>
            <w:r w:rsidRPr="001E20E8">
              <w:rPr>
                <w:highlight w:val="yellow"/>
              </w:rPr>
              <w:t xml:space="preserve"> </w:t>
            </w:r>
            <w:r w:rsidRPr="001E20E8">
              <w:rPr>
                <w:rFonts w:eastAsia="Times New Roman"/>
                <w:b/>
                <w:color w:val="000000"/>
                <w:szCs w:val="24"/>
                <w:highlight w:val="yellow"/>
              </w:rPr>
              <w:t>выпускников:_______</w:t>
            </w:r>
            <w:r>
              <w:t xml:space="preserve"> </w:t>
            </w:r>
          </w:p>
          <w:p w:rsidR="005416A8" w:rsidRPr="0004191B" w:rsidRDefault="005416A8" w:rsidP="000D6DAC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  <w:r w:rsidRPr="0004191B">
              <w:rPr>
                <w:color w:val="FF0000"/>
                <w:sz w:val="26"/>
                <w:szCs w:val="26"/>
              </w:rPr>
              <w:t>Направленность (профиль</w:t>
            </w:r>
            <w:r>
              <w:rPr>
                <w:color w:val="FF0000"/>
                <w:sz w:val="26"/>
                <w:szCs w:val="26"/>
              </w:rPr>
              <w:t>)/ специализация</w:t>
            </w:r>
            <w:r w:rsidRPr="0004191B">
              <w:rPr>
                <w:sz w:val="26"/>
                <w:szCs w:val="26"/>
              </w:rPr>
              <w:t xml:space="preserve"> программы </w:t>
            </w:r>
            <w:proofErr w:type="spellStart"/>
            <w:r w:rsidRPr="0004191B">
              <w:rPr>
                <w:sz w:val="26"/>
                <w:szCs w:val="26"/>
              </w:rPr>
              <w:t>бакалавриата</w:t>
            </w:r>
            <w:proofErr w:type="spellEnd"/>
            <w:r w:rsidRPr="0004191B">
              <w:rPr>
                <w:sz w:val="26"/>
                <w:szCs w:val="26"/>
              </w:rPr>
              <w:t xml:space="preserve"> (</w:t>
            </w:r>
            <w:proofErr w:type="spellStart"/>
            <w:r w:rsidRPr="0004191B">
              <w:rPr>
                <w:sz w:val="26"/>
                <w:szCs w:val="26"/>
              </w:rPr>
              <w:t>специалитета</w:t>
            </w:r>
            <w:proofErr w:type="spellEnd"/>
            <w:r>
              <w:rPr>
                <w:sz w:val="26"/>
                <w:szCs w:val="26"/>
              </w:rPr>
              <w:t>/магистратуры</w:t>
            </w:r>
            <w:r w:rsidRPr="0004191B">
              <w:rPr>
                <w:sz w:val="26"/>
                <w:szCs w:val="26"/>
              </w:rPr>
              <w:t xml:space="preserve">) конкретизирует содержание программы в рамках </w:t>
            </w:r>
            <w:r w:rsidRPr="0004191B">
              <w:rPr>
                <w:color w:val="FF0000"/>
                <w:sz w:val="26"/>
                <w:szCs w:val="26"/>
              </w:rPr>
              <w:t>направления подготовки (специальности)</w:t>
            </w:r>
            <w:r w:rsidRPr="00044A54">
              <w:rPr>
                <w:rFonts w:eastAsia="Times New Roman"/>
                <w:color w:val="FF0000"/>
                <w:szCs w:val="24"/>
              </w:rPr>
              <w:t xml:space="preserve"> ХХ.ХХ.ХХ</w:t>
            </w:r>
            <w:r w:rsidRPr="00044A54">
              <w:rPr>
                <w:color w:val="FF0000"/>
                <w:szCs w:val="24"/>
              </w:rPr>
              <w:t xml:space="preserve"> </w:t>
            </w:r>
            <w:r w:rsidRPr="00044A54">
              <w:rPr>
                <w:rFonts w:eastAsia="Times New Roman"/>
                <w:color w:val="FF0000"/>
                <w:szCs w:val="24"/>
              </w:rPr>
              <w:t>Наименование</w:t>
            </w:r>
            <w:r w:rsidRPr="0004191B">
              <w:rPr>
                <w:sz w:val="26"/>
                <w:szCs w:val="26"/>
              </w:rPr>
              <w:t xml:space="preserve"> путем ориентации ее на следующие области профессиональной деятельности и сферы профессиональной деятельности выпускника: </w:t>
            </w:r>
          </w:p>
          <w:p w:rsidR="005416A8" w:rsidRPr="0004191B" w:rsidRDefault="005416A8" w:rsidP="000D6DAC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0" w:firstLine="851"/>
              <w:jc w:val="both"/>
              <w:rPr>
                <w:color w:val="FF0000"/>
                <w:spacing w:val="-1"/>
                <w:sz w:val="26"/>
                <w:szCs w:val="26"/>
              </w:rPr>
            </w:pPr>
            <w:r w:rsidRPr="0004191B">
              <w:rPr>
                <w:color w:val="FF0000"/>
                <w:spacing w:val="-1"/>
                <w:sz w:val="26"/>
                <w:szCs w:val="26"/>
              </w:rPr>
              <w:t>00 Наименование области (наименование сферы (если сфера указана в ФГОС-3++));</w:t>
            </w:r>
          </w:p>
          <w:p w:rsidR="005416A8" w:rsidRPr="0004191B" w:rsidRDefault="005416A8" w:rsidP="000D6DAC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0" w:firstLine="851"/>
              <w:jc w:val="both"/>
              <w:rPr>
                <w:color w:val="FF0000"/>
                <w:spacing w:val="-1"/>
                <w:sz w:val="26"/>
                <w:szCs w:val="26"/>
              </w:rPr>
            </w:pPr>
            <w:r w:rsidRPr="0004191B">
              <w:rPr>
                <w:color w:val="FF0000"/>
                <w:spacing w:val="-1"/>
                <w:sz w:val="26"/>
                <w:szCs w:val="26"/>
              </w:rPr>
              <w:t xml:space="preserve">00 Наименование области (наименование сферы </w:t>
            </w:r>
            <w:r w:rsidRPr="0004191B">
              <w:rPr>
                <w:i/>
                <w:color w:val="FF0000"/>
                <w:spacing w:val="-1"/>
                <w:sz w:val="26"/>
                <w:szCs w:val="26"/>
              </w:rPr>
              <w:t>(если сфера указана в ФГОС-3++)</w:t>
            </w:r>
            <w:r w:rsidRPr="0004191B">
              <w:rPr>
                <w:color w:val="FF0000"/>
                <w:spacing w:val="-1"/>
                <w:sz w:val="26"/>
                <w:szCs w:val="26"/>
              </w:rPr>
              <w:t>);</w:t>
            </w:r>
          </w:p>
          <w:p w:rsidR="005416A8" w:rsidRPr="0004191B" w:rsidRDefault="005416A8" w:rsidP="000D6DAC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0" w:firstLine="851"/>
              <w:jc w:val="both"/>
              <w:rPr>
                <w:color w:val="FF0000"/>
                <w:spacing w:val="-1"/>
                <w:sz w:val="26"/>
                <w:szCs w:val="26"/>
              </w:rPr>
            </w:pPr>
            <w:r w:rsidRPr="0004191B">
              <w:rPr>
                <w:color w:val="FF0000"/>
                <w:spacing w:val="-1"/>
                <w:sz w:val="26"/>
                <w:szCs w:val="26"/>
              </w:rPr>
              <w:t xml:space="preserve">00 Наименование области (наименование сферы </w:t>
            </w:r>
            <w:r w:rsidRPr="0004191B">
              <w:rPr>
                <w:i/>
                <w:color w:val="FF0000"/>
                <w:spacing w:val="-1"/>
                <w:sz w:val="26"/>
                <w:szCs w:val="26"/>
              </w:rPr>
              <w:t>(если сфера указана в ФГОС-3++</w:t>
            </w:r>
            <w:proofErr w:type="gramStart"/>
            <w:r w:rsidRPr="0004191B">
              <w:rPr>
                <w:i/>
                <w:color w:val="FF0000"/>
                <w:spacing w:val="-1"/>
                <w:sz w:val="26"/>
                <w:szCs w:val="26"/>
              </w:rPr>
              <w:t>)</w:t>
            </w:r>
            <w:r w:rsidRPr="0004191B">
              <w:rPr>
                <w:color w:val="FF0000"/>
                <w:spacing w:val="-1"/>
                <w:sz w:val="26"/>
                <w:szCs w:val="26"/>
              </w:rPr>
              <w:t>)...</w:t>
            </w:r>
            <w:proofErr w:type="gramEnd"/>
          </w:p>
          <w:p w:rsidR="005416A8" w:rsidRPr="0004191B" w:rsidRDefault="005416A8" w:rsidP="000D6DAC">
            <w:pPr>
              <w:spacing w:after="0" w:line="240" w:lineRule="auto"/>
              <w:ind w:firstLine="709"/>
              <w:jc w:val="both"/>
              <w:rPr>
                <w:sz w:val="26"/>
                <w:szCs w:val="26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 w:rsidRPr="00D86B69">
              <w:rPr>
                <w:i/>
                <w:sz w:val="26"/>
                <w:szCs w:val="26"/>
                <w:highlight w:val="yellow"/>
              </w:rPr>
              <w:t>(</w:t>
            </w:r>
            <w:r>
              <w:rPr>
                <w:i/>
                <w:sz w:val="26"/>
                <w:szCs w:val="26"/>
                <w:highlight w:val="yellow"/>
              </w:rPr>
              <w:t xml:space="preserve">Внимание!!! Для заполнения </w:t>
            </w:r>
            <w:r w:rsidRPr="00D86B69">
              <w:rPr>
                <w:i/>
                <w:sz w:val="26"/>
                <w:szCs w:val="26"/>
                <w:highlight w:val="yellow"/>
              </w:rPr>
              <w:t>см. титульный лист учебного плана и ФГОС ВО по данному направлению подготовки</w:t>
            </w:r>
            <w:r>
              <w:rPr>
                <w:i/>
                <w:sz w:val="26"/>
                <w:szCs w:val="26"/>
                <w:highlight w:val="yellow"/>
              </w:rPr>
              <w:t>.</w:t>
            </w:r>
            <w:r w:rsidRPr="00D86B69">
              <w:rPr>
                <w:i/>
                <w:sz w:val="26"/>
                <w:szCs w:val="26"/>
                <w:highlight w:val="yellow"/>
              </w:rPr>
              <w:t xml:space="preserve"> </w:t>
            </w:r>
            <w:r>
              <w:rPr>
                <w:i/>
                <w:sz w:val="26"/>
                <w:szCs w:val="26"/>
                <w:highlight w:val="yellow"/>
              </w:rPr>
              <w:t>В</w:t>
            </w:r>
            <w:r w:rsidRPr="00D86B69">
              <w:rPr>
                <w:i/>
                <w:sz w:val="26"/>
                <w:szCs w:val="26"/>
                <w:highlight w:val="yellow"/>
              </w:rPr>
              <w:t xml:space="preserve"> п. 1.11 ФГОС ВО указыва</w:t>
            </w:r>
            <w:r>
              <w:rPr>
                <w:i/>
                <w:sz w:val="26"/>
                <w:szCs w:val="26"/>
                <w:highlight w:val="yellow"/>
              </w:rPr>
              <w:t xml:space="preserve">ются формулировки </w:t>
            </w:r>
            <w:proofErr w:type="gramStart"/>
            <w:r>
              <w:rPr>
                <w:i/>
                <w:sz w:val="26"/>
                <w:szCs w:val="26"/>
                <w:highlight w:val="yellow"/>
              </w:rPr>
              <w:t xml:space="preserve">сферы </w:t>
            </w:r>
            <w:r w:rsidRPr="00D86B69">
              <w:rPr>
                <w:i/>
                <w:sz w:val="26"/>
                <w:szCs w:val="26"/>
                <w:highlight w:val="yellow"/>
              </w:rPr>
              <w:t xml:space="preserve"> профессиональной</w:t>
            </w:r>
            <w:proofErr w:type="gramEnd"/>
            <w:r w:rsidRPr="00D86B69">
              <w:rPr>
                <w:i/>
                <w:sz w:val="26"/>
                <w:szCs w:val="26"/>
                <w:highlight w:val="yellow"/>
              </w:rPr>
              <w:t xml:space="preserve"> деятельности.)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2.3.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Перечень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стандартов,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соотнесенных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федеральным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государственным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образовательным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стандартом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Перечень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стандартов,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соотнесенных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федеральным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стандартом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ХХ.ХХ.ХХ</w:t>
            </w:r>
            <w:r w:rsidRPr="004E3616">
              <w:rPr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Наименование</w:t>
            </w:r>
            <w:r w:rsidRPr="001554F1">
              <w:rPr>
                <w:rFonts w:eastAsia="Times New Roman"/>
                <w:color w:val="000000"/>
                <w:szCs w:val="24"/>
              </w:rPr>
              <w:t>: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  <w:highlight w:val="yellow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noProof/>
                <w:lang w:eastAsia="ru-RU"/>
              </w:rPr>
            </w:pPr>
            <w:proofErr w:type="gramStart"/>
            <w:r w:rsidRPr="001554F1">
              <w:rPr>
                <w:rFonts w:eastAsia="Times New Roman"/>
                <w:color w:val="000000"/>
                <w:szCs w:val="24"/>
                <w:highlight w:val="yellow"/>
              </w:rPr>
              <w:t>(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 в</w:t>
            </w:r>
            <w:proofErr w:type="gramEnd"/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 таблице </w:t>
            </w:r>
            <w:r w:rsidRPr="001554F1">
              <w:rPr>
                <w:noProof/>
                <w:highlight w:val="yellow"/>
                <w:lang w:eastAsia="ru-RU"/>
              </w:rPr>
              <w:t xml:space="preserve">указываем области </w:t>
            </w:r>
            <w:r>
              <w:rPr>
                <w:noProof/>
                <w:highlight w:val="yellow"/>
                <w:lang w:eastAsia="ru-RU"/>
              </w:rPr>
              <w:t xml:space="preserve">и соответствующие им </w:t>
            </w:r>
            <w:r w:rsidRPr="001554F1">
              <w:rPr>
                <w:noProof/>
                <w:highlight w:val="yellow"/>
                <w:lang w:eastAsia="ru-RU"/>
              </w:rPr>
              <w:t>профессиональные стандарты, которые использовали для определения формулировок ПК компетенций)</w:t>
            </w:r>
          </w:p>
          <w:p w:rsidR="006663F0" w:rsidRDefault="006663F0" w:rsidP="000D6DAC">
            <w:pPr>
              <w:spacing w:after="0" w:line="240" w:lineRule="auto"/>
              <w:ind w:right="30" w:firstLine="756"/>
              <w:jc w:val="both"/>
              <w:rPr>
                <w:noProof/>
                <w:lang w:eastAsia="ru-RU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647"/>
              <w:gridCol w:w="2647"/>
              <w:gridCol w:w="2647"/>
              <w:gridCol w:w="2648"/>
            </w:tblGrid>
            <w:tr w:rsidR="006663F0" w:rsidTr="00461F3B">
              <w:tc>
                <w:tcPr>
                  <w:tcW w:w="2647" w:type="dxa"/>
                  <w:vAlign w:val="center"/>
                </w:tcPr>
                <w:p w:rsidR="006663F0" w:rsidRDefault="006663F0" w:rsidP="006663F0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Область профессиональной деятельности</w:t>
                  </w:r>
                </w:p>
              </w:tc>
              <w:tc>
                <w:tcPr>
                  <w:tcW w:w="2647" w:type="dxa"/>
                  <w:vAlign w:val="center"/>
                </w:tcPr>
                <w:p w:rsidR="006663F0" w:rsidRPr="000C1608" w:rsidRDefault="006663F0" w:rsidP="006663F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2"/>
                    </w:rPr>
                  </w:pPr>
                  <w:r w:rsidRPr="000C1608">
                    <w:rPr>
                      <w:rFonts w:eastAsia="Times New Roman"/>
                      <w:b/>
                      <w:color w:val="000000"/>
                      <w:sz w:val="22"/>
                    </w:rPr>
                    <w:t>Код и наименование</w:t>
                  </w:r>
                </w:p>
                <w:p w:rsidR="006663F0" w:rsidRDefault="006663F0" w:rsidP="006663F0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2"/>
                    </w:rPr>
                  </w:pPr>
                  <w:r w:rsidRPr="000C1608">
                    <w:rPr>
                      <w:rFonts w:eastAsia="Times New Roman"/>
                      <w:b/>
                      <w:color w:val="000000"/>
                      <w:sz w:val="22"/>
                    </w:rPr>
                    <w:t xml:space="preserve">Профессионального </w:t>
                  </w:r>
                </w:p>
                <w:p w:rsidR="006663F0" w:rsidRPr="000C1608" w:rsidRDefault="006663F0" w:rsidP="006663F0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0C1608">
                    <w:rPr>
                      <w:rFonts w:eastAsia="Times New Roman"/>
                      <w:b/>
                      <w:color w:val="000000"/>
                      <w:sz w:val="22"/>
                    </w:rPr>
                    <w:t>стандарта</w:t>
                  </w:r>
                </w:p>
              </w:tc>
              <w:tc>
                <w:tcPr>
                  <w:tcW w:w="2647" w:type="dxa"/>
                  <w:vAlign w:val="center"/>
                </w:tcPr>
                <w:p w:rsidR="006663F0" w:rsidRPr="000C1608" w:rsidRDefault="006663F0" w:rsidP="006663F0">
                  <w:pPr>
                    <w:spacing w:after="0" w:line="240" w:lineRule="auto"/>
                    <w:ind w:left="30" w:right="30"/>
                    <w:jc w:val="center"/>
                    <w:rPr>
                      <w:sz w:val="22"/>
                    </w:rPr>
                  </w:pPr>
                  <w:r w:rsidRPr="000C1608">
                    <w:rPr>
                      <w:rFonts w:eastAsia="Times New Roman"/>
                      <w:b/>
                      <w:color w:val="000000"/>
                      <w:sz w:val="22"/>
                    </w:rPr>
                    <w:t>Обобщенные</w:t>
                  </w:r>
                  <w:r w:rsidRPr="000C1608">
                    <w:rPr>
                      <w:sz w:val="22"/>
                    </w:rPr>
                    <w:br/>
                  </w:r>
                  <w:r w:rsidRPr="000C1608">
                    <w:rPr>
                      <w:rFonts w:eastAsia="Times New Roman"/>
                      <w:b/>
                      <w:color w:val="000000"/>
                      <w:sz w:val="22"/>
                    </w:rPr>
                    <w:t>трудовые функции</w:t>
                  </w:r>
                </w:p>
              </w:tc>
              <w:tc>
                <w:tcPr>
                  <w:tcW w:w="2648" w:type="dxa"/>
                  <w:vAlign w:val="center"/>
                </w:tcPr>
                <w:p w:rsidR="006663F0" w:rsidRPr="000C1608" w:rsidRDefault="006663F0" w:rsidP="006663F0">
                  <w:pPr>
                    <w:spacing w:after="0" w:line="240" w:lineRule="auto"/>
                    <w:ind w:left="30" w:right="30"/>
                    <w:jc w:val="center"/>
                    <w:rPr>
                      <w:sz w:val="22"/>
                    </w:rPr>
                  </w:pPr>
                  <w:r w:rsidRPr="000C1608">
                    <w:rPr>
                      <w:rFonts w:eastAsia="Times New Roman"/>
                      <w:b/>
                      <w:color w:val="000000"/>
                      <w:sz w:val="22"/>
                    </w:rPr>
                    <w:t>Трудовые функции</w:t>
                  </w:r>
                </w:p>
              </w:tc>
            </w:tr>
            <w:tr w:rsidR="006663F0" w:rsidTr="006663F0">
              <w:tc>
                <w:tcPr>
                  <w:tcW w:w="2647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47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47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48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</w:tr>
            <w:tr w:rsidR="006663F0" w:rsidTr="006663F0">
              <w:tc>
                <w:tcPr>
                  <w:tcW w:w="2647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47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47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48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</w:tr>
            <w:tr w:rsidR="006663F0" w:rsidTr="006663F0">
              <w:tc>
                <w:tcPr>
                  <w:tcW w:w="2647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47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47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  <w:tc>
                <w:tcPr>
                  <w:tcW w:w="2648" w:type="dxa"/>
                </w:tcPr>
                <w:p w:rsidR="006663F0" w:rsidRDefault="006663F0" w:rsidP="006663F0">
                  <w:pPr>
                    <w:spacing w:after="0" w:line="240" w:lineRule="auto"/>
                    <w:ind w:right="30"/>
                    <w:jc w:val="both"/>
                    <w:rPr>
                      <w:noProof/>
                      <w:lang w:eastAsia="ru-RU"/>
                    </w:rPr>
                  </w:pPr>
                </w:p>
              </w:tc>
            </w:tr>
          </w:tbl>
          <w:p w:rsidR="006663F0" w:rsidRDefault="006663F0" w:rsidP="000D6DAC">
            <w:pPr>
              <w:spacing w:after="0" w:line="240" w:lineRule="auto"/>
              <w:ind w:right="30" w:firstLine="756"/>
              <w:jc w:val="both"/>
              <w:rPr>
                <w:noProof/>
                <w:lang w:eastAsia="ru-RU"/>
              </w:rPr>
            </w:pPr>
          </w:p>
          <w:p w:rsidR="005416A8" w:rsidRDefault="005416A8" w:rsidP="006663F0">
            <w:pPr>
              <w:spacing w:after="0" w:line="240" w:lineRule="auto"/>
              <w:ind w:right="30"/>
              <w:jc w:val="both"/>
              <w:rPr>
                <w:szCs w:val="24"/>
              </w:rPr>
            </w:pP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5416A8" w:rsidRPr="00C649B0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C649B0">
              <w:rPr>
                <w:rFonts w:eastAsia="Times New Roman"/>
                <w:b/>
                <w:color w:val="000000"/>
                <w:szCs w:val="24"/>
              </w:rPr>
              <w:t>2.4.</w:t>
            </w:r>
            <w:r w:rsidRPr="00C649B0">
              <w:rPr>
                <w:szCs w:val="24"/>
              </w:rPr>
              <w:t xml:space="preserve"> </w:t>
            </w:r>
            <w:r w:rsidRPr="00C649B0">
              <w:rPr>
                <w:rFonts w:eastAsia="Times New Roman"/>
                <w:b/>
                <w:color w:val="000000"/>
                <w:szCs w:val="24"/>
              </w:rPr>
              <w:t>Перечень</w:t>
            </w:r>
            <w:r w:rsidRPr="00C649B0">
              <w:rPr>
                <w:szCs w:val="24"/>
              </w:rPr>
              <w:t xml:space="preserve"> </w:t>
            </w:r>
            <w:r w:rsidRPr="00C649B0">
              <w:rPr>
                <w:rFonts w:eastAsia="Times New Roman"/>
                <w:b/>
                <w:color w:val="000000"/>
                <w:szCs w:val="24"/>
              </w:rPr>
              <w:t>основных</w:t>
            </w:r>
            <w:r w:rsidRPr="00C649B0">
              <w:rPr>
                <w:szCs w:val="24"/>
              </w:rPr>
              <w:t xml:space="preserve"> </w:t>
            </w:r>
            <w:r w:rsidRPr="00C649B0">
              <w:rPr>
                <w:rFonts w:eastAsia="Times New Roman"/>
                <w:b/>
                <w:color w:val="000000"/>
                <w:szCs w:val="24"/>
              </w:rPr>
              <w:t>задач</w:t>
            </w:r>
            <w:r w:rsidRPr="00C649B0">
              <w:rPr>
                <w:szCs w:val="24"/>
              </w:rPr>
              <w:t xml:space="preserve"> </w:t>
            </w:r>
            <w:r w:rsidRPr="00C649B0">
              <w:rPr>
                <w:rFonts w:eastAsia="Times New Roman"/>
                <w:b/>
                <w:color w:val="000000"/>
                <w:szCs w:val="24"/>
              </w:rPr>
              <w:t>профессиональной</w:t>
            </w:r>
            <w:r w:rsidRPr="00C649B0">
              <w:rPr>
                <w:szCs w:val="24"/>
              </w:rPr>
              <w:t xml:space="preserve"> </w:t>
            </w:r>
            <w:r w:rsidRPr="00C649B0">
              <w:rPr>
                <w:rFonts w:eastAsia="Times New Roman"/>
                <w:b/>
                <w:color w:val="000000"/>
                <w:szCs w:val="24"/>
              </w:rPr>
              <w:t>деятельности</w:t>
            </w:r>
            <w:r w:rsidRPr="00C649B0">
              <w:rPr>
                <w:szCs w:val="24"/>
              </w:rPr>
              <w:t xml:space="preserve"> </w:t>
            </w:r>
            <w:r w:rsidRPr="00C649B0">
              <w:rPr>
                <w:rFonts w:eastAsia="Times New Roman"/>
                <w:b/>
                <w:color w:val="000000"/>
                <w:szCs w:val="24"/>
              </w:rPr>
              <w:t>выпускников</w:t>
            </w:r>
            <w:r w:rsidRPr="00C649B0">
              <w:rPr>
                <w:szCs w:val="24"/>
              </w:rPr>
              <w:t xml:space="preserve"> </w:t>
            </w:r>
            <w:r w:rsidRPr="00C649B0">
              <w:rPr>
                <w:rFonts w:eastAsia="Times New Roman"/>
                <w:b/>
                <w:color w:val="000000"/>
                <w:szCs w:val="24"/>
              </w:rPr>
              <w:t>(по</w:t>
            </w:r>
            <w:r w:rsidRPr="00C649B0">
              <w:rPr>
                <w:szCs w:val="24"/>
              </w:rPr>
              <w:t xml:space="preserve"> </w:t>
            </w:r>
            <w:r w:rsidRPr="00C649B0">
              <w:rPr>
                <w:rFonts w:eastAsia="Times New Roman"/>
                <w:b/>
                <w:color w:val="000000"/>
                <w:szCs w:val="24"/>
              </w:rPr>
              <w:t>типам)</w:t>
            </w:r>
            <w:r w:rsidRPr="00C649B0">
              <w:rPr>
                <w:szCs w:val="24"/>
              </w:rPr>
              <w:t xml:space="preserve"> </w:t>
            </w:r>
          </w:p>
          <w:p w:rsidR="005416A8" w:rsidRPr="00C649B0" w:rsidRDefault="005416A8" w:rsidP="000D6DAC">
            <w:pPr>
              <w:tabs>
                <w:tab w:val="left" w:leader="underscore" w:pos="9170"/>
              </w:tabs>
              <w:spacing w:after="0" w:line="240" w:lineRule="auto"/>
              <w:ind w:firstLine="851"/>
              <w:jc w:val="both"/>
              <w:rPr>
                <w:rFonts w:eastAsia="Times New Roman"/>
                <w:szCs w:val="24"/>
              </w:rPr>
            </w:pPr>
            <w:r w:rsidRPr="001554F1">
              <w:rPr>
                <w:rFonts w:eastAsia="Times New Roman"/>
                <w:color w:val="000000" w:themeColor="text1"/>
                <w:szCs w:val="24"/>
              </w:rPr>
              <w:t xml:space="preserve">Направленность (профиль)/ </w:t>
            </w:r>
            <w:r w:rsidRPr="001554F1">
              <w:rPr>
                <w:rFonts w:eastAsia="Times New Roman"/>
                <w:i/>
                <w:color w:val="000000" w:themeColor="text1"/>
                <w:szCs w:val="24"/>
              </w:rPr>
              <w:t>специализаци</w:t>
            </w:r>
            <w:r w:rsidRPr="001554F1">
              <w:rPr>
                <w:rFonts w:eastAsia="Times New Roman"/>
                <w:color w:val="000000" w:themeColor="text1"/>
                <w:szCs w:val="24"/>
              </w:rPr>
              <w:t>я</w:t>
            </w:r>
            <w:r>
              <w:rPr>
                <w:rFonts w:eastAsia="Times New Roman"/>
                <w:color w:val="FF0000"/>
                <w:szCs w:val="24"/>
              </w:rPr>
              <w:t xml:space="preserve"> (НЕ нужно указывать название профиля/ специализации, нужно оставить одно из двух понятий)</w:t>
            </w:r>
            <w:r w:rsidRPr="00C649B0"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C649B0">
              <w:rPr>
                <w:rFonts w:eastAsia="Times New Roman"/>
                <w:i/>
                <w:color w:val="FF0000"/>
                <w:szCs w:val="24"/>
              </w:rPr>
              <w:t xml:space="preserve">программы </w:t>
            </w:r>
            <w:proofErr w:type="spellStart"/>
            <w:r w:rsidRPr="00C649B0">
              <w:rPr>
                <w:rFonts w:eastAsia="Times New Roman"/>
                <w:i/>
                <w:color w:val="FF0000"/>
                <w:szCs w:val="24"/>
              </w:rPr>
              <w:t>бакалавриата</w:t>
            </w:r>
            <w:proofErr w:type="spellEnd"/>
            <w:r w:rsidRPr="00C649B0">
              <w:rPr>
                <w:rFonts w:eastAsia="Times New Roman"/>
                <w:i/>
                <w:color w:val="FF0000"/>
                <w:szCs w:val="24"/>
              </w:rPr>
              <w:t xml:space="preserve"> (</w:t>
            </w:r>
            <w:proofErr w:type="spellStart"/>
            <w:r w:rsidRPr="00C649B0">
              <w:rPr>
                <w:rFonts w:eastAsia="Times New Roman"/>
                <w:i/>
                <w:color w:val="FF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>/магистратуры</w:t>
            </w:r>
            <w:r w:rsidRPr="00C649B0">
              <w:rPr>
                <w:rFonts w:eastAsia="Times New Roman"/>
                <w:i/>
                <w:color w:val="FF0000"/>
                <w:szCs w:val="24"/>
              </w:rPr>
              <w:t>)</w:t>
            </w:r>
            <w:r w:rsidRPr="00C649B0">
              <w:rPr>
                <w:rFonts w:eastAsia="Times New Roman"/>
                <w:szCs w:val="24"/>
              </w:rPr>
              <w:t xml:space="preserve"> конкретизирует содержание программы в рамках </w:t>
            </w:r>
            <w:r w:rsidRPr="00C649B0">
              <w:rPr>
                <w:rFonts w:eastAsia="Times New Roman"/>
                <w:i/>
                <w:color w:val="C00000"/>
                <w:szCs w:val="24"/>
              </w:rPr>
              <w:t>направления подготовки/специальности</w:t>
            </w:r>
            <w:r w:rsidRPr="00C649B0">
              <w:rPr>
                <w:rFonts w:eastAsia="Times New Roman"/>
                <w:szCs w:val="24"/>
              </w:rPr>
              <w:t xml:space="preserve"> </w:t>
            </w:r>
            <w:r w:rsidRPr="00C649B0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C649B0">
              <w:rPr>
                <w:rFonts w:eastAsia="TimesNewRoman"/>
                <w:color w:val="FF0000"/>
                <w:szCs w:val="24"/>
              </w:rPr>
              <w:t>.</w:t>
            </w:r>
            <w:r w:rsidRPr="00C649B0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C649B0">
              <w:rPr>
                <w:rFonts w:eastAsia="TimesNewRoman"/>
                <w:color w:val="FF0000"/>
                <w:szCs w:val="24"/>
              </w:rPr>
              <w:t>.</w:t>
            </w:r>
            <w:r w:rsidRPr="00C649B0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C649B0">
              <w:rPr>
                <w:rFonts w:eastAsia="TimesNewRoman"/>
                <w:color w:val="FF0000"/>
                <w:szCs w:val="24"/>
              </w:rPr>
              <w:t xml:space="preserve"> Наименование</w:t>
            </w:r>
            <w:r w:rsidRPr="00C649B0"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C649B0">
              <w:rPr>
                <w:rFonts w:eastAsia="Times New Roman"/>
                <w:szCs w:val="24"/>
              </w:rPr>
              <w:t>путем ориентации ее на задачи профессиональной деятельности выпускников.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lastRenderedPageBreak/>
              <w:t>Область</w:t>
            </w:r>
            <w:r>
              <w:br/>
            </w:r>
            <w:r>
              <w:rPr>
                <w:rFonts w:eastAsia="Times New Roman"/>
                <w:b/>
                <w:color w:val="000000"/>
                <w:szCs w:val="24"/>
              </w:rPr>
              <w:t>профессиональной</w:t>
            </w:r>
            <w:r>
              <w:br/>
            </w:r>
            <w:r>
              <w:rPr>
                <w:rFonts w:eastAsia="Times New Roman"/>
                <w:b/>
                <w:color w:val="000000"/>
                <w:szCs w:val="24"/>
              </w:rPr>
              <w:t>деятельности</w:t>
            </w:r>
          </w:p>
        </w:tc>
        <w:tc>
          <w:tcPr>
            <w:tcW w:w="36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Типы задач</w:t>
            </w:r>
            <w:r>
              <w:br/>
            </w:r>
            <w:r>
              <w:rPr>
                <w:rFonts w:eastAsia="Times New Roman"/>
                <w:b/>
                <w:color w:val="000000"/>
                <w:szCs w:val="24"/>
              </w:rPr>
              <w:t>профессиональной</w:t>
            </w:r>
            <w:r>
              <w:br/>
            </w:r>
            <w:r>
              <w:rPr>
                <w:rFonts w:eastAsia="Times New Roman"/>
                <w:b/>
                <w:color w:val="000000"/>
                <w:szCs w:val="24"/>
              </w:rPr>
              <w:t>деятельности</w:t>
            </w:r>
          </w:p>
        </w:tc>
        <w:tc>
          <w:tcPr>
            <w:tcW w:w="2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Задачи</w:t>
            </w:r>
            <w:r>
              <w:br/>
            </w:r>
            <w:r>
              <w:rPr>
                <w:rFonts w:eastAsia="Times New Roman"/>
                <w:b/>
                <w:color w:val="000000"/>
                <w:szCs w:val="24"/>
              </w:rPr>
              <w:t>профессиональной</w:t>
            </w:r>
            <w:r>
              <w:br/>
            </w:r>
            <w:r>
              <w:rPr>
                <w:rFonts w:eastAsia="Times New Roman"/>
                <w:b/>
                <w:color w:val="000000"/>
                <w:szCs w:val="24"/>
              </w:rPr>
              <w:t>деятельности</w:t>
            </w:r>
          </w:p>
        </w:tc>
        <w:tc>
          <w:tcPr>
            <w:tcW w:w="19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Объекты профессиональной деятельности (или области знания) (при необходимости)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36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26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360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243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  <w:tc>
          <w:tcPr>
            <w:tcW w:w="190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rFonts w:eastAsia="Times New Roman"/>
                <w:b/>
                <w:color w:val="000000"/>
                <w:szCs w:val="24"/>
              </w:rPr>
            </w:pP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816C09" w:rsidRDefault="00816C09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816C09" w:rsidRDefault="00816C09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3.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ОБЩАЯ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ХАРАКТЕРИСТИКА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ПРОГРАММЫ,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РЕАЛИЗУЕМОЙ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РАМКАХ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НАПРАВЛЕНИЯ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ПОДГОТОВКИ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3.1.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Направленность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(профиль)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рамках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направления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подготовки</w:t>
            </w:r>
            <w:r>
              <w:t xml:space="preserve"> </w:t>
            </w:r>
          </w:p>
          <w:p w:rsidR="005416A8" w:rsidRPr="00D86B69" w:rsidRDefault="005416A8" w:rsidP="000D6DAC">
            <w:pPr>
              <w:spacing w:after="0" w:line="240" w:lineRule="auto"/>
              <w:ind w:right="30" w:firstLine="756"/>
              <w:jc w:val="both"/>
              <w:rPr>
                <w:color w:val="FF0000"/>
                <w:szCs w:val="24"/>
              </w:rPr>
            </w:pPr>
            <w:r w:rsidRPr="00D86B69">
              <w:rPr>
                <w:rFonts w:eastAsia="Times New Roman"/>
                <w:szCs w:val="24"/>
              </w:rPr>
              <w:t>Направленность</w:t>
            </w:r>
            <w:r w:rsidRPr="00D86B69">
              <w:t xml:space="preserve"> </w:t>
            </w:r>
            <w:r w:rsidRPr="00D86B69">
              <w:rPr>
                <w:rFonts w:eastAsia="Times New Roman"/>
                <w:szCs w:val="24"/>
              </w:rPr>
              <w:t>(профиль) / специализация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2A61A7">
              <w:rPr>
                <w:rFonts w:eastAsia="Times New Roman"/>
                <w:szCs w:val="24"/>
                <w:highlight w:val="yellow"/>
              </w:rPr>
              <w:t>(</w:t>
            </w:r>
            <w:r w:rsidRPr="00D86B69">
              <w:rPr>
                <w:rFonts w:eastAsia="Times New Roman"/>
                <w:color w:val="FF0000"/>
                <w:szCs w:val="24"/>
                <w:highlight w:val="yellow"/>
              </w:rPr>
              <w:t>ВНИМАНИЕ!!!</w:t>
            </w:r>
            <w:r w:rsidRPr="002A61A7">
              <w:rPr>
                <w:rFonts w:eastAsia="Times New Roman"/>
                <w:szCs w:val="24"/>
                <w:highlight w:val="yellow"/>
              </w:rPr>
              <w:t xml:space="preserve"> при заполнении НЕ нужно указывать наименование направленности (профиля)/специализации, нужно выбрать и написать либо слово специализация</w:t>
            </w:r>
            <w:r>
              <w:rPr>
                <w:rFonts w:eastAsia="Times New Roman"/>
                <w:szCs w:val="24"/>
                <w:highlight w:val="yellow"/>
              </w:rPr>
              <w:t>,</w:t>
            </w:r>
            <w:r w:rsidRPr="002A61A7">
              <w:rPr>
                <w:rFonts w:eastAsia="Times New Roman"/>
                <w:szCs w:val="24"/>
                <w:highlight w:val="yellow"/>
              </w:rPr>
              <w:t xml:space="preserve"> либо направленность (профиль))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конкретизирует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ориентацию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 w:rsidRPr="00D86B69">
              <w:rPr>
                <w:rFonts w:eastAsia="Times New Roman"/>
                <w:szCs w:val="24"/>
              </w:rPr>
              <w:t>по</w:t>
            </w:r>
            <w:r w:rsidRPr="00D86B69">
              <w:t xml:space="preserve"> </w:t>
            </w:r>
            <w:r w:rsidRPr="00D86B69">
              <w:rPr>
                <w:rFonts w:eastAsia="Times New Roman"/>
                <w:szCs w:val="24"/>
              </w:rPr>
              <w:t>направлению</w:t>
            </w:r>
            <w:r w:rsidRPr="00D86B69">
              <w:t xml:space="preserve"> </w:t>
            </w:r>
            <w:r w:rsidRPr="00D86B69">
              <w:rPr>
                <w:rFonts w:eastAsia="Times New Roman"/>
                <w:szCs w:val="24"/>
              </w:rPr>
              <w:t>подготовки/специальности</w:t>
            </w:r>
            <w:r>
              <w:rPr>
                <w:rFonts w:eastAsia="Times New Roman"/>
                <w:color w:val="00B050"/>
                <w:szCs w:val="24"/>
              </w:rPr>
              <w:t xml:space="preserve"> </w:t>
            </w:r>
            <w:r w:rsidRPr="00D86B69">
              <w:rPr>
                <w:color w:val="FF0000"/>
                <w:highlight w:val="yellow"/>
              </w:rPr>
              <w:t>(выбрать одно)</w:t>
            </w:r>
            <w: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ХХ.ХХ.ХХ</w:t>
            </w:r>
            <w:r w:rsidRPr="004E3616">
              <w:rPr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024ECE">
              <w:rPr>
                <w:rFonts w:eastAsia="Times New Roman"/>
                <w:szCs w:val="24"/>
              </w:rPr>
              <w:t>на область</w:t>
            </w:r>
            <w:r>
              <w:t xml:space="preserve"> </w:t>
            </w:r>
            <w:r w:rsidRPr="008530C2">
              <w:rPr>
                <w:rFonts w:eastAsia="Times New Roman"/>
                <w:color w:val="000000"/>
                <w:szCs w:val="24"/>
                <w:highlight w:val="yellow"/>
              </w:rPr>
              <w:t>или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сферу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деятельности,</w:t>
            </w:r>
            <w:r>
              <w:t xml:space="preserve"> </w:t>
            </w:r>
            <w:r w:rsidRPr="008530C2">
              <w:rPr>
                <w:rFonts w:eastAsia="Times New Roman"/>
                <w:color w:val="000000"/>
                <w:szCs w:val="24"/>
                <w:highlight w:val="yellow"/>
              </w:rPr>
              <w:t>и</w:t>
            </w:r>
            <w:r w:rsidRPr="008530C2">
              <w:rPr>
                <w:highlight w:val="yellow"/>
              </w:rPr>
              <w:t xml:space="preserve"> </w:t>
            </w:r>
            <w:r w:rsidRPr="008530C2">
              <w:rPr>
                <w:rFonts w:eastAsia="Times New Roman"/>
                <w:color w:val="000000"/>
                <w:szCs w:val="24"/>
                <w:highlight w:val="yellow"/>
              </w:rPr>
              <w:t>(или)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тип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деятельности,</w:t>
            </w:r>
            <w:r>
              <w:t xml:space="preserve"> </w:t>
            </w:r>
            <w:r w:rsidRPr="008530C2">
              <w:rPr>
                <w:rFonts w:eastAsia="Times New Roman"/>
                <w:color w:val="000000"/>
                <w:szCs w:val="24"/>
                <w:highlight w:val="yellow"/>
              </w:rPr>
              <w:t>и</w:t>
            </w:r>
            <w:r w:rsidRPr="008530C2">
              <w:rPr>
                <w:highlight w:val="yellow"/>
              </w:rPr>
              <w:t xml:space="preserve"> </w:t>
            </w:r>
            <w:r w:rsidRPr="008530C2">
              <w:rPr>
                <w:rFonts w:eastAsia="Times New Roman"/>
                <w:color w:val="000000"/>
                <w:szCs w:val="24"/>
                <w:highlight w:val="yellow"/>
              </w:rPr>
              <w:t>(или)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объект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деятельности.</w:t>
            </w:r>
            <w:r>
              <w:t xml:space="preserve"> </w:t>
            </w:r>
            <w:r w:rsidRPr="00D86B69">
              <w:rPr>
                <w:color w:val="FF0000"/>
                <w:highlight w:val="yellow"/>
              </w:rPr>
              <w:t>(выбрать и оставить либо «и», либо «или», лишнее удалить).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Направленность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(профиль)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ХХ.ХХ.ХХ</w:t>
            </w:r>
            <w:r w:rsidRPr="004E3616">
              <w:rPr>
                <w:color w:val="FF0000"/>
                <w:szCs w:val="24"/>
              </w:rPr>
              <w:t xml:space="preserve"> </w:t>
            </w:r>
            <w:r w:rsidRPr="004E3616">
              <w:rPr>
                <w:rFonts w:eastAsia="Times New 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–</w:t>
            </w:r>
            <w: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_____________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».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>
              <w:t xml:space="preserve"> </w:t>
            </w:r>
          </w:p>
          <w:p w:rsidR="00816C09" w:rsidRDefault="00816C09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left="30" w:right="30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3.2.</w:t>
            </w:r>
            <w:r>
              <w:t xml:space="preserve"> </w:t>
            </w:r>
            <w:r w:rsidRPr="0048359A">
              <w:rPr>
                <w:rFonts w:eastAsia="Times New Roman"/>
                <w:b/>
                <w:color w:val="000000"/>
                <w:szCs w:val="24"/>
              </w:rPr>
              <w:t>Квалификация, присваиваемая выпускникам образовательных программ</w:t>
            </w:r>
            <w:r w:rsidRPr="0048359A">
              <w:rPr>
                <w:b/>
                <w:szCs w:val="24"/>
              </w:rPr>
              <w:t>, т</w:t>
            </w:r>
            <w:r w:rsidRPr="0048359A">
              <w:rPr>
                <w:rFonts w:eastAsia="Times New Roman"/>
                <w:b/>
                <w:color w:val="000000"/>
                <w:szCs w:val="24"/>
              </w:rPr>
              <w:t>рудоемкость основной профессиональной образовательной программы</w:t>
            </w:r>
            <w:r w:rsidRPr="0048359A">
              <w:rPr>
                <w:b/>
                <w:szCs w:val="24"/>
              </w:rPr>
              <w:t>, ф</w:t>
            </w:r>
            <w:r w:rsidRPr="0048359A">
              <w:rPr>
                <w:rFonts w:eastAsia="Times New Roman"/>
                <w:b/>
                <w:color w:val="000000"/>
                <w:szCs w:val="24"/>
              </w:rPr>
              <w:t>ормы обучения</w:t>
            </w:r>
            <w:r w:rsidRPr="0048359A">
              <w:rPr>
                <w:b/>
                <w:szCs w:val="24"/>
              </w:rPr>
              <w:t>, с</w:t>
            </w:r>
            <w:r w:rsidRPr="0048359A">
              <w:rPr>
                <w:rFonts w:eastAsia="Times New Roman"/>
                <w:b/>
                <w:color w:val="000000"/>
                <w:szCs w:val="24"/>
              </w:rPr>
              <w:t>рок получения образования</w:t>
            </w:r>
          </w:p>
          <w:p w:rsidR="005416A8" w:rsidRDefault="005416A8" w:rsidP="000D6DAC">
            <w:pPr>
              <w:spacing w:after="0" w:line="240" w:lineRule="auto"/>
              <w:ind w:right="30"/>
              <w:jc w:val="both"/>
              <w:rPr>
                <w:szCs w:val="24"/>
              </w:rPr>
            </w:pPr>
          </w:p>
        </w:tc>
      </w:tr>
      <w:tr w:rsidR="005416A8" w:rsidTr="006663F0">
        <w:trPr>
          <w:gridAfter w:val="2"/>
          <w:wAfter w:w="703" w:type="dxa"/>
        </w:trPr>
        <w:tc>
          <w:tcPr>
            <w:tcW w:w="3970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Квалификация</w:t>
            </w:r>
          </w:p>
        </w:tc>
        <w:tc>
          <w:tcPr>
            <w:tcW w:w="497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Нормативный срок обучения</w:t>
            </w:r>
          </w:p>
          <w:p w:rsidR="005416A8" w:rsidRDefault="005416A8" w:rsidP="000D6D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(в годах)</w:t>
            </w:r>
          </w:p>
        </w:tc>
        <w:tc>
          <w:tcPr>
            <w:tcW w:w="1696" w:type="dxa"/>
            <w:gridSpan w:val="6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Pr="001E20E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 w:rsidRPr="001E20E8">
              <w:rPr>
                <w:rFonts w:eastAsia="Times New Roman"/>
                <w:b/>
                <w:szCs w:val="24"/>
              </w:rPr>
              <w:t>Трудоемкость</w:t>
            </w:r>
          </w:p>
          <w:p w:rsidR="005416A8" w:rsidRPr="001E20E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 w:rsidRPr="001E20E8">
              <w:rPr>
                <w:rFonts w:eastAsia="Times New Roman"/>
                <w:b/>
                <w:szCs w:val="24"/>
              </w:rPr>
              <w:t>(в зачетных</w:t>
            </w:r>
            <w:r w:rsidRPr="001E20E8">
              <w:br/>
            </w:r>
            <w:r w:rsidRPr="001E20E8">
              <w:rPr>
                <w:rFonts w:eastAsia="Times New Roman"/>
                <w:b/>
                <w:szCs w:val="24"/>
              </w:rPr>
              <w:t>единицах)</w:t>
            </w:r>
          </w:p>
        </w:tc>
      </w:tr>
      <w:tr w:rsidR="005416A8" w:rsidTr="006663F0">
        <w:trPr>
          <w:gridAfter w:val="2"/>
          <w:wAfter w:w="703" w:type="dxa"/>
        </w:trPr>
        <w:tc>
          <w:tcPr>
            <w:tcW w:w="3970" w:type="dxa"/>
            <w:gridSpan w:val="5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очно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очно-заочно</w:t>
            </w:r>
          </w:p>
        </w:tc>
        <w:tc>
          <w:tcPr>
            <w:tcW w:w="1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заочно</w:t>
            </w:r>
          </w:p>
        </w:tc>
        <w:tc>
          <w:tcPr>
            <w:tcW w:w="1696" w:type="dxa"/>
            <w:gridSpan w:val="6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Pr="001E20E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6663F0">
        <w:trPr>
          <w:gridAfter w:val="2"/>
          <w:wAfter w:w="703" w:type="dxa"/>
        </w:trPr>
        <w:tc>
          <w:tcPr>
            <w:tcW w:w="397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Pr="009E3ED4" w:rsidRDefault="005416A8" w:rsidP="000D6DAC">
            <w:pPr>
              <w:spacing w:after="0" w:line="240" w:lineRule="auto"/>
              <w:ind w:left="30" w:right="30"/>
              <w:jc w:val="center"/>
              <w:rPr>
                <w:rFonts w:eastAsia="Times New Roman"/>
                <w:i/>
                <w:color w:val="000000"/>
                <w:szCs w:val="24"/>
              </w:rPr>
            </w:pPr>
            <w:r w:rsidRPr="009E3ED4">
              <w:rPr>
                <w:rFonts w:eastAsia="Times New Roman"/>
                <w:i/>
                <w:color w:val="000000"/>
                <w:szCs w:val="24"/>
              </w:rPr>
              <w:t>Бакалавр</w:t>
            </w:r>
            <w:r w:rsidRPr="008D2E07">
              <w:rPr>
                <w:rFonts w:eastAsia="Times New Roman"/>
                <w:i/>
                <w:color w:val="000000"/>
                <w:szCs w:val="24"/>
              </w:rPr>
              <w:t>/</w:t>
            </w:r>
            <w:r w:rsidRPr="009E3ED4">
              <w:rPr>
                <w:rFonts w:eastAsia="Times New Roman"/>
                <w:i/>
                <w:color w:val="000000"/>
                <w:szCs w:val="24"/>
              </w:rPr>
              <w:t xml:space="preserve">Судебный эксперт/Магистр 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 w:rsidRPr="008530C2">
              <w:rPr>
                <w:rFonts w:eastAsia="Times New Roman"/>
                <w:color w:val="000000"/>
                <w:szCs w:val="24"/>
                <w:highlight w:val="yellow"/>
              </w:rPr>
              <w:t xml:space="preserve">(формулировку 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указываем в соответствии с информацией указанной на</w:t>
            </w:r>
            <w:r w:rsidRPr="008530C2">
              <w:rPr>
                <w:rFonts w:eastAsia="Times New Roman"/>
                <w:color w:val="000000"/>
                <w:szCs w:val="24"/>
                <w:highlight w:val="yellow"/>
              </w:rPr>
              <w:t xml:space="preserve"> титульном листе учебного плана)</w:t>
            </w:r>
          </w:p>
        </w:tc>
        <w:tc>
          <w:tcPr>
            <w:tcW w:w="1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4 года</w:t>
            </w:r>
          </w:p>
        </w:tc>
        <w:tc>
          <w:tcPr>
            <w:tcW w:w="155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szCs w:val="24"/>
              </w:rPr>
              <w:t>Не реализуется</w:t>
            </w:r>
          </w:p>
        </w:tc>
        <w:tc>
          <w:tcPr>
            <w:tcW w:w="142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szCs w:val="24"/>
              </w:rPr>
              <w:t>Не реализуется</w:t>
            </w:r>
          </w:p>
        </w:tc>
        <w:tc>
          <w:tcPr>
            <w:tcW w:w="1696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Pr="008530C2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 w:rsidRPr="008530C2">
              <w:rPr>
                <w:szCs w:val="24"/>
              </w:rPr>
              <w:t>240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816C09" w:rsidRDefault="00816C09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3.3.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Применение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дистанционных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технологий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Реализация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t xml:space="preserve"> исключительно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дистанционных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образовательных</w:t>
            </w:r>
            <w:r>
              <w:t xml:space="preserve"> </w:t>
            </w:r>
            <w:r w:rsidR="009848D1">
              <w:rPr>
                <w:rFonts w:eastAsia="Times New Roman"/>
                <w:color w:val="000000"/>
                <w:szCs w:val="24"/>
              </w:rPr>
              <w:t>технологий /</w:t>
            </w:r>
            <w:r>
              <w:rPr>
                <w:rFonts w:eastAsia="Times New Roman"/>
                <w:color w:val="000000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не </w:t>
            </w:r>
            <w:r>
              <w:rPr>
                <w:rFonts w:eastAsia="Times New Roman"/>
                <w:color w:val="000000"/>
                <w:szCs w:val="24"/>
              </w:rPr>
              <w:t>предусмотрена.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3.4.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Использование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сетевой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формы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>
              <w:t xml:space="preserve"> 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Реализация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сетевой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– </w:t>
            </w:r>
            <w:r w:rsidRPr="007C064D">
              <w:rPr>
                <w:rFonts w:eastAsia="Times New Roman"/>
                <w:b/>
                <w:color w:val="000000"/>
                <w:szCs w:val="24"/>
              </w:rPr>
              <w:t>не реализуется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3.5.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Язык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образования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Образовательная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осуществляется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языке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русском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языке.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3.6.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Ключевые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партнеры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>
              <w:t xml:space="preserve"> </w:t>
            </w:r>
          </w:p>
          <w:p w:rsidR="005416A8" w:rsidRPr="00816C09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color w:val="FF0000"/>
              </w:rPr>
            </w:pP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Ключевыми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партнерами,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участвующими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в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формировании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и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реализации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ОПОП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ВО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являются:</w:t>
            </w:r>
            <w:r>
              <w:t xml:space="preserve"> </w:t>
            </w:r>
            <w:r w:rsidR="00816C09" w:rsidRPr="00816C09">
              <w:rPr>
                <w:i/>
                <w:color w:val="FF0000"/>
              </w:rPr>
              <w:t>здесь указываем названия организаций</w:t>
            </w:r>
            <w:r w:rsidR="00816C09">
              <w:rPr>
                <w:i/>
                <w:color w:val="FF0000"/>
              </w:rPr>
              <w:t>,</w:t>
            </w:r>
            <w:r w:rsidR="00816C09" w:rsidRPr="00816C09">
              <w:rPr>
                <w:i/>
                <w:color w:val="FF0000"/>
              </w:rPr>
              <w:t xml:space="preserve"> в которые направляются студенты для прохождения практик</w:t>
            </w:r>
            <w:r w:rsidR="00816C09">
              <w:rPr>
                <w:i/>
                <w:color w:val="FF0000"/>
              </w:rPr>
              <w:t xml:space="preserve"> (крупные базы практик, не нужно указывать те, где практику прошел 1-2 человека)</w:t>
            </w:r>
            <w:r w:rsidR="00816C09" w:rsidRPr="00816C09">
              <w:rPr>
                <w:i/>
                <w:color w:val="FF0000"/>
              </w:rPr>
              <w:t xml:space="preserve"> и названия организаций, представители которых являются внешними совместителями (из числа работодателей) на выпускающей кафедре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>
              <w:t>1.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>
              <w:t>2.</w:t>
            </w:r>
          </w:p>
          <w:p w:rsidR="00816C09" w:rsidRDefault="00816C09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3. 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</w:rPr>
            </w:pP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lastRenderedPageBreak/>
              <w:t>ОПОП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ВО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рассмотрена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и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одобрена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для</w:t>
            </w:r>
            <w:r w:rsidRPr="004A47A8">
              <w:rPr>
                <w:highlight w:val="yellow"/>
              </w:rPr>
              <w:t xml:space="preserve"> </w:t>
            </w:r>
            <w:proofErr w:type="gramStart"/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реализации:</w:t>
            </w:r>
            <w:r>
              <w:t xml:space="preserve">  </w:t>
            </w:r>
            <w:r w:rsidR="00816C09">
              <w:t>директором</w:t>
            </w:r>
            <w:proofErr w:type="gramEnd"/>
            <w:r w:rsidR="00816C09">
              <w:t xml:space="preserve">  </w:t>
            </w:r>
            <w:r w:rsidR="00816C09" w:rsidRPr="00816C09">
              <w:rPr>
                <w:color w:val="FF0000"/>
              </w:rPr>
              <w:t>ООО «Мечта»</w:t>
            </w:r>
            <w:r w:rsidR="00816C09">
              <w:rPr>
                <w:color w:val="FF0000"/>
              </w:rPr>
              <w:t>, начальником отдела внешних связей АО «Каустик»</w:t>
            </w:r>
            <w:r w:rsidR="00816C09" w:rsidRPr="00816C09">
              <w:rPr>
                <w:color w:val="FF0000"/>
              </w:rPr>
              <w:t xml:space="preserve"> </w:t>
            </w:r>
            <w:r w:rsidRPr="007C064D">
              <w:rPr>
                <w:i/>
                <w:highlight w:val="green"/>
              </w:rPr>
              <w:t>здесь</w:t>
            </w:r>
            <w:r>
              <w:rPr>
                <w:i/>
                <w:highlight w:val="green"/>
              </w:rPr>
              <w:t xml:space="preserve"> нужно </w:t>
            </w:r>
            <w:r w:rsidRPr="007C064D">
              <w:rPr>
                <w:i/>
                <w:highlight w:val="green"/>
              </w:rPr>
              <w:t xml:space="preserve"> перечислить названия организаций</w:t>
            </w:r>
            <w:r w:rsidR="00816C09">
              <w:rPr>
                <w:i/>
                <w:highlight w:val="green"/>
              </w:rPr>
              <w:t xml:space="preserve"> и должность  представителя организации,</w:t>
            </w:r>
            <w:r w:rsidRPr="007C064D">
              <w:rPr>
                <w:i/>
                <w:highlight w:val="green"/>
              </w:rPr>
              <w:t xml:space="preserve"> которые согласовали ОПОП</w:t>
            </w:r>
          </w:p>
          <w:p w:rsidR="00816C09" w:rsidRDefault="00816C09" w:rsidP="000D6DAC">
            <w:pPr>
              <w:spacing w:after="0" w:line="240" w:lineRule="auto"/>
              <w:ind w:right="30" w:firstLine="756"/>
              <w:jc w:val="both"/>
              <w:rPr>
                <w:i/>
              </w:rPr>
            </w:pPr>
          </w:p>
          <w:p w:rsidR="00816C09" w:rsidRPr="007C064D" w:rsidRDefault="00816C09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right="30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4.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>
              <w:rPr>
                <w:rFonts w:eastAsia="Times New Roman"/>
                <w:b/>
                <w:color w:val="000000"/>
                <w:szCs w:val="24"/>
              </w:rPr>
              <w:t>4.1.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планируемым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программы,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обеспечиваемым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дисциплинами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(модулями)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практиками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обязательной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части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4.1.1.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Универсальные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выпускников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индикаторы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достижения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(уровень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освоивший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программу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должен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обладать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универсальными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компетенциями: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218"/>
              <w:gridCol w:w="1730"/>
              <w:gridCol w:w="2695"/>
              <w:gridCol w:w="3552"/>
            </w:tblGrid>
            <w:tr w:rsidR="005416A8" w:rsidTr="000D6DAC">
              <w:tc>
                <w:tcPr>
                  <w:tcW w:w="2218" w:type="dxa"/>
                  <w:vAlign w:val="center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Категория</w:t>
                  </w:r>
                  <w:r>
                    <w:br/>
                  </w: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универсальных</w:t>
                  </w:r>
                  <w:r>
                    <w:br/>
                  </w: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компетенций</w:t>
                  </w:r>
                </w:p>
              </w:tc>
              <w:tc>
                <w:tcPr>
                  <w:tcW w:w="1730" w:type="dxa"/>
                  <w:vAlign w:val="center"/>
                </w:tcPr>
                <w:p w:rsidR="005416A8" w:rsidRDefault="005416A8" w:rsidP="000D6DAC">
                  <w:pPr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Код универсальной компетенции</w:t>
                  </w:r>
                </w:p>
              </w:tc>
              <w:tc>
                <w:tcPr>
                  <w:tcW w:w="2695" w:type="dxa"/>
                  <w:vAlign w:val="center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Формулировка</w:t>
                  </w:r>
                  <w:r>
                    <w:br/>
                  </w: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компетенции</w:t>
                  </w:r>
                </w:p>
              </w:tc>
              <w:tc>
                <w:tcPr>
                  <w:tcW w:w="3552" w:type="dxa"/>
                  <w:vAlign w:val="center"/>
                </w:tcPr>
                <w:p w:rsidR="005416A8" w:rsidRDefault="005416A8" w:rsidP="000D6DAC">
                  <w:pPr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Код и наименование индикатора достижения универсальной компетенции</w:t>
                  </w: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Системное и критическое</w:t>
                  </w:r>
                  <w:r>
                    <w:br/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мышление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УК-1</w:t>
                  </w:r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Способен осуществлять поиск, критический анализ и синтез информации, применять системный подход для решения поставленных задач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Знает принципы и способы сбора, отбора и обобщения информации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анализирует задачу, выделяя базовые составляющие;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Умеет осуществляет поиск информации, критически анализирует информацию, необходимую для решения задачи;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предлагает возможные варианты решения поставленной задачи, оценивая их достоинства и недостатки.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 xml:space="preserve">Владеет навыками работы с информационными источниками; 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b/>
                      <w:color w:val="00B050"/>
                      <w:sz w:val="22"/>
                    </w:rPr>
                  </w:pPr>
                  <w:r w:rsidRPr="00935C45">
                    <w:rPr>
                      <w:sz w:val="22"/>
                    </w:rPr>
                    <w:t>навыки научного поиска; навыки аргументации полученных выводов и собственной точки зрения</w:t>
                  </w: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Разработка и реализация проектов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УК-2</w:t>
                  </w:r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 xml:space="preserve">Способен определять круг задач в рамках поставленной цели и выбирать оптимальные способы их решения, исходя из действующих правовых норм, </w:t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lastRenderedPageBreak/>
                    <w:t>имеющихся ресурсов и ограничений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lastRenderedPageBreak/>
                    <w:t>Знает основы проектной деятельности;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действующие правовые нормы в рамках профессиональной деятельности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Умеет определять совокупность взаимосвязанных задач в рамках поставленной цели;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 xml:space="preserve">выбирает оптимальный способ решения, исходя из действующих </w:t>
                  </w:r>
                  <w:r w:rsidRPr="00935C45">
                    <w:rPr>
                      <w:sz w:val="22"/>
                    </w:rPr>
                    <w:lastRenderedPageBreak/>
                    <w:t>правовых норм и имеющихся ресурсов и ограничений;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решает конкретные задачи в зоне своей ответственности, при необходимости корректирует способы решения задач</w:t>
                  </w:r>
                </w:p>
                <w:p w:rsidR="005416A8" w:rsidRPr="00935C45" w:rsidRDefault="005416A8" w:rsidP="000D6DAC">
                  <w:pPr>
                    <w:pStyle w:val="TableParagraph"/>
                    <w:ind w:firstLine="28"/>
                  </w:pPr>
                  <w:r w:rsidRPr="00935C45">
                    <w:t>Владеет навыками проектирования; опыт решения задач выбранных типов профессиональной деятельности</w:t>
                  </w: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lastRenderedPageBreak/>
                    <w:t>Командная работа и лидерство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УК-3</w:t>
                  </w:r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Способен осуществлять социальное взаимодействие и реализовывать свою роль в команде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Знает основные формы и способы социального взаимодействия, принципы командной работы, роль корпоративных норм и стандартов;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bCs/>
                      <w:sz w:val="22"/>
                    </w:rPr>
                  </w:pPr>
                  <w:r w:rsidRPr="00935C45">
                    <w:rPr>
                      <w:sz w:val="22"/>
                    </w:rPr>
                    <w:t xml:space="preserve">Умеет определять свою роль в социальном взаимодействии и командной работе; учитывает особенности поведения и интересы других участников; </w:t>
                  </w:r>
                  <w:r w:rsidRPr="00935C45">
                    <w:rPr>
                      <w:bCs/>
                      <w:sz w:val="22"/>
                    </w:rPr>
                    <w:t xml:space="preserve">анализирует возможные последствия личных действий в социальном взаимодействии и командной работе, и строит продуктивное взаимодействие с учетом этого; соблюдает нормы и установленные правила командной работы; несет личную ответственность </w:t>
                  </w:r>
                  <w:proofErr w:type="gramStart"/>
                  <w:r w:rsidRPr="00935C45">
                    <w:rPr>
                      <w:bCs/>
                      <w:sz w:val="22"/>
                    </w:rPr>
                    <w:t>за  результат</w:t>
                  </w:r>
                  <w:proofErr w:type="gramEnd"/>
                  <w:r w:rsidRPr="00935C45">
                    <w:rPr>
                      <w:bCs/>
                      <w:sz w:val="22"/>
                    </w:rPr>
                    <w:t>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bCs/>
                      <w:sz w:val="22"/>
                    </w:rPr>
                    <w:t xml:space="preserve">Владеет </w:t>
                  </w:r>
                  <w:r w:rsidRPr="00935C45">
                    <w:rPr>
                      <w:sz w:val="22"/>
                    </w:rPr>
                    <w:t>приемами взаимодействия с членами команды;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 xml:space="preserve">навыками анализа и корректировки личных действий </w:t>
                  </w:r>
                  <w:r w:rsidRPr="00935C45">
                    <w:rPr>
                      <w:bCs/>
                      <w:sz w:val="22"/>
                    </w:rPr>
                    <w:t>в социальном взаимодействии и командной работе</w:t>
                  </w: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Коммуникация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УК-4</w:t>
                  </w:r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Способен осуществлять деловую коммуникацию в</w:t>
                  </w:r>
                  <w:r>
                    <w:br/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устной и письменной формах на государственном языке Российской Федерации и иностранном(</w:t>
                  </w:r>
                  <w:proofErr w:type="spellStart"/>
                  <w:r>
                    <w:rPr>
                      <w:rFonts w:eastAsia="Times New Roman"/>
                      <w:color w:val="000000"/>
                      <w:szCs w:val="24"/>
                    </w:rPr>
                    <w:t>ых</w:t>
                  </w:r>
                  <w:proofErr w:type="spellEnd"/>
                  <w:r>
                    <w:rPr>
                      <w:rFonts w:eastAsia="Times New Roman"/>
                      <w:color w:val="000000"/>
                      <w:szCs w:val="24"/>
                    </w:rPr>
                    <w:t>) языке (ах)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Знает основные нормы современного русского языка (орфографические, пунктуационные, грамматические, стилистические, орфоэпические);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систему функциональных стилей русского языка, основные направления современной риторики.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Общую, деловую лексику иностранного языка в объеме, необходимом для общения, чтения и перевода иноязычных текстов;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основы функционирования иностранного языка в ситуациях профессиональной деятельности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Умеет выбирать на государственном и иностранном языке коммуникативно приемлемые стиль делового общения, вербальные и невербальные средства взаимодействия с партнерами;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 xml:space="preserve">ведет деловую переписку на государственном и иностранном языках с учетом особенностей </w:t>
                  </w:r>
                  <w:r w:rsidRPr="00935C45">
                    <w:rPr>
                      <w:sz w:val="22"/>
                    </w:rPr>
                    <w:lastRenderedPageBreak/>
                    <w:t>стилистики официальных и неофициальных писем, с учетом социокультурных различий;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выполняет перевод академических текстов с иностранного языка на государственный язык;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bCs/>
                      <w:sz w:val="22"/>
                    </w:rPr>
                  </w:pPr>
                  <w:r w:rsidRPr="00935C45">
                    <w:rPr>
                      <w:bCs/>
                      <w:sz w:val="22"/>
                    </w:rPr>
                    <w:t>публично выступает на русском языке, строит свое выступление с учетом аудитории и цели общения;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bCs/>
                      <w:sz w:val="22"/>
                    </w:rPr>
                    <w:t>устно представляет результаты своей деятельности на иностранном языке, может поддержать разговор в ходе их обсуждения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Владеет навыками составления текстов и ведения деловой переписки на государственном и иностранном языках;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опыт перевода академических текстов с иностранного языка на государственный язык;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bCs/>
                      <w:sz w:val="22"/>
                    </w:rPr>
                  </w:pPr>
                  <w:r w:rsidRPr="00935C45">
                    <w:rPr>
                      <w:sz w:val="22"/>
                    </w:rPr>
                    <w:t xml:space="preserve">навыки </w:t>
                  </w:r>
                  <w:r w:rsidRPr="00935C45">
                    <w:rPr>
                      <w:bCs/>
                      <w:sz w:val="22"/>
                    </w:rPr>
                    <w:t>публичных выступлений на русском языке с учетом аудитории и цели общения;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bCs/>
                      <w:sz w:val="22"/>
                    </w:rPr>
                    <w:t>опыт ведения беседы на иностранном языке</w:t>
                  </w: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lastRenderedPageBreak/>
                    <w:t>Межкультурное взаимодействие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УК-5</w:t>
                  </w:r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Способен воспринимать межкультурное разнообразие общества в социально-историческом,</w:t>
                  </w:r>
                  <w:r>
                    <w:br/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этическом и философском контекстах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Знает основные категории философии, законы исторического развития, основы межкультурной коммуникации.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Умеет: проявляет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ряда культурных традиций мира, включая мировые религии, философские и этические учения;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умеет конструктивно взаимодействовать с людьми с учетом их социокультурных особенностей.</w:t>
                  </w:r>
                </w:p>
                <w:p w:rsidR="005416A8" w:rsidRPr="00935C45" w:rsidRDefault="005416A8" w:rsidP="000D6DAC">
                  <w:pPr>
                    <w:pStyle w:val="TableParagraph"/>
                    <w:ind w:firstLine="28"/>
                    <w:jc w:val="both"/>
                  </w:pPr>
                  <w:r w:rsidRPr="00935C45">
                    <w:t>Владеет навыками межкультурного взаимодействия; опирающиеся на знание этапов исторического развития общества, философские и этические учения</w:t>
                  </w: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 xml:space="preserve">Самоорганизация и саморазвитие (в том числе </w:t>
                  </w:r>
                  <w:proofErr w:type="spellStart"/>
                  <w:r>
                    <w:rPr>
                      <w:rFonts w:eastAsia="Times New Roman"/>
                      <w:color w:val="000000"/>
                      <w:szCs w:val="24"/>
                    </w:rPr>
                    <w:t>здоровьесбережение</w:t>
                  </w:r>
                  <w:proofErr w:type="spellEnd"/>
                  <w:r>
                    <w:rPr>
                      <w:rFonts w:eastAsia="Times New Roman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УК-6</w:t>
                  </w:r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Знает содержание процессов самоорганизации и саморазвития, их особенности и технологии реализации, исходя из целей совершенствования профессиональной деятельности; приемы целеполагания, способы организации, самоконтроля и самооценки деятельности.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bCs/>
                      <w:sz w:val="22"/>
                    </w:rPr>
                  </w:pPr>
                  <w:r w:rsidRPr="00935C45">
                    <w:rPr>
                      <w:sz w:val="22"/>
                    </w:rPr>
                    <w:lastRenderedPageBreak/>
                    <w:t xml:space="preserve">Умеет </w:t>
                  </w:r>
                  <w:r w:rsidRPr="00935C45">
                    <w:rPr>
                      <w:bCs/>
                      <w:sz w:val="22"/>
                    </w:rPr>
                    <w:t>определяет приоритеты собственной деятельности личностного развития и профессионального роста;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bCs/>
                      <w:sz w:val="22"/>
                    </w:rPr>
                  </w:pPr>
                  <w:r w:rsidRPr="00935C45">
                    <w:rPr>
                      <w:bCs/>
                      <w:sz w:val="22"/>
                    </w:rPr>
                    <w:t>оценивает требования рынка труда и предложения образовательных услуг для выстраивания траектории собственного профессионального роста; строит профессиональную карьеру и определяет стратегию профессионального развития.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bCs/>
                      <w:sz w:val="22"/>
                    </w:rPr>
                    <w:t xml:space="preserve">Владеет </w:t>
                  </w:r>
                  <w:r w:rsidRPr="00935C45">
                    <w:rPr>
                      <w:sz w:val="22"/>
                    </w:rPr>
                    <w:t>технологиями организации процесса самообразования, приемами целеполагания, способами планирования, организации, самоконтроля и самооценки деятельности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lastRenderedPageBreak/>
                    <w:t xml:space="preserve">Самоорганизация и саморазвитие (в том числе </w:t>
                  </w:r>
                  <w:proofErr w:type="spellStart"/>
                  <w:r>
                    <w:rPr>
                      <w:rFonts w:eastAsia="Times New Roman"/>
                      <w:color w:val="000000"/>
                      <w:szCs w:val="24"/>
                    </w:rPr>
                    <w:t>здоровьесбережение</w:t>
                  </w:r>
                  <w:proofErr w:type="spellEnd"/>
                  <w:r>
                    <w:rPr>
                      <w:rFonts w:eastAsia="Times New Roman"/>
                      <w:color w:val="000000"/>
                      <w:szCs w:val="24"/>
                    </w:rPr>
                    <w:t>)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УК-7</w:t>
                  </w:r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Знает основные средства и методы физического воспитания.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Умеет поддерживать должный уровень физической подготовленности для обеспечения полноценной социальной и профессиональной деятельности и соблюдает нормы здорового образа жизни;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 xml:space="preserve">использует основы физической культуры для осознанного выбора </w:t>
                  </w:r>
                  <w:proofErr w:type="spellStart"/>
                  <w:r w:rsidRPr="00935C45">
                    <w:rPr>
                      <w:sz w:val="22"/>
                    </w:rPr>
                    <w:t>здоровьесберегающих</w:t>
                  </w:r>
                  <w:proofErr w:type="spellEnd"/>
                  <w:r w:rsidRPr="00935C45">
                    <w:rPr>
                      <w:sz w:val="22"/>
                    </w:rPr>
                    <w:t xml:space="preserve"> технологий с учетом внутренних и внешних условий реализации конкретной профессиональной деятельности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Владеет методами и средствами физической культуры для обеспечения полноценной социальной и профессиональной деятельности;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proofErr w:type="spellStart"/>
                  <w:r w:rsidRPr="00935C45">
                    <w:rPr>
                      <w:sz w:val="22"/>
                    </w:rPr>
                    <w:t>здоровьесберегающими</w:t>
                  </w:r>
                  <w:proofErr w:type="spellEnd"/>
                  <w:r w:rsidRPr="00935C45">
                    <w:rPr>
                      <w:sz w:val="22"/>
                    </w:rPr>
                    <w:t xml:space="preserve"> технологиями</w:t>
                  </w: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Безопасность жизнедеятельности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УК-8</w:t>
                  </w:r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</w:t>
                  </w:r>
                  <w:r>
                    <w:br/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угрозе и возникновении чрезвычайных ситуаций и</w:t>
                  </w:r>
                  <w:r>
                    <w:br/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военных конфликтов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Знает характеристики опасностей социального, природного и техногенного происхождения, правила безопасного поведения и защиты в экстремальных, опасных и чрезвычайных ситуациях и военных конфликтов;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организационные подходы для проведения различных превентивных мероприятий по защите от возможных последствий аварий, катастроф, стихийных бедствий.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 xml:space="preserve">Умеет прогнозировать и принимать правильные решения в условиях чрезвычайных ситуаций по защите от негативных факторов стихийных явлений, моделировать </w:t>
                  </w:r>
                  <w:r w:rsidRPr="00935C45">
                    <w:rPr>
                      <w:sz w:val="22"/>
                    </w:rPr>
                    <w:lastRenderedPageBreak/>
                    <w:t>свое поведение в экстремальных ситуациях;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организовывать и проводить работу по формированию навыков безопасного поведения при возникновении опасных, чрезвычайных ситуаций и в случае возникновения военных конфликтов.</w:t>
                  </w:r>
                </w:p>
                <w:p w:rsidR="005416A8" w:rsidRPr="00935C45" w:rsidRDefault="005416A8" w:rsidP="000D6DAC">
                  <w:pPr>
                    <w:pStyle w:val="1"/>
                    <w:tabs>
                      <w:tab w:val="left" w:pos="-48"/>
                    </w:tabs>
                    <w:adjustRightInd w:val="0"/>
                    <w:spacing w:after="0" w:line="240" w:lineRule="auto"/>
                    <w:ind w:left="0" w:firstLine="28"/>
                    <w:jc w:val="both"/>
                    <w:rPr>
                      <w:rFonts w:ascii="Times New Roman" w:hAnsi="Times New Roman" w:cs="Times New Roman"/>
                    </w:rPr>
                  </w:pPr>
                  <w:r w:rsidRPr="00935C45">
                    <w:rPr>
                      <w:rFonts w:ascii="Times New Roman" w:hAnsi="Times New Roman" w:cs="Times New Roman"/>
                    </w:rPr>
                    <w:t>Владеет навыками использования современных индивидуальных средств защиты, оказания первой медицинской помощи пострадавшим в опасных и чрезвычайных ситуациях;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навыками организации эвакуации, антитеррористических действий, обеспечения пожарной безопасности</w:t>
                  </w:r>
                </w:p>
                <w:p w:rsidR="005416A8" w:rsidRPr="00935C45" w:rsidRDefault="005416A8" w:rsidP="000D6DAC">
                  <w:pPr>
                    <w:pStyle w:val="TableParagraph"/>
                    <w:jc w:val="both"/>
                  </w:pP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color w:val="FF0000"/>
                      <w:highlight w:val="yellow"/>
                    </w:rPr>
                  </w:pPr>
                  <w:r>
                    <w:lastRenderedPageBreak/>
                    <w:t xml:space="preserve">Инклюзивная компетентность </w:t>
                  </w:r>
                  <w:r w:rsidRPr="002140AE">
                    <w:rPr>
                      <w:highlight w:val="yellow"/>
                    </w:rPr>
                    <w:t>(</w:t>
                  </w:r>
                  <w:r w:rsidRPr="002140AE">
                    <w:rPr>
                      <w:color w:val="FF0000"/>
                      <w:highlight w:val="yellow"/>
                    </w:rPr>
                    <w:t>ВНИМАНИЕ!!!</w:t>
                  </w:r>
                </w:p>
                <w:p w:rsidR="005416A8" w:rsidRDefault="005416A8" w:rsidP="000D6DAC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4"/>
                    </w:rPr>
                  </w:pPr>
                  <w:r w:rsidRPr="002140AE">
                    <w:rPr>
                      <w:highlight w:val="yellow"/>
                    </w:rPr>
                    <w:t>указывае</w:t>
                  </w:r>
                  <w:r>
                    <w:rPr>
                      <w:highlight w:val="yellow"/>
                    </w:rPr>
                    <w:t xml:space="preserve">м только для ОПОП , для которых </w:t>
                  </w:r>
                  <w:r w:rsidRPr="002140AE">
                    <w:rPr>
                      <w:highlight w:val="yellow"/>
                    </w:rPr>
                    <w:t>УК-9 предусмотрена ФГОС)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УК-9</w:t>
                  </w:r>
                </w:p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См. ФГОС</w:t>
                  </w:r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rFonts w:eastAsia="Times New Roman"/>
                      <w:color w:val="000000"/>
                      <w:szCs w:val="24"/>
                    </w:rPr>
                  </w:pPr>
                  <w:r w:rsidRPr="002140AE">
                    <w:rPr>
                      <w:rFonts w:eastAsia="Times New Roman"/>
                      <w:color w:val="000000"/>
                      <w:szCs w:val="24"/>
                    </w:rPr>
                    <w:t>Способен использовать базовые дефектологические знания в социальной и профессиональной сферах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shd w:val="clear" w:color="auto" w:fill="FFFFFF"/>
                    <w:spacing w:after="0" w:line="240" w:lineRule="auto"/>
                    <w:ind w:firstLine="28"/>
                    <w:jc w:val="both"/>
                    <w:rPr>
                      <w:color w:val="000000"/>
                      <w:sz w:val="22"/>
                    </w:rPr>
                  </w:pPr>
                  <w:r w:rsidRPr="00935C45">
                    <w:rPr>
                      <w:color w:val="000000"/>
                      <w:sz w:val="22"/>
                    </w:rPr>
                    <w:t>Знает понятие инклюзивной компетентности, ее компоненты и структуру, особенности применения базовых дефектологических знаний в социальной и профессиональной сферах.</w:t>
                  </w:r>
                </w:p>
                <w:p w:rsidR="005416A8" w:rsidRPr="00935C45" w:rsidRDefault="005416A8" w:rsidP="000D6DAC">
                  <w:pPr>
                    <w:shd w:val="clear" w:color="auto" w:fill="FFFFFF"/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color w:val="000000"/>
                      <w:sz w:val="22"/>
                    </w:rPr>
                    <w:t>Умеет планировать и осуществлять профессиональную деятельность с лицами с ограниченными возможностями здоровья и инвалидами.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rPr>
                      <w:sz w:val="22"/>
                    </w:rPr>
                  </w:pPr>
                  <w:r w:rsidRPr="00935C45">
                    <w:rPr>
                      <w:color w:val="000000"/>
                      <w:sz w:val="22"/>
                    </w:rPr>
                    <w:t>Владеет навыками взаимодействия в социальной и профессиональной сферах с лицами с ограниченными возможностями здоровья и инвалидами.</w:t>
                  </w:r>
                </w:p>
                <w:p w:rsidR="005416A8" w:rsidRPr="00935C45" w:rsidRDefault="005416A8" w:rsidP="000D6DAC">
                  <w:pPr>
                    <w:pStyle w:val="TableParagraph"/>
                    <w:ind w:firstLine="28"/>
                    <w:jc w:val="both"/>
                  </w:pP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Экономическая культура, в том числе финансовая грамотность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УК-10</w:t>
                  </w:r>
                </w:p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 xml:space="preserve"> </w:t>
                  </w:r>
                  <w:r w:rsidRPr="002140AE">
                    <w:rPr>
                      <w:rFonts w:eastAsia="Times New Roman"/>
                      <w:color w:val="000000"/>
                      <w:szCs w:val="24"/>
                      <w:highlight w:val="yellow"/>
                    </w:rPr>
                    <w:t>Или</w:t>
                  </w:r>
                  <w:r w:rsidR="00271A69">
                    <w:rPr>
                      <w:rFonts w:eastAsia="Times New Roman"/>
                      <w:color w:val="000000"/>
                      <w:szCs w:val="24"/>
                    </w:rPr>
                    <w:t xml:space="preserve"> УК-9</w:t>
                  </w:r>
                </w:p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 xml:space="preserve"> См. ФГОС</w:t>
                  </w:r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 w:rsidRPr="002140AE">
                    <w:rPr>
                      <w:rFonts w:eastAsia="Times New Roman"/>
                      <w:color w:val="000000"/>
                      <w:szCs w:val="24"/>
                    </w:rPr>
                    <w:t>Способен принимать обоснованные экономические решения в различных областях жизнедеятельности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t xml:space="preserve">Знает базовые принципы функционирования экономики и экономического развития, цели и формы участия государства в экономике, методы личного экономического и финансового планирования, </w:t>
                  </w:r>
                  <w:r w:rsidRPr="00935C45">
                    <w:rPr>
                      <w:sz w:val="22"/>
                    </w:rPr>
                    <w:t xml:space="preserve">основные финансовые инструменты, используемые </w:t>
                  </w:r>
                  <w:r w:rsidRPr="00935C45">
                    <w:rPr>
                      <w:spacing w:val="-5"/>
                      <w:sz w:val="22"/>
                    </w:rPr>
                    <w:t xml:space="preserve">для </w:t>
                  </w:r>
                  <w:r w:rsidRPr="00935C45">
                    <w:rPr>
                      <w:sz w:val="22"/>
                    </w:rPr>
                    <w:t>управления личными финансам.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 xml:space="preserve">Умеет </w:t>
                  </w:r>
                  <w:r w:rsidRPr="00935C45"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t xml:space="preserve">анализировать информацию для принятия обоснованных экономических решений, </w:t>
                  </w:r>
                  <w:r w:rsidRPr="00935C45">
                    <w:rPr>
                      <w:sz w:val="22"/>
                    </w:rPr>
                    <w:t>применять экономические знания при выполнении практических задач;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>применять теоретические знания по финансовой грамотности для практической деятельности и повседневной жизни.</w:t>
                  </w: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sz w:val="22"/>
                    </w:rPr>
                  </w:pPr>
                  <w:r w:rsidRPr="00935C45">
                    <w:rPr>
                      <w:sz w:val="22"/>
                    </w:rPr>
                    <w:t xml:space="preserve">Владеет способностью использовать основные положения </w:t>
                  </w:r>
                  <w:r w:rsidRPr="00935C45">
                    <w:rPr>
                      <w:sz w:val="22"/>
                    </w:rPr>
                    <w:lastRenderedPageBreak/>
                    <w:t>и методы экономических наук при решении социальных и профессиональных задач</w:t>
                  </w:r>
                </w:p>
              </w:tc>
            </w:tr>
            <w:tr w:rsidR="005416A8" w:rsidTr="000D6DAC">
              <w:tc>
                <w:tcPr>
                  <w:tcW w:w="2218" w:type="dxa"/>
                </w:tcPr>
                <w:p w:rsidR="005416A8" w:rsidRDefault="005416A8" w:rsidP="000D6DAC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lastRenderedPageBreak/>
                    <w:t>Гражданская позиция</w:t>
                  </w:r>
                </w:p>
              </w:tc>
              <w:tc>
                <w:tcPr>
                  <w:tcW w:w="1730" w:type="dxa"/>
                </w:tcPr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УК-11</w:t>
                  </w:r>
                </w:p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rFonts w:eastAsia="Times New Roman"/>
                      <w:color w:val="000000"/>
                      <w:szCs w:val="24"/>
                    </w:rPr>
                  </w:pPr>
                  <w:r w:rsidRPr="002140AE">
                    <w:rPr>
                      <w:rFonts w:eastAsia="Times New Roman"/>
                      <w:color w:val="000000"/>
                      <w:szCs w:val="24"/>
                      <w:highlight w:val="yellow"/>
                    </w:rPr>
                    <w:t>Или</w:t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 xml:space="preserve"> УК-10</w:t>
                  </w:r>
                </w:p>
                <w:p w:rsidR="005416A8" w:rsidRDefault="005416A8" w:rsidP="000D6DAC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proofErr w:type="spellStart"/>
                  <w:r w:rsidRPr="002A61A7">
                    <w:rPr>
                      <w:rFonts w:eastAsia="Times New Roman"/>
                      <w:color w:val="000000"/>
                      <w:szCs w:val="24"/>
                      <w:highlight w:val="yellow"/>
                    </w:rPr>
                    <w:t>См.ФГОС</w:t>
                  </w:r>
                  <w:proofErr w:type="spellEnd"/>
                </w:p>
              </w:tc>
              <w:tc>
                <w:tcPr>
                  <w:tcW w:w="2695" w:type="dxa"/>
                </w:tcPr>
                <w:p w:rsidR="005416A8" w:rsidRDefault="005416A8" w:rsidP="000D6DAC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 w:rsidRPr="002140AE">
                    <w:rPr>
                      <w:rFonts w:eastAsia="Times New Roman"/>
                      <w:color w:val="000000"/>
                      <w:szCs w:val="24"/>
                    </w:rPr>
                    <w:t>Способен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      </w:r>
                </w:p>
              </w:tc>
              <w:tc>
                <w:tcPr>
                  <w:tcW w:w="3552" w:type="dxa"/>
                </w:tcPr>
                <w:p w:rsidR="005416A8" w:rsidRPr="00935C45" w:rsidRDefault="005416A8" w:rsidP="000D6DAC">
                  <w:pPr>
                    <w:pStyle w:val="TableParagraph"/>
                    <w:ind w:firstLine="28"/>
                    <w:jc w:val="both"/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</w:pPr>
                  <w:r w:rsidRPr="00935C45">
                    <w:t>Знает сущность экстремизма, терроризма, коррупционного поведения и его взаимосвязь с социальными, экономическими, политическими и иными условиями;</w:t>
                  </w:r>
                  <w:r w:rsidRPr="00935C45"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t xml:space="preserve"> действующие правовые нормы, обеспечивающие борьбу с экстремизмом, терроризмом, коррупцией в различных областях жизнедеятельности и способы профилактики коррупции.</w:t>
                  </w:r>
                </w:p>
                <w:p w:rsidR="005416A8" w:rsidRPr="00935C45" w:rsidRDefault="005416A8" w:rsidP="000D6DAC">
                  <w:pPr>
                    <w:pStyle w:val="TableParagraph"/>
                    <w:ind w:firstLine="28"/>
                    <w:jc w:val="both"/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5416A8" w:rsidRPr="00935C45" w:rsidRDefault="005416A8" w:rsidP="000D6DAC">
                  <w:pPr>
                    <w:spacing w:after="0" w:line="240" w:lineRule="auto"/>
                    <w:ind w:firstLine="28"/>
                    <w:jc w:val="both"/>
                    <w:rPr>
                      <w:rStyle w:val="fontstyle01"/>
                      <w:rFonts w:ascii="Times New Roman" w:hAnsi="Times New Roman"/>
                      <w:color w:val="auto"/>
                      <w:sz w:val="22"/>
                      <w:szCs w:val="22"/>
                    </w:rPr>
                  </w:pPr>
                  <w:r w:rsidRPr="00935C45"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t xml:space="preserve">Умеет </w:t>
                  </w:r>
                  <w:r w:rsidRPr="00935C45">
                    <w:rPr>
                      <w:sz w:val="22"/>
                    </w:rPr>
                    <w:t>анализировать, толковать и применять правовые нормы по противодействию экстремизму, терроризму и коррупционному поведению.</w:t>
                  </w:r>
                </w:p>
                <w:p w:rsidR="005416A8" w:rsidRPr="00935C45" w:rsidRDefault="005416A8" w:rsidP="000D6DAC">
                  <w:pPr>
                    <w:pStyle w:val="TableParagraph"/>
                    <w:ind w:firstLine="28"/>
                    <w:jc w:val="both"/>
                  </w:pPr>
                  <w:r w:rsidRPr="00935C45">
                    <w:t xml:space="preserve">Владеет </w:t>
                  </w:r>
                  <w:r w:rsidRPr="00935C45">
                    <w:rPr>
                      <w:rStyle w:val="fontstyle01"/>
                      <w:rFonts w:ascii="Times New Roman" w:hAnsi="Times New Roman"/>
                      <w:sz w:val="22"/>
                      <w:szCs w:val="22"/>
                    </w:rPr>
                    <w:t xml:space="preserve">навыками </w:t>
                  </w:r>
                  <w:r w:rsidRPr="00935C45">
                    <w:t>работы с законодательными и другими нормативными правовыми актами.</w:t>
                  </w:r>
                </w:p>
                <w:p w:rsidR="005416A8" w:rsidRPr="00935C45" w:rsidRDefault="005416A8" w:rsidP="000D6DAC">
                  <w:pPr>
                    <w:pStyle w:val="TableParagraph"/>
                    <w:ind w:firstLine="28"/>
                    <w:jc w:val="both"/>
                  </w:pPr>
                </w:p>
              </w:tc>
            </w:tr>
          </w:tbl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3B140D" w:rsidRDefault="003B140D" w:rsidP="000D6DAC">
            <w:pPr>
              <w:spacing w:after="0" w:line="240" w:lineRule="auto"/>
              <w:ind w:right="30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4.1.2.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Общепрофессиональные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выпускников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индикаторы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достижения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выпускник,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освоивший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программу</w:t>
            </w:r>
            <w:r>
              <w:t xml:space="preserve"> </w:t>
            </w:r>
            <w:proofErr w:type="spellStart"/>
            <w:r w:rsidRPr="00C649B0">
              <w:rPr>
                <w:rFonts w:eastAsia="Times New Roman"/>
                <w:i/>
                <w:color w:val="C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C649B0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C649B0">
              <w:rPr>
                <w:rFonts w:eastAsia="Times New Roman"/>
                <w:i/>
                <w:color w:val="C0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C649B0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C649B0">
              <w:rPr>
                <w:rFonts w:eastAsia="Times New Roman"/>
                <w:i/>
                <w:color w:val="C00000"/>
                <w:szCs w:val="24"/>
              </w:rPr>
              <w:t>магистратуры</w:t>
            </w:r>
            <w:r>
              <w:rPr>
                <w:rFonts w:eastAsia="Times New Roman"/>
                <w:i/>
                <w:color w:val="C00000"/>
                <w:szCs w:val="24"/>
              </w:rPr>
              <w:t>,</w:t>
            </w:r>
            <w:r w:rsidRPr="00C649B0">
              <w:rPr>
                <w:color w:val="C00000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должен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обладать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следующими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общепрофессиональными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компетенциями: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</w:p>
          <w:tbl>
            <w:tblPr>
              <w:tblStyle w:val="ad"/>
              <w:tblW w:w="10336" w:type="dxa"/>
              <w:tblLayout w:type="fixed"/>
              <w:tblLook w:val="04A0" w:firstRow="1" w:lastRow="0" w:firstColumn="1" w:lastColumn="0" w:noHBand="0" w:noVBand="1"/>
            </w:tblPr>
            <w:tblGrid>
              <w:gridCol w:w="2540"/>
              <w:gridCol w:w="3827"/>
              <w:gridCol w:w="3969"/>
            </w:tblGrid>
            <w:tr w:rsidR="00935C45" w:rsidTr="00935C45">
              <w:tc>
                <w:tcPr>
                  <w:tcW w:w="2540" w:type="dxa"/>
                  <w:vAlign w:val="center"/>
                </w:tcPr>
                <w:p w:rsidR="00935C45" w:rsidRPr="00935C45" w:rsidRDefault="00935C45" w:rsidP="000D6DA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2"/>
                    </w:rPr>
                  </w:pPr>
                  <w:r w:rsidRPr="00935C45">
                    <w:rPr>
                      <w:rFonts w:eastAsia="Times New Roman"/>
                      <w:b/>
                      <w:color w:val="000000"/>
                      <w:sz w:val="22"/>
                    </w:rPr>
                    <w:t>Категория</w:t>
                  </w:r>
                  <w:r w:rsidRPr="00935C45">
                    <w:rPr>
                      <w:sz w:val="22"/>
                    </w:rPr>
                    <w:br/>
                  </w:r>
                  <w:r w:rsidRPr="00935C45">
                    <w:rPr>
                      <w:rFonts w:eastAsia="Times New Roman"/>
                      <w:b/>
                      <w:color w:val="000000"/>
                      <w:sz w:val="22"/>
                    </w:rPr>
                    <w:t>общепрофессиональных компетенций</w:t>
                  </w:r>
                </w:p>
                <w:p w:rsidR="00935C45" w:rsidRPr="00935C45" w:rsidRDefault="00935C45" w:rsidP="000D6DAC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3827" w:type="dxa"/>
                  <w:vAlign w:val="center"/>
                </w:tcPr>
                <w:p w:rsidR="00935C45" w:rsidRPr="00935C45" w:rsidRDefault="00935C45" w:rsidP="000D6DAC">
                  <w:pPr>
                    <w:spacing w:after="0" w:line="240" w:lineRule="auto"/>
                    <w:jc w:val="center"/>
                    <w:rPr>
                      <w:rFonts w:eastAsia="Times New Roman"/>
                      <w:b/>
                      <w:color w:val="000000"/>
                      <w:sz w:val="22"/>
                    </w:rPr>
                  </w:pPr>
                  <w:r w:rsidRPr="00935C45">
                    <w:rPr>
                      <w:rFonts w:eastAsia="Times New Roman"/>
                      <w:b/>
                      <w:color w:val="000000"/>
                      <w:sz w:val="22"/>
                    </w:rPr>
                    <w:t>Код общепрофессиональной</w:t>
                  </w:r>
                </w:p>
                <w:p w:rsidR="00935C45" w:rsidRPr="00935C45" w:rsidRDefault="00935C45" w:rsidP="000D6DAC">
                  <w:pPr>
                    <w:spacing w:after="0" w:line="240" w:lineRule="auto"/>
                    <w:jc w:val="center"/>
                    <w:rPr>
                      <w:sz w:val="22"/>
                    </w:rPr>
                  </w:pPr>
                  <w:r w:rsidRPr="00935C45">
                    <w:rPr>
                      <w:rFonts w:eastAsia="Times New Roman"/>
                      <w:b/>
                      <w:color w:val="000000"/>
                      <w:sz w:val="22"/>
                    </w:rPr>
                    <w:t>Компетенции</w:t>
                  </w:r>
                  <w:r>
                    <w:rPr>
                      <w:rFonts w:eastAsia="Times New Roman"/>
                      <w:b/>
                      <w:color w:val="000000"/>
                      <w:sz w:val="22"/>
                    </w:rPr>
                    <w:t xml:space="preserve"> и </w:t>
                  </w:r>
                </w:p>
                <w:p w:rsidR="00935C45" w:rsidRDefault="00935C45" w:rsidP="00935C45">
                  <w:pPr>
                    <w:spacing w:after="0" w:line="240" w:lineRule="auto"/>
                    <w:ind w:left="30" w:right="30"/>
                    <w:jc w:val="center"/>
                    <w:rPr>
                      <w:rFonts w:eastAsia="Times New Roman"/>
                      <w:b/>
                      <w:color w:val="000000"/>
                      <w:sz w:val="22"/>
                    </w:rPr>
                  </w:pPr>
                  <w:r>
                    <w:rPr>
                      <w:rFonts w:eastAsia="Times New Roman"/>
                      <w:b/>
                      <w:color w:val="000000"/>
                      <w:sz w:val="22"/>
                    </w:rPr>
                    <w:t>ф</w:t>
                  </w:r>
                  <w:r w:rsidRPr="00935C45">
                    <w:rPr>
                      <w:rFonts w:eastAsia="Times New Roman"/>
                      <w:b/>
                      <w:color w:val="000000"/>
                      <w:sz w:val="22"/>
                    </w:rPr>
                    <w:t>ормулировка</w:t>
                  </w:r>
                </w:p>
                <w:p w:rsidR="00935C45" w:rsidRPr="00935C45" w:rsidRDefault="00935C45" w:rsidP="00935C45">
                  <w:pPr>
                    <w:spacing w:after="0" w:line="240" w:lineRule="auto"/>
                    <w:ind w:left="30" w:right="30"/>
                    <w:jc w:val="center"/>
                    <w:rPr>
                      <w:sz w:val="22"/>
                    </w:rPr>
                  </w:pPr>
                  <w:r w:rsidRPr="00935C45">
                    <w:rPr>
                      <w:rFonts w:eastAsia="Times New Roman"/>
                      <w:b/>
                      <w:color w:val="000000"/>
                      <w:sz w:val="22"/>
                    </w:rPr>
                    <w:t>компетенции</w:t>
                  </w:r>
                </w:p>
              </w:tc>
              <w:tc>
                <w:tcPr>
                  <w:tcW w:w="3969" w:type="dxa"/>
                  <w:vAlign w:val="center"/>
                </w:tcPr>
                <w:p w:rsidR="00935C45" w:rsidRPr="00935C45" w:rsidRDefault="00935C45" w:rsidP="000D6DAC">
                  <w:pPr>
                    <w:spacing w:after="0" w:line="240" w:lineRule="auto"/>
                    <w:ind w:left="30" w:right="30"/>
                    <w:jc w:val="center"/>
                    <w:rPr>
                      <w:sz w:val="22"/>
                    </w:rPr>
                  </w:pPr>
                  <w:r w:rsidRPr="00935C45">
                    <w:rPr>
                      <w:rFonts w:eastAsia="Times New Roman"/>
                      <w:b/>
                      <w:color w:val="000000"/>
                      <w:sz w:val="22"/>
                    </w:rPr>
                    <w:t>Код и наименование индикатора достижения общепрофессиональной компетенции</w:t>
                  </w:r>
                </w:p>
              </w:tc>
            </w:tr>
            <w:tr w:rsidR="00935C45" w:rsidTr="00935C45">
              <w:tc>
                <w:tcPr>
                  <w:tcW w:w="2540" w:type="dxa"/>
                </w:tcPr>
                <w:p w:rsidR="00935C45" w:rsidRDefault="00935C45" w:rsidP="000D6DAC">
                  <w:pPr>
                    <w:spacing w:after="0" w:line="240" w:lineRule="auto"/>
                    <w:rPr>
                      <w:rFonts w:eastAsia="Times New Roman"/>
                      <w:b/>
                      <w:color w:val="FF0000"/>
                      <w:szCs w:val="24"/>
                    </w:rPr>
                  </w:pPr>
                  <w:r w:rsidRPr="00935C45">
                    <w:rPr>
                      <w:highlight w:val="yellow"/>
                    </w:rPr>
                    <w:t>Теоретические и практические основы профессиональной деятельности</w:t>
                  </w:r>
                  <w:r w:rsidRPr="00995955">
                    <w:rPr>
                      <w:rFonts w:eastAsia="Times New Roman"/>
                      <w:b/>
                      <w:color w:val="FF0000"/>
                      <w:szCs w:val="24"/>
                    </w:rPr>
                    <w:t xml:space="preserve"> (</w:t>
                  </w:r>
                  <w:r>
                    <w:rPr>
                      <w:rFonts w:eastAsia="Times New Roman"/>
                      <w:b/>
                      <w:color w:val="FF0000"/>
                      <w:szCs w:val="24"/>
                    </w:rPr>
                    <w:t>ВНИМАНИЕ!!</w:t>
                  </w:r>
                </w:p>
                <w:p w:rsidR="00935C45" w:rsidRPr="00995955" w:rsidRDefault="00935C45" w:rsidP="00935C45">
                  <w:pPr>
                    <w:spacing w:after="0" w:line="240" w:lineRule="auto"/>
                    <w:jc w:val="both"/>
                    <w:rPr>
                      <w:szCs w:val="24"/>
                      <w:highlight w:val="yellow"/>
                    </w:rPr>
                  </w:pPr>
                  <w:r w:rsidRPr="00995955">
                    <w:rPr>
                      <w:rFonts w:eastAsia="Times New Roman"/>
                      <w:b/>
                      <w:color w:val="FF0000"/>
                      <w:szCs w:val="24"/>
                    </w:rPr>
                    <w:t>формулировк</w:t>
                  </w:r>
                  <w:r>
                    <w:rPr>
                      <w:rFonts w:eastAsia="Times New Roman"/>
                      <w:b/>
                      <w:color w:val="FF0000"/>
                      <w:szCs w:val="24"/>
                    </w:rPr>
                    <w:t>а</w:t>
                  </w:r>
                  <w:r w:rsidRPr="00995955">
                    <w:rPr>
                      <w:rFonts w:eastAsia="Times New Roman"/>
                      <w:b/>
                      <w:color w:val="FF0000"/>
                      <w:szCs w:val="24"/>
                    </w:rPr>
                    <w:t xml:space="preserve"> </w:t>
                  </w:r>
                  <w:r>
                    <w:rPr>
                      <w:rFonts w:eastAsia="Times New Roman"/>
                      <w:b/>
                      <w:color w:val="FF0000"/>
                      <w:szCs w:val="24"/>
                    </w:rPr>
                    <w:t xml:space="preserve">категории ОПК  для каждого направления своя, поэтому </w:t>
                  </w:r>
                  <w:r w:rsidRPr="00995955">
                    <w:rPr>
                      <w:rFonts w:eastAsia="Times New Roman"/>
                      <w:b/>
                      <w:color w:val="FF0000"/>
                      <w:szCs w:val="24"/>
                    </w:rPr>
                    <w:t>указываем в соответствии с ФГОС , если в ФГОС  формулировка  категории ОПК отсутствует, то столбец можно удалить</w:t>
                  </w:r>
                  <w:r>
                    <w:rPr>
                      <w:rFonts w:eastAsia="Times New Roman"/>
                      <w:b/>
                      <w:color w:val="FF0000"/>
                      <w:szCs w:val="24"/>
                    </w:rPr>
                    <w:t>)</w:t>
                  </w:r>
                </w:p>
              </w:tc>
              <w:tc>
                <w:tcPr>
                  <w:tcW w:w="3827" w:type="dxa"/>
                </w:tcPr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t>ОПК-1. Способен применять фундаментальные знания, полученные в области математических и (или) естественных наук, и использовать их в профессиональной деятельности</w:t>
                  </w:r>
                </w:p>
              </w:tc>
              <w:tc>
                <w:tcPr>
                  <w:tcW w:w="3969" w:type="dxa"/>
                </w:tcPr>
                <w:p w:rsidR="00935C45" w:rsidRDefault="0070728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  <w:lang w:val="ru-RU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Знает</w:t>
                  </w:r>
                  <w:r>
                    <w:rPr>
                      <w:rFonts w:eastAsia="Times New Roman"/>
                      <w:color w:val="000000"/>
                      <w:szCs w:val="24"/>
                      <w:lang w:val="en-US"/>
                    </w:rPr>
                    <w:t>:</w:t>
                  </w:r>
                </w:p>
                <w:p w:rsidR="00707285" w:rsidRDefault="0070728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  <w:lang w:val="ru-RU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Умеет</w:t>
                  </w:r>
                  <w:r>
                    <w:rPr>
                      <w:rFonts w:eastAsia="Times New Roman"/>
                      <w:color w:val="000000"/>
                      <w:szCs w:val="24"/>
                      <w:lang w:val="en-US"/>
                    </w:rPr>
                    <w:t>:</w:t>
                  </w:r>
                </w:p>
                <w:p w:rsidR="00707285" w:rsidRPr="00707285" w:rsidRDefault="0070728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  <w:lang w:val="ru-RU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  <w:lang w:val="ru-RU"/>
                    </w:rPr>
                    <w:t>Владеет</w:t>
                  </w:r>
                  <w:r>
                    <w:rPr>
                      <w:rFonts w:eastAsia="Times New Roman"/>
                      <w:color w:val="000000"/>
                      <w:szCs w:val="24"/>
                      <w:lang w:val="en-US"/>
                    </w:rPr>
                    <w:t>:</w:t>
                  </w:r>
                </w:p>
              </w:tc>
            </w:tr>
            <w:tr w:rsidR="00935C45" w:rsidTr="00935C45">
              <w:tc>
                <w:tcPr>
                  <w:tcW w:w="2540" w:type="dxa"/>
                </w:tcPr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ОПК-2</w:t>
                  </w:r>
                </w:p>
              </w:tc>
              <w:tc>
                <w:tcPr>
                  <w:tcW w:w="3969" w:type="dxa"/>
                </w:tcPr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935C45" w:rsidTr="00935C45">
              <w:tc>
                <w:tcPr>
                  <w:tcW w:w="2540" w:type="dxa"/>
                </w:tcPr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ОПК-3</w:t>
                  </w:r>
                </w:p>
              </w:tc>
              <w:tc>
                <w:tcPr>
                  <w:tcW w:w="3969" w:type="dxa"/>
                </w:tcPr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  <w:tr w:rsidR="00935C45" w:rsidTr="00935C45">
              <w:tc>
                <w:tcPr>
                  <w:tcW w:w="2540" w:type="dxa"/>
                </w:tcPr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</w:p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  <w:tc>
                <w:tcPr>
                  <w:tcW w:w="3827" w:type="dxa"/>
                </w:tcPr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ОПК-</w:t>
                  </w:r>
                  <w:r>
                    <w:rPr>
                      <w:rFonts w:eastAsia="Times New Roman"/>
                      <w:color w:val="000000"/>
                      <w:szCs w:val="24"/>
                      <w:lang w:val="en-US"/>
                    </w:rPr>
                    <w:t>n</w:t>
                  </w:r>
                </w:p>
              </w:tc>
              <w:tc>
                <w:tcPr>
                  <w:tcW w:w="3969" w:type="dxa"/>
                </w:tcPr>
                <w:p w:rsidR="00935C45" w:rsidRDefault="00935C45" w:rsidP="000D6DAC">
                  <w:pPr>
                    <w:spacing w:after="0" w:line="240" w:lineRule="auto"/>
                    <w:ind w:right="30"/>
                    <w:jc w:val="both"/>
                    <w:rPr>
                      <w:rFonts w:eastAsia="Times New Roman"/>
                      <w:color w:val="000000"/>
                      <w:szCs w:val="24"/>
                    </w:rPr>
                  </w:pPr>
                </w:p>
              </w:tc>
            </w:tr>
          </w:tbl>
          <w:p w:rsidR="005416A8" w:rsidRDefault="005416A8" w:rsidP="006663F0">
            <w:pPr>
              <w:spacing w:after="0" w:line="240" w:lineRule="auto"/>
              <w:ind w:right="30"/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Pr="006663F0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  <w:r w:rsidRPr="006663F0">
              <w:rPr>
                <w:rFonts w:eastAsia="Times New Roman"/>
                <w:b/>
                <w:color w:val="000000"/>
                <w:szCs w:val="24"/>
              </w:rPr>
              <w:t>4.1.3.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Профессиональные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компетенции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выпускников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и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индикаторы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их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достижения,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утвержденные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самостоятельно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 w:rsidRPr="006663F0">
              <w:rPr>
                <w:szCs w:val="24"/>
              </w:rPr>
              <w:t xml:space="preserve"> </w:t>
            </w:r>
            <w:r w:rsidRPr="006663F0">
              <w:rPr>
                <w:rFonts w:eastAsia="Times New Roman"/>
                <w:b/>
                <w:color w:val="000000"/>
                <w:szCs w:val="24"/>
              </w:rPr>
              <w:t>организацией</w:t>
            </w:r>
          </w:p>
          <w:p w:rsidR="005416A8" w:rsidRPr="006663F0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5416A8" w:rsidRPr="006663F0" w:rsidRDefault="005416A8" w:rsidP="005416A8">
            <w:pPr>
              <w:pStyle w:val="a7"/>
              <w:spacing w:after="0" w:line="240" w:lineRule="auto"/>
              <w:ind w:left="0" w:firstLine="709"/>
              <w:jc w:val="both"/>
              <w:rPr>
                <w:i/>
                <w:szCs w:val="24"/>
              </w:rPr>
            </w:pPr>
            <w:r w:rsidRPr="006663F0">
              <w:rPr>
                <w:szCs w:val="24"/>
              </w:rPr>
              <w:t xml:space="preserve">Профессиональные компетенции, установленные в ОПОП ВО по направлению подготовки/специальности </w:t>
            </w:r>
            <w:r w:rsidRPr="006663F0">
              <w:rPr>
                <w:rFonts w:eastAsia="Times New Roman"/>
                <w:color w:val="FF0000"/>
                <w:szCs w:val="24"/>
              </w:rPr>
              <w:t>ХХ.ХХ.ХХ</w:t>
            </w:r>
            <w:r w:rsidRPr="006663F0">
              <w:rPr>
                <w:color w:val="FF0000"/>
                <w:szCs w:val="24"/>
              </w:rPr>
              <w:t xml:space="preserve"> </w:t>
            </w:r>
            <w:r w:rsidRPr="006663F0">
              <w:rPr>
                <w:rFonts w:eastAsia="Times New Roman"/>
                <w:color w:val="FF0000"/>
                <w:szCs w:val="24"/>
              </w:rPr>
              <w:t>Наименование</w:t>
            </w:r>
            <w:r w:rsidRPr="006663F0">
              <w:rPr>
                <w:szCs w:val="24"/>
              </w:rPr>
              <w:t xml:space="preserve"> </w:t>
            </w:r>
            <w:proofErr w:type="gramStart"/>
            <w:r w:rsidRPr="006663F0">
              <w:rPr>
                <w:szCs w:val="24"/>
              </w:rPr>
              <w:t>(</w:t>
            </w:r>
            <w:r w:rsidR="00396FBA" w:rsidRPr="006663F0">
              <w:rPr>
                <w:rFonts w:eastAsia="Times New Roman"/>
                <w:color w:val="000000"/>
                <w:szCs w:val="24"/>
                <w:highlight w:val="yellow"/>
              </w:rPr>
              <w:t xml:space="preserve">« </w:t>
            </w:r>
            <w:r w:rsidR="00396FBA" w:rsidRPr="006663F0">
              <w:rPr>
                <w:rFonts w:eastAsia="Times New Roman"/>
                <w:i/>
                <w:color w:val="FF0000"/>
                <w:szCs w:val="24"/>
                <w:highlight w:val="yellow"/>
              </w:rPr>
              <w:t>указать</w:t>
            </w:r>
            <w:proofErr w:type="gramEnd"/>
            <w:r w:rsidR="00396FBA" w:rsidRPr="006663F0">
              <w:rPr>
                <w:rFonts w:eastAsia="Times New Roman"/>
                <w:i/>
                <w:color w:val="FF0000"/>
                <w:szCs w:val="24"/>
                <w:highlight w:val="yellow"/>
              </w:rPr>
              <w:t xml:space="preserve"> направленность (профиль)/специализацию</w:t>
            </w:r>
            <w:r w:rsidR="00396FBA" w:rsidRPr="006663F0">
              <w:rPr>
                <w:rFonts w:eastAsia="Times New Roman"/>
                <w:color w:val="000000"/>
                <w:szCs w:val="24"/>
                <w:highlight w:val="yellow"/>
              </w:rPr>
              <w:t>»</w:t>
            </w:r>
            <w:r w:rsidRPr="006663F0">
              <w:rPr>
                <w:szCs w:val="24"/>
              </w:rPr>
              <w:t xml:space="preserve">), решают задачи профессиональной деятельности для следующих типов задач профессиональной деятельности: </w:t>
            </w:r>
            <w:r w:rsidRPr="006663F0">
              <w:rPr>
                <w:i/>
                <w:szCs w:val="24"/>
                <w:highlight w:val="yellow"/>
              </w:rPr>
              <w:t>(см. п.1.12 ФГОС ВО и титульный лист учебного плана)</w:t>
            </w:r>
          </w:p>
          <w:p w:rsidR="005416A8" w:rsidRPr="006663F0" w:rsidRDefault="005416A8" w:rsidP="005416A8">
            <w:pPr>
              <w:pStyle w:val="a7"/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6663F0">
              <w:rPr>
                <w:szCs w:val="24"/>
              </w:rPr>
              <w:t>-</w:t>
            </w:r>
          </w:p>
          <w:p w:rsidR="005416A8" w:rsidRPr="006663F0" w:rsidRDefault="005416A8" w:rsidP="005416A8">
            <w:pPr>
              <w:pStyle w:val="a7"/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6663F0">
              <w:rPr>
                <w:szCs w:val="24"/>
              </w:rPr>
              <w:t>-</w:t>
            </w:r>
          </w:p>
          <w:p w:rsidR="005416A8" w:rsidRPr="006663F0" w:rsidRDefault="005416A8" w:rsidP="005416A8">
            <w:pPr>
              <w:pStyle w:val="a7"/>
              <w:spacing w:after="0" w:line="240" w:lineRule="auto"/>
              <w:ind w:left="0" w:firstLine="709"/>
              <w:jc w:val="both"/>
              <w:rPr>
                <w:i/>
                <w:szCs w:val="24"/>
              </w:rPr>
            </w:pPr>
            <w:r w:rsidRPr="006663F0">
              <w:rPr>
                <w:i/>
                <w:color w:val="FF0000"/>
                <w:szCs w:val="24"/>
                <w:highlight w:val="yellow"/>
              </w:rPr>
              <w:t xml:space="preserve">ВНИМАНИЕ!!! </w:t>
            </w:r>
            <w:r w:rsidR="00BB5AC9" w:rsidRPr="006663F0">
              <w:rPr>
                <w:i/>
                <w:szCs w:val="24"/>
                <w:highlight w:val="yellow"/>
              </w:rPr>
              <w:t>следующий</w:t>
            </w:r>
            <w:r w:rsidRPr="006663F0">
              <w:rPr>
                <w:i/>
                <w:szCs w:val="24"/>
                <w:highlight w:val="yellow"/>
              </w:rPr>
              <w:t xml:space="preserve"> абзац указываем, если при формировании формулировки ПК</w:t>
            </w:r>
            <w:r w:rsidR="00BB5AC9" w:rsidRPr="006663F0">
              <w:rPr>
                <w:i/>
                <w:szCs w:val="24"/>
                <w:highlight w:val="yellow"/>
              </w:rPr>
              <w:t xml:space="preserve"> компетенций</w:t>
            </w:r>
            <w:r w:rsidRPr="006663F0">
              <w:rPr>
                <w:i/>
                <w:szCs w:val="24"/>
                <w:highlight w:val="yellow"/>
              </w:rPr>
              <w:t xml:space="preserve"> </w:t>
            </w:r>
            <w:r w:rsidRPr="006663F0">
              <w:rPr>
                <w:b/>
                <w:i/>
                <w:szCs w:val="24"/>
                <w:highlight w:val="yellow"/>
              </w:rPr>
              <w:t xml:space="preserve">использовали профессиональные стандарты </w:t>
            </w:r>
            <w:proofErr w:type="gramStart"/>
            <w:r w:rsidR="00396FBA" w:rsidRPr="006663F0">
              <w:rPr>
                <w:b/>
                <w:i/>
                <w:szCs w:val="24"/>
                <w:highlight w:val="yellow"/>
              </w:rPr>
              <w:t>И</w:t>
            </w:r>
            <w:proofErr w:type="gramEnd"/>
            <w:r w:rsidRPr="006663F0">
              <w:rPr>
                <w:b/>
                <w:i/>
                <w:szCs w:val="24"/>
                <w:highlight w:val="yellow"/>
              </w:rPr>
              <w:t xml:space="preserve"> требования работодателей</w:t>
            </w:r>
          </w:p>
          <w:p w:rsidR="00EE08A9" w:rsidRPr="006663F0" w:rsidRDefault="005416A8" w:rsidP="00EE08A9">
            <w:pPr>
              <w:pStyle w:val="a7"/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6663F0">
              <w:rPr>
                <w:szCs w:val="24"/>
              </w:rPr>
              <w:t xml:space="preserve">Профессиональные компетенции были определены самостоятельно на основе </w:t>
            </w:r>
            <w:r w:rsidRPr="006663F0">
              <w:rPr>
                <w:i/>
                <w:color w:val="FF0000"/>
                <w:szCs w:val="24"/>
              </w:rPr>
              <w:t xml:space="preserve">профессиональных (ого) стандартов (а) 01.003 </w:t>
            </w:r>
            <w:r w:rsidRPr="006663F0">
              <w:rPr>
                <w:bCs/>
                <w:i/>
                <w:color w:val="FF0000"/>
                <w:szCs w:val="24"/>
                <w:shd w:val="clear" w:color="auto" w:fill="FFFFFF"/>
              </w:rPr>
              <w:t>Педагог дополнительного образования детей и взрослых, 08.002 Бухгалтер</w:t>
            </w:r>
            <w:r w:rsidRPr="006663F0">
              <w:rPr>
                <w:szCs w:val="24"/>
              </w:rPr>
              <w:t xml:space="preserve">, соответствующего профессиональной деятельности выпускников, а также на основе анализа требований, предъявляемых к выпускникам на рынке труда, обобщения отечественного и зарубежного опыта, проведения консультаций с ведущими работодателями </w:t>
            </w:r>
            <w:r w:rsidR="00EE08A9" w:rsidRPr="006663F0">
              <w:rPr>
                <w:color w:val="FF0000"/>
                <w:szCs w:val="24"/>
              </w:rPr>
              <w:t>(</w:t>
            </w:r>
            <w:r w:rsidR="00EE08A9" w:rsidRPr="006663F0">
              <w:rPr>
                <w:i/>
                <w:color w:val="FF0000"/>
                <w:szCs w:val="24"/>
              </w:rPr>
              <w:t>/или объединениями работодателей) (выбрать одно</w:t>
            </w:r>
            <w:r w:rsidR="00EE08A9" w:rsidRPr="006663F0">
              <w:rPr>
                <w:color w:val="FF0000"/>
                <w:szCs w:val="24"/>
              </w:rPr>
              <w:t>)</w:t>
            </w:r>
            <w:r w:rsidR="00EE08A9" w:rsidRPr="006663F0">
              <w:rPr>
                <w:szCs w:val="24"/>
              </w:rPr>
              <w:t xml:space="preserve"> отрасли (сферы профессиональной деятельности) - </w:t>
            </w:r>
            <w:r w:rsidR="00EE08A9" w:rsidRPr="006663F0">
              <w:rPr>
                <w:szCs w:val="24"/>
                <w:highlight w:val="yellow"/>
              </w:rPr>
              <w:t>_______</w:t>
            </w:r>
            <w:r w:rsidR="00EE08A9" w:rsidRPr="006663F0">
              <w:rPr>
                <w:szCs w:val="24"/>
              </w:rPr>
              <w:t xml:space="preserve"> </w:t>
            </w:r>
            <w:r w:rsidR="00EE08A9" w:rsidRPr="006663F0">
              <w:rPr>
                <w:i/>
                <w:color w:val="FF0000"/>
                <w:szCs w:val="24"/>
              </w:rPr>
              <w:t>(указывается название области профессиональной деятельности, см. титульный лист учебного плана представители этой отрасли , как правило участвуют в формировании и утверждении ПК компетенций)</w:t>
            </w:r>
            <w:r w:rsidR="00EE08A9" w:rsidRPr="006663F0">
              <w:rPr>
                <w:szCs w:val="24"/>
              </w:rPr>
              <w:t>, в которой востребованы выпускники.</w:t>
            </w:r>
          </w:p>
          <w:p w:rsidR="005416A8" w:rsidRPr="006663F0" w:rsidRDefault="005416A8" w:rsidP="005416A8">
            <w:pPr>
              <w:pStyle w:val="a7"/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6663F0">
              <w:rPr>
                <w:szCs w:val="24"/>
              </w:rPr>
              <w:t>.</w:t>
            </w:r>
          </w:p>
          <w:p w:rsidR="005416A8" w:rsidRPr="006663F0" w:rsidRDefault="005416A8" w:rsidP="005416A8">
            <w:pPr>
              <w:pStyle w:val="a7"/>
              <w:spacing w:after="0" w:line="240" w:lineRule="auto"/>
              <w:ind w:left="0" w:firstLine="709"/>
              <w:jc w:val="both"/>
              <w:rPr>
                <w:i/>
                <w:szCs w:val="24"/>
              </w:rPr>
            </w:pPr>
            <w:r w:rsidRPr="006663F0">
              <w:rPr>
                <w:color w:val="FF0000"/>
                <w:szCs w:val="24"/>
              </w:rPr>
              <w:t xml:space="preserve"> </w:t>
            </w:r>
            <w:r w:rsidRPr="006663F0">
              <w:rPr>
                <w:i/>
                <w:color w:val="FF0000"/>
                <w:szCs w:val="24"/>
                <w:highlight w:val="yellow"/>
              </w:rPr>
              <w:t xml:space="preserve">ВНИМАНИЕ!!! </w:t>
            </w:r>
            <w:r w:rsidRPr="006663F0">
              <w:rPr>
                <w:i/>
                <w:szCs w:val="24"/>
                <w:highlight w:val="yellow"/>
              </w:rPr>
              <w:t>этот абзац указываем, если при формировании формулировки ПК</w:t>
            </w:r>
            <w:r w:rsidR="00BB5AC9" w:rsidRPr="006663F0">
              <w:rPr>
                <w:i/>
                <w:szCs w:val="24"/>
                <w:highlight w:val="yellow"/>
              </w:rPr>
              <w:t xml:space="preserve"> компетенций</w:t>
            </w:r>
            <w:r w:rsidRPr="006663F0">
              <w:rPr>
                <w:i/>
                <w:szCs w:val="24"/>
                <w:highlight w:val="yellow"/>
              </w:rPr>
              <w:t xml:space="preserve"> использовали </w:t>
            </w:r>
            <w:r w:rsidRPr="006663F0">
              <w:rPr>
                <w:b/>
                <w:i/>
                <w:szCs w:val="24"/>
                <w:highlight w:val="yellow"/>
              </w:rPr>
              <w:t>только</w:t>
            </w:r>
            <w:r w:rsidRPr="006663F0">
              <w:rPr>
                <w:i/>
                <w:szCs w:val="24"/>
                <w:highlight w:val="yellow"/>
              </w:rPr>
              <w:t xml:space="preserve"> требования работодателей</w:t>
            </w:r>
          </w:p>
          <w:p w:rsidR="005416A8" w:rsidRPr="006663F0" w:rsidRDefault="005416A8" w:rsidP="005416A8">
            <w:pPr>
              <w:pStyle w:val="a7"/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6663F0">
              <w:rPr>
                <w:szCs w:val="24"/>
              </w:rPr>
              <w:t>Профессиональные компетенции были определены самостоятельно на основе анализа требований, предъявляемых к выпускникам на рынке труда, обобщения отечественного и зарубежного опыта, проведения консультаций с ведущими работодателями</w:t>
            </w:r>
            <w:r w:rsidR="00396FBA" w:rsidRPr="006663F0">
              <w:rPr>
                <w:szCs w:val="24"/>
              </w:rPr>
              <w:t xml:space="preserve"> </w:t>
            </w:r>
            <w:r w:rsidR="00396FBA" w:rsidRPr="006663F0">
              <w:rPr>
                <w:color w:val="FF0000"/>
                <w:szCs w:val="24"/>
              </w:rPr>
              <w:t>(</w:t>
            </w:r>
            <w:r w:rsidR="00396FBA" w:rsidRPr="006663F0">
              <w:rPr>
                <w:i/>
                <w:color w:val="FF0000"/>
                <w:szCs w:val="24"/>
              </w:rPr>
              <w:t xml:space="preserve">/или объединениями работодателей) </w:t>
            </w:r>
            <w:r w:rsidRPr="006663F0">
              <w:rPr>
                <w:i/>
                <w:color w:val="FF0000"/>
                <w:szCs w:val="24"/>
              </w:rPr>
              <w:t>(</w:t>
            </w:r>
            <w:r w:rsidR="00396FBA" w:rsidRPr="006663F0">
              <w:rPr>
                <w:i/>
                <w:color w:val="FF0000"/>
                <w:szCs w:val="24"/>
              </w:rPr>
              <w:t>выбрать одно</w:t>
            </w:r>
            <w:r w:rsidRPr="006663F0">
              <w:rPr>
                <w:color w:val="FF0000"/>
                <w:szCs w:val="24"/>
              </w:rPr>
              <w:t>)</w:t>
            </w:r>
            <w:r w:rsidR="00396FBA" w:rsidRPr="006663F0">
              <w:rPr>
                <w:szCs w:val="24"/>
              </w:rPr>
              <w:t xml:space="preserve"> </w:t>
            </w:r>
            <w:r w:rsidRPr="006663F0">
              <w:rPr>
                <w:szCs w:val="24"/>
              </w:rPr>
              <w:t>отрасли</w:t>
            </w:r>
            <w:r w:rsidR="00D12B04" w:rsidRPr="006663F0">
              <w:rPr>
                <w:szCs w:val="24"/>
              </w:rPr>
              <w:t xml:space="preserve"> (сферы профессиональной деятельности)</w:t>
            </w:r>
            <w:r w:rsidR="00EE08A9" w:rsidRPr="006663F0">
              <w:rPr>
                <w:szCs w:val="24"/>
              </w:rPr>
              <w:t xml:space="preserve"> - </w:t>
            </w:r>
            <w:r w:rsidR="00EE08A9" w:rsidRPr="006663F0">
              <w:rPr>
                <w:szCs w:val="24"/>
                <w:highlight w:val="yellow"/>
              </w:rPr>
              <w:t>_______</w:t>
            </w:r>
            <w:r w:rsidR="00D12B04" w:rsidRPr="006663F0">
              <w:rPr>
                <w:szCs w:val="24"/>
              </w:rPr>
              <w:t xml:space="preserve"> </w:t>
            </w:r>
            <w:r w:rsidR="00EE08A9" w:rsidRPr="006663F0">
              <w:rPr>
                <w:i/>
                <w:color w:val="FF0000"/>
                <w:szCs w:val="24"/>
              </w:rPr>
              <w:t>(указывается название области профессиональной деятельности, см. титульный лист учебного плана представители этой отрасли , как правило участвуют в формировании и утверждении ПК компетенций)</w:t>
            </w:r>
            <w:r w:rsidR="00396FBA" w:rsidRPr="006663F0">
              <w:rPr>
                <w:szCs w:val="24"/>
              </w:rPr>
              <w:t>, в которой востребованы выпускник</w:t>
            </w:r>
            <w:r w:rsidR="00EE08A9" w:rsidRPr="006663F0">
              <w:rPr>
                <w:szCs w:val="24"/>
              </w:rPr>
              <w:t>и</w:t>
            </w:r>
            <w:r w:rsidRPr="006663F0">
              <w:rPr>
                <w:szCs w:val="24"/>
              </w:rPr>
              <w:t>.</w:t>
            </w:r>
          </w:p>
          <w:p w:rsidR="00935C45" w:rsidRPr="006663F0" w:rsidRDefault="00935C45" w:rsidP="00935C45">
            <w:pPr>
              <w:spacing w:after="0" w:line="240" w:lineRule="auto"/>
              <w:jc w:val="both"/>
              <w:rPr>
                <w:szCs w:val="24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50"/>
              <w:gridCol w:w="2552"/>
              <w:gridCol w:w="4787"/>
            </w:tblGrid>
            <w:tr w:rsidR="006663F0" w:rsidRPr="006663F0" w:rsidTr="006663F0">
              <w:tc>
                <w:tcPr>
                  <w:tcW w:w="3250" w:type="dxa"/>
                  <w:vAlign w:val="center"/>
                </w:tcPr>
                <w:p w:rsidR="006663F0" w:rsidRPr="00461F3B" w:rsidRDefault="006663F0" w:rsidP="00461F3B">
                  <w:pPr>
                    <w:spacing w:after="0" w:line="240" w:lineRule="auto"/>
                    <w:jc w:val="both"/>
                    <w:rPr>
                      <w:sz w:val="22"/>
                    </w:rPr>
                  </w:pPr>
                  <w:r w:rsidRPr="00461F3B">
                    <w:rPr>
                      <w:rFonts w:eastAsia="Times New Roman"/>
                      <w:b/>
                      <w:color w:val="000000"/>
                      <w:sz w:val="22"/>
                    </w:rPr>
                    <w:t>Код и наименование профессиональных компетенций программы направления подготовки</w:t>
                  </w:r>
                </w:p>
              </w:tc>
              <w:tc>
                <w:tcPr>
                  <w:tcW w:w="2552" w:type="dxa"/>
                  <w:vAlign w:val="center"/>
                </w:tcPr>
                <w:p w:rsidR="006663F0" w:rsidRPr="00461F3B" w:rsidRDefault="006663F0" w:rsidP="00461F3B">
                  <w:pPr>
                    <w:spacing w:after="0" w:line="240" w:lineRule="auto"/>
                    <w:jc w:val="both"/>
                    <w:rPr>
                      <w:sz w:val="22"/>
                    </w:rPr>
                  </w:pPr>
                  <w:r w:rsidRPr="00461F3B">
                    <w:rPr>
                      <w:rFonts w:eastAsia="Times New Roman"/>
                      <w:b/>
                      <w:color w:val="000000"/>
                      <w:sz w:val="22"/>
                    </w:rPr>
                    <w:t>Наименование профессионального (</w:t>
                  </w:r>
                  <w:proofErr w:type="spellStart"/>
                  <w:r w:rsidRPr="00461F3B">
                    <w:rPr>
                      <w:rFonts w:eastAsia="Times New Roman"/>
                      <w:b/>
                      <w:color w:val="000000"/>
                      <w:sz w:val="22"/>
                    </w:rPr>
                    <w:t>ых</w:t>
                  </w:r>
                  <w:proofErr w:type="spellEnd"/>
                  <w:r w:rsidRPr="00461F3B">
                    <w:rPr>
                      <w:rFonts w:eastAsia="Times New Roman"/>
                      <w:b/>
                      <w:color w:val="000000"/>
                      <w:sz w:val="22"/>
                    </w:rPr>
                    <w:t>) стандарта (</w:t>
                  </w:r>
                  <w:proofErr w:type="spellStart"/>
                  <w:r w:rsidRPr="00461F3B">
                    <w:rPr>
                      <w:rFonts w:eastAsia="Times New Roman"/>
                      <w:b/>
                      <w:color w:val="000000"/>
                      <w:sz w:val="22"/>
                    </w:rPr>
                    <w:t>ов</w:t>
                  </w:r>
                  <w:proofErr w:type="spellEnd"/>
                  <w:r w:rsidRPr="00461F3B">
                    <w:rPr>
                      <w:rFonts w:eastAsia="Times New Roman"/>
                      <w:b/>
                      <w:color w:val="000000"/>
                      <w:sz w:val="22"/>
                    </w:rPr>
                    <w:t>)</w:t>
                  </w:r>
                </w:p>
              </w:tc>
              <w:tc>
                <w:tcPr>
                  <w:tcW w:w="4787" w:type="dxa"/>
                  <w:vAlign w:val="center"/>
                </w:tcPr>
                <w:p w:rsidR="006663F0" w:rsidRPr="00461F3B" w:rsidRDefault="006663F0" w:rsidP="00461F3B">
                  <w:pPr>
                    <w:spacing w:after="0" w:line="240" w:lineRule="auto"/>
                    <w:jc w:val="both"/>
                    <w:rPr>
                      <w:sz w:val="22"/>
                    </w:rPr>
                  </w:pPr>
                  <w:r w:rsidRPr="00461F3B">
                    <w:rPr>
                      <w:rFonts w:eastAsia="Times New Roman"/>
                      <w:b/>
                      <w:color w:val="000000"/>
                      <w:sz w:val="22"/>
                    </w:rPr>
                    <w:t>Код и наименование и уровень квалификации (обобщенных) трудовых функций, на которые ориентирована образовательная программа на основе профессиональных стандартов или требований работодателей-социальных партнеров</w:t>
                  </w:r>
                </w:p>
              </w:tc>
            </w:tr>
            <w:tr w:rsidR="006663F0" w:rsidRPr="006663F0" w:rsidTr="006663F0">
              <w:tc>
                <w:tcPr>
                  <w:tcW w:w="3250" w:type="dxa"/>
                </w:tcPr>
                <w:p w:rsidR="006663F0" w:rsidRPr="006663F0" w:rsidRDefault="006663F0" w:rsidP="006663F0">
                  <w:pPr>
                    <w:spacing w:after="0" w:line="240" w:lineRule="auto"/>
                    <w:rPr>
                      <w:szCs w:val="24"/>
                    </w:rPr>
                  </w:pPr>
                  <w:r w:rsidRPr="006663F0">
                    <w:rPr>
                      <w:rFonts w:eastAsia="Times New Roman"/>
                      <w:color w:val="000000"/>
                      <w:szCs w:val="24"/>
                    </w:rPr>
                    <w:t>ПК-1</w:t>
                  </w:r>
                </w:p>
                <w:p w:rsidR="006663F0" w:rsidRPr="006663F0" w:rsidRDefault="006663F0" w:rsidP="006663F0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  <w:p w:rsidR="006663F0" w:rsidRPr="006663F0" w:rsidRDefault="006663F0" w:rsidP="006663F0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rPr>
                      <w:color w:val="FF0000"/>
                      <w:szCs w:val="24"/>
                    </w:rPr>
                  </w:pPr>
                  <w:r w:rsidRPr="006663F0">
                    <w:rPr>
                      <w:rFonts w:eastAsia="Times New Roman"/>
                      <w:color w:val="FF0000"/>
                      <w:szCs w:val="24"/>
                    </w:rPr>
                    <w:t>01.000 название</w:t>
                  </w:r>
                </w:p>
              </w:tc>
              <w:tc>
                <w:tcPr>
                  <w:tcW w:w="4787" w:type="dxa"/>
                </w:tcPr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rPr>
                      <w:i/>
                      <w:color w:val="FF0000"/>
                      <w:szCs w:val="24"/>
                    </w:rPr>
                  </w:pPr>
                  <w:r w:rsidRPr="006663F0">
                    <w:rPr>
                      <w:rFonts w:eastAsia="Times New Roman"/>
                      <w:color w:val="000000"/>
                      <w:szCs w:val="24"/>
                    </w:rPr>
                    <w:t xml:space="preserve">Определена на основе </w:t>
                  </w:r>
                  <w:r w:rsidRPr="006663F0">
                    <w:rPr>
                      <w:szCs w:val="24"/>
                    </w:rPr>
                    <w:t xml:space="preserve">на основе профессиональных (ого) стандартов (а) </w:t>
                  </w:r>
                  <w:r w:rsidRPr="006663F0">
                    <w:rPr>
                      <w:i/>
                      <w:color w:val="FF0000"/>
                      <w:szCs w:val="24"/>
                    </w:rPr>
                    <w:t xml:space="preserve">01.000 </w:t>
                  </w:r>
                  <w:proofErr w:type="gramStart"/>
                  <w:r w:rsidRPr="006663F0">
                    <w:rPr>
                      <w:i/>
                      <w:color w:val="FF0000"/>
                      <w:szCs w:val="24"/>
                    </w:rPr>
                    <w:t>название ,</w:t>
                  </w:r>
                  <w:proofErr w:type="gramEnd"/>
                </w:p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rPr>
                      <w:color w:val="FF0000"/>
                      <w:szCs w:val="24"/>
                    </w:rPr>
                  </w:pPr>
                  <w:r w:rsidRPr="006663F0">
                    <w:rPr>
                      <w:szCs w:val="24"/>
                      <w:highlight w:val="yellow"/>
                    </w:rPr>
                    <w:t xml:space="preserve"> код/наименование ТФ и код ОТФ</w:t>
                  </w:r>
                  <w:r w:rsidRPr="006663F0">
                    <w:rPr>
                      <w:szCs w:val="24"/>
                    </w:rPr>
                    <w:t xml:space="preserve"> </w:t>
                  </w:r>
                  <w:r w:rsidRPr="006663F0">
                    <w:rPr>
                      <w:color w:val="FF0000"/>
                      <w:szCs w:val="24"/>
                    </w:rPr>
                    <w:t>(указать)</w:t>
                  </w:r>
                </w:p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</w:p>
              </w:tc>
            </w:tr>
            <w:tr w:rsidR="006663F0" w:rsidRPr="006663F0" w:rsidTr="006663F0">
              <w:tc>
                <w:tcPr>
                  <w:tcW w:w="3250" w:type="dxa"/>
                </w:tcPr>
                <w:p w:rsidR="006663F0" w:rsidRPr="006663F0" w:rsidRDefault="006663F0" w:rsidP="006663F0">
                  <w:pPr>
                    <w:spacing w:after="0" w:line="240" w:lineRule="auto"/>
                    <w:rPr>
                      <w:szCs w:val="24"/>
                    </w:rPr>
                  </w:pPr>
                  <w:r w:rsidRPr="006663F0">
                    <w:rPr>
                      <w:rFonts w:eastAsia="Times New Roman"/>
                      <w:color w:val="000000"/>
                      <w:szCs w:val="24"/>
                    </w:rPr>
                    <w:t>ПК-1</w:t>
                  </w:r>
                </w:p>
                <w:p w:rsidR="006663F0" w:rsidRPr="006663F0" w:rsidRDefault="006663F0" w:rsidP="006663F0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  <w:p w:rsidR="006663F0" w:rsidRPr="006663F0" w:rsidRDefault="006663F0" w:rsidP="006663F0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jc w:val="both"/>
                    <w:rPr>
                      <w:color w:val="FF0000"/>
                      <w:szCs w:val="24"/>
                    </w:rPr>
                  </w:pPr>
                  <w:r w:rsidRPr="006663F0">
                    <w:rPr>
                      <w:i/>
                      <w:color w:val="FF0000"/>
                      <w:szCs w:val="24"/>
                    </w:rPr>
                    <w:t xml:space="preserve">01.001 </w:t>
                  </w:r>
                  <w:hyperlink r:id="rId8" w:history="1">
                    <w:r w:rsidRPr="006663F0">
                      <w:rPr>
                        <w:rStyle w:val="ac"/>
                        <w:color w:val="FF0000"/>
                        <w:szCs w:val="24"/>
                        <w:u w:val="none"/>
                        <w:shd w:val="clear" w:color="auto" w:fill="FFFFFF"/>
                      </w:rPr>
                      <w:t>Педагог (педагогическая деятельность в сфере дошкольного, начального общего, основного общего, среднего общего образования) воспитатель, учитель)</w:t>
                    </w:r>
                  </w:hyperlink>
                </w:p>
              </w:tc>
              <w:tc>
                <w:tcPr>
                  <w:tcW w:w="4787" w:type="dxa"/>
                </w:tcPr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proofErr w:type="gramStart"/>
                  <w:r w:rsidRPr="006663F0">
                    <w:rPr>
                      <w:szCs w:val="24"/>
                      <w:highlight w:val="yellow"/>
                    </w:rPr>
                    <w:t>например</w:t>
                  </w:r>
                  <w:proofErr w:type="gramEnd"/>
                  <w:r w:rsidRPr="006663F0">
                    <w:rPr>
                      <w:szCs w:val="24"/>
                      <w:highlight w:val="yellow"/>
                    </w:rPr>
                    <w:t>:</w:t>
                  </w:r>
                </w:p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jc w:val="both"/>
                    <w:rPr>
                      <w:color w:val="000000" w:themeColor="text1"/>
                      <w:szCs w:val="24"/>
                    </w:rPr>
                  </w:pPr>
                  <w:r w:rsidRPr="006663F0">
                    <w:rPr>
                      <w:rFonts w:eastAsia="Times New Roman"/>
                      <w:color w:val="000000"/>
                      <w:szCs w:val="24"/>
                    </w:rPr>
                    <w:t xml:space="preserve">Определена на </w:t>
                  </w:r>
                  <w:r w:rsidRPr="006663F0">
                    <w:rPr>
                      <w:rFonts w:eastAsia="Times New Roman"/>
                      <w:color w:val="000000" w:themeColor="text1"/>
                      <w:szCs w:val="24"/>
                    </w:rPr>
                    <w:t xml:space="preserve">основе </w:t>
                  </w:r>
                  <w:r w:rsidRPr="006663F0">
                    <w:rPr>
                      <w:color w:val="000000" w:themeColor="text1"/>
                      <w:szCs w:val="24"/>
                    </w:rPr>
                    <w:t>профессионального стандарта</w:t>
                  </w:r>
                  <w:r>
                    <w:rPr>
                      <w:color w:val="000000" w:themeColor="text1"/>
                      <w:szCs w:val="24"/>
                    </w:rPr>
                    <w:t xml:space="preserve"> </w:t>
                  </w:r>
                  <w:r w:rsidRPr="006663F0">
                    <w:rPr>
                      <w:color w:val="000000" w:themeColor="text1"/>
                      <w:szCs w:val="24"/>
                    </w:rPr>
                    <w:t xml:space="preserve">01.001 </w:t>
                  </w:r>
                  <w:hyperlink r:id="rId9" w:history="1">
                    <w:r w:rsidRPr="006663F0">
                      <w:rPr>
                        <w:rStyle w:val="ac"/>
                        <w:color w:val="000000" w:themeColor="text1"/>
                        <w:szCs w:val="24"/>
                        <w:u w:val="none"/>
                        <w:shd w:val="clear" w:color="auto" w:fill="FFFFFF"/>
                      </w:rPr>
                      <w:t>Педагог (педагогическая деятельность в сфере дошкольного, начального общего, основного общего, среднего общего образования) (воспитатель, учитель)</w:t>
                    </w:r>
                  </w:hyperlink>
                </w:p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jc w:val="both"/>
                    <w:rPr>
                      <w:color w:val="000000" w:themeColor="text1"/>
                      <w:szCs w:val="24"/>
                    </w:rPr>
                  </w:pPr>
                  <w:r w:rsidRPr="006663F0">
                    <w:rPr>
                      <w:color w:val="000000" w:themeColor="text1"/>
                      <w:szCs w:val="24"/>
                    </w:rPr>
                    <w:t xml:space="preserve">А. </w:t>
                  </w:r>
                  <w:hyperlink r:id="rId10" w:history="1">
                    <w:r w:rsidRPr="006663F0">
                      <w:rPr>
                        <w:rStyle w:val="ac"/>
                        <w:color w:val="000000" w:themeColor="text1"/>
                        <w:szCs w:val="24"/>
                        <w:u w:val="none"/>
                        <w:shd w:val="clear" w:color="auto" w:fill="FFFFFF"/>
                      </w:rPr>
                      <w:t xml:space="preserve">Педагогическая деятельность по проектированию и реализации образовательного процесса в образовательных организациях </w:t>
                    </w:r>
                    <w:r w:rsidRPr="006663F0">
                      <w:rPr>
                        <w:rStyle w:val="ac"/>
                        <w:color w:val="000000" w:themeColor="text1"/>
                        <w:szCs w:val="24"/>
                        <w:u w:val="none"/>
                        <w:shd w:val="clear" w:color="auto" w:fill="FFFFFF"/>
                      </w:rPr>
                      <w:lastRenderedPageBreak/>
                      <w:t>дошкольного, начального общего, основного общего, среднего общего образования</w:t>
                    </w:r>
                  </w:hyperlink>
                </w:p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jc w:val="both"/>
                    <w:rPr>
                      <w:szCs w:val="24"/>
                    </w:rPr>
                  </w:pPr>
                  <w:r w:rsidRPr="006663F0">
                    <w:rPr>
                      <w:color w:val="000000" w:themeColor="text1"/>
                      <w:szCs w:val="24"/>
                      <w:shd w:val="clear" w:color="auto" w:fill="FFFFFF"/>
                    </w:rPr>
                    <w:t xml:space="preserve">A/01.6 </w:t>
                  </w:r>
                  <w:hyperlink r:id="rId11" w:history="1">
                    <w:r w:rsidRPr="006663F0">
                      <w:rPr>
                        <w:rStyle w:val="ac"/>
                        <w:color w:val="000000" w:themeColor="text1"/>
                        <w:szCs w:val="24"/>
                        <w:u w:val="none"/>
                        <w:shd w:val="clear" w:color="auto" w:fill="FFFFFF"/>
                      </w:rPr>
                      <w:t>Общепедагогическая функция. Обучение</w:t>
                    </w:r>
                  </w:hyperlink>
                </w:p>
              </w:tc>
            </w:tr>
            <w:tr w:rsidR="006663F0" w:rsidRPr="006663F0" w:rsidTr="006663F0">
              <w:tc>
                <w:tcPr>
                  <w:tcW w:w="3250" w:type="dxa"/>
                </w:tcPr>
                <w:p w:rsidR="006663F0" w:rsidRPr="006663F0" w:rsidRDefault="006663F0" w:rsidP="006663F0">
                  <w:pPr>
                    <w:spacing w:after="0" w:line="240" w:lineRule="auto"/>
                    <w:rPr>
                      <w:szCs w:val="24"/>
                    </w:rPr>
                  </w:pPr>
                  <w:r w:rsidRPr="006663F0">
                    <w:rPr>
                      <w:rFonts w:eastAsia="Times New Roman"/>
                      <w:color w:val="000000"/>
                      <w:szCs w:val="24"/>
                    </w:rPr>
                    <w:lastRenderedPageBreak/>
                    <w:t>ПК-2</w:t>
                  </w:r>
                </w:p>
                <w:p w:rsidR="006663F0" w:rsidRPr="006663F0" w:rsidRDefault="006663F0" w:rsidP="006663F0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  <w:p w:rsidR="006663F0" w:rsidRPr="006663F0" w:rsidRDefault="006663F0" w:rsidP="006663F0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 w:rsidRPr="006663F0">
                    <w:rPr>
                      <w:rFonts w:eastAsia="Times New Roman"/>
                      <w:color w:val="000000"/>
                      <w:szCs w:val="24"/>
                    </w:rPr>
                    <w:t>-</w:t>
                  </w:r>
                </w:p>
              </w:tc>
              <w:tc>
                <w:tcPr>
                  <w:tcW w:w="4787" w:type="dxa"/>
                </w:tcPr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jc w:val="both"/>
                    <w:rPr>
                      <w:szCs w:val="24"/>
                    </w:rPr>
                  </w:pPr>
                  <w:r w:rsidRPr="006663F0">
                    <w:rPr>
                      <w:rFonts w:eastAsia="Times New Roman"/>
                      <w:color w:val="000000"/>
                      <w:szCs w:val="24"/>
                    </w:rPr>
                    <w:t>Определена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выпускники.</w:t>
                  </w:r>
                </w:p>
              </w:tc>
            </w:tr>
            <w:tr w:rsidR="006663F0" w:rsidRPr="006663F0" w:rsidTr="006663F0">
              <w:tc>
                <w:tcPr>
                  <w:tcW w:w="3250" w:type="dxa"/>
                </w:tcPr>
                <w:p w:rsidR="006663F0" w:rsidRPr="006663F0" w:rsidRDefault="006663F0" w:rsidP="006663F0">
                  <w:pPr>
                    <w:spacing w:after="0" w:line="240" w:lineRule="auto"/>
                    <w:rPr>
                      <w:szCs w:val="24"/>
                    </w:rPr>
                  </w:pPr>
                  <w:r w:rsidRPr="006663F0">
                    <w:rPr>
                      <w:rFonts w:eastAsia="Times New Roman"/>
                      <w:color w:val="000000"/>
                      <w:szCs w:val="24"/>
                    </w:rPr>
                    <w:t>ПК-3</w:t>
                  </w:r>
                </w:p>
                <w:p w:rsidR="006663F0" w:rsidRPr="006663F0" w:rsidRDefault="006663F0" w:rsidP="006663F0">
                  <w:pPr>
                    <w:spacing w:after="0" w:line="240" w:lineRule="auto"/>
                    <w:rPr>
                      <w:rFonts w:eastAsia="Times New Roman"/>
                      <w:color w:val="000000"/>
                      <w:szCs w:val="24"/>
                    </w:rPr>
                  </w:pPr>
                </w:p>
                <w:p w:rsidR="006663F0" w:rsidRPr="006663F0" w:rsidRDefault="006663F0" w:rsidP="006663F0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2552" w:type="dxa"/>
                </w:tcPr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</w:p>
              </w:tc>
              <w:tc>
                <w:tcPr>
                  <w:tcW w:w="4787" w:type="dxa"/>
                </w:tcPr>
                <w:p w:rsidR="006663F0" w:rsidRPr="006663F0" w:rsidRDefault="006663F0" w:rsidP="006663F0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 w:rsidRPr="006663F0">
                    <w:rPr>
                      <w:rFonts w:eastAsia="Times New Roman"/>
                      <w:color w:val="000000"/>
                      <w:szCs w:val="24"/>
                    </w:rPr>
                    <w:t>Определена на основе ….</w:t>
                  </w:r>
                </w:p>
              </w:tc>
            </w:tr>
          </w:tbl>
          <w:p w:rsidR="006663F0" w:rsidRDefault="006663F0" w:rsidP="00935C45">
            <w:pPr>
              <w:spacing w:after="0" w:line="240" w:lineRule="auto"/>
              <w:jc w:val="both"/>
              <w:rPr>
                <w:szCs w:val="24"/>
              </w:rPr>
            </w:pPr>
          </w:p>
          <w:p w:rsidR="00461F3B" w:rsidRDefault="00461F3B" w:rsidP="00461F3B">
            <w:pPr>
              <w:spacing w:after="0" w:line="240" w:lineRule="auto"/>
              <w:ind w:right="30" w:firstLine="756"/>
              <w:jc w:val="center"/>
              <w:rPr>
                <w:rFonts w:eastAsia="Times New Roman"/>
                <w:b/>
                <w:color w:val="000000"/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Профессиональные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компетенции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индикаторы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достижения:</w:t>
            </w: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243"/>
              <w:gridCol w:w="6346"/>
            </w:tblGrid>
            <w:tr w:rsidR="00461F3B" w:rsidTr="00461F3B">
              <w:tc>
                <w:tcPr>
                  <w:tcW w:w="4243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Код и наименование</w:t>
                  </w:r>
                  <w:r>
                    <w:br/>
                  </w: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профессиональных компетенций</w:t>
                  </w:r>
                  <w:r>
                    <w:br/>
                  </w: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(ПК)</w:t>
                  </w:r>
                </w:p>
              </w:tc>
              <w:tc>
                <w:tcPr>
                  <w:tcW w:w="6346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Индикаторы достижения профессиональных компетенций</w:t>
                  </w:r>
                </w:p>
              </w:tc>
            </w:tr>
            <w:tr w:rsidR="00461F3B" w:rsidTr="00461F3B">
              <w:tc>
                <w:tcPr>
                  <w:tcW w:w="4243" w:type="dxa"/>
                </w:tcPr>
                <w:p w:rsidR="00461F3B" w:rsidRDefault="00461F3B" w:rsidP="00461F3B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ПК-1</w:t>
                  </w:r>
                </w:p>
                <w:p w:rsidR="00461F3B" w:rsidRDefault="00461F3B" w:rsidP="00461F3B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6346" w:type="dxa"/>
                </w:tcPr>
                <w:p w:rsidR="00461F3B" w:rsidRDefault="00461F3B" w:rsidP="00461F3B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</w:p>
              </w:tc>
            </w:tr>
            <w:tr w:rsidR="00461F3B" w:rsidTr="00461F3B">
              <w:tc>
                <w:tcPr>
                  <w:tcW w:w="4243" w:type="dxa"/>
                </w:tcPr>
                <w:p w:rsidR="00461F3B" w:rsidRDefault="00461F3B" w:rsidP="00461F3B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ПК-2</w:t>
                  </w:r>
                </w:p>
                <w:p w:rsidR="00461F3B" w:rsidRDefault="00461F3B" w:rsidP="00461F3B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6346" w:type="dxa"/>
                </w:tcPr>
                <w:p w:rsidR="00461F3B" w:rsidRDefault="00461F3B" w:rsidP="00461F3B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</w:p>
              </w:tc>
            </w:tr>
            <w:tr w:rsidR="00461F3B" w:rsidTr="00461F3B">
              <w:tc>
                <w:tcPr>
                  <w:tcW w:w="4243" w:type="dxa"/>
                </w:tcPr>
                <w:p w:rsidR="00461F3B" w:rsidRDefault="00461F3B" w:rsidP="00461F3B">
                  <w:pPr>
                    <w:spacing w:after="0" w:line="240" w:lineRule="auto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ПК-3</w:t>
                  </w:r>
                </w:p>
                <w:p w:rsidR="00461F3B" w:rsidRDefault="00461F3B" w:rsidP="00461F3B">
                  <w:pPr>
                    <w:spacing w:after="0" w:line="240" w:lineRule="auto"/>
                    <w:rPr>
                      <w:szCs w:val="24"/>
                    </w:rPr>
                  </w:pPr>
                </w:p>
              </w:tc>
              <w:tc>
                <w:tcPr>
                  <w:tcW w:w="6346" w:type="dxa"/>
                </w:tcPr>
                <w:p w:rsidR="00461F3B" w:rsidRDefault="00461F3B" w:rsidP="00461F3B">
                  <w:pPr>
                    <w:spacing w:after="0" w:line="240" w:lineRule="auto"/>
                    <w:jc w:val="both"/>
                    <w:rPr>
                      <w:szCs w:val="24"/>
                    </w:rPr>
                  </w:pPr>
                </w:p>
              </w:tc>
            </w:tr>
          </w:tbl>
          <w:p w:rsidR="00461F3B" w:rsidRDefault="00461F3B" w:rsidP="00935C45">
            <w:pPr>
              <w:spacing w:after="0" w:line="240" w:lineRule="auto"/>
              <w:jc w:val="both"/>
              <w:rPr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  <w:p w:rsidR="00461F3B" w:rsidRPr="009C70A3" w:rsidRDefault="00461F3B" w:rsidP="00461F3B">
            <w:pPr>
              <w:spacing w:after="0" w:line="240" w:lineRule="auto"/>
              <w:ind w:right="30"/>
              <w:jc w:val="center"/>
              <w:rPr>
                <w:szCs w:val="24"/>
              </w:rPr>
            </w:pPr>
            <w:r w:rsidRPr="009C70A3">
              <w:rPr>
                <w:rFonts w:eastAsia="Times New Roman"/>
                <w:b/>
                <w:color w:val="000000"/>
                <w:szCs w:val="24"/>
              </w:rPr>
              <w:t>5.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СТРУКТУРА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СОДЕРЖАНИЕ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ПРОГРАММЫ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b/>
                <w:color w:val="000000"/>
                <w:szCs w:val="24"/>
              </w:rPr>
              <w:t>5.1.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Структура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ОПОП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ОПОП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включает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обязательную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часть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часть,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формируемую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участниками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образовательных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отношений.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Объем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обязательной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части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без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учета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объема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государственной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итоговой</w:t>
            </w:r>
            <w:r w:rsidRPr="009C70A3"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составляет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не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менее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___%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общего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объема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программы</w:t>
            </w:r>
            <w:r w:rsidRPr="009C70A3">
              <w:rPr>
                <w:szCs w:val="24"/>
              </w:rPr>
              <w:t xml:space="preserve"> </w:t>
            </w:r>
            <w:proofErr w:type="spellStart"/>
            <w:r w:rsidRPr="009C70A3">
              <w:rPr>
                <w:rFonts w:eastAsia="Times New Roman"/>
                <w:i/>
                <w:color w:val="FF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9C70A3">
              <w:rPr>
                <w:rFonts w:eastAsia="Times New Roman"/>
                <w:i/>
                <w:color w:val="FF0000"/>
                <w:szCs w:val="24"/>
              </w:rPr>
              <w:t xml:space="preserve">/ </w:t>
            </w:r>
            <w:proofErr w:type="spellStart"/>
            <w:r w:rsidRPr="009C70A3">
              <w:rPr>
                <w:rFonts w:eastAsia="Times New Roman"/>
                <w:i/>
                <w:color w:val="FF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9C70A3">
              <w:rPr>
                <w:rFonts w:eastAsia="Times New Roman"/>
                <w:i/>
                <w:color w:val="FF0000"/>
                <w:szCs w:val="24"/>
              </w:rPr>
              <w:t>/</w:t>
            </w:r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9C70A3">
              <w:rPr>
                <w:rFonts w:eastAsia="Times New Roman"/>
                <w:i/>
                <w:color w:val="FF0000"/>
                <w:szCs w:val="24"/>
              </w:rPr>
              <w:t>магистратуры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направлению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подготовки</w:t>
            </w:r>
            <w:r w:rsidRPr="009C70A3">
              <w:rPr>
                <w:szCs w:val="24"/>
              </w:rP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 w:rsidRPr="009C70A3">
              <w:rPr>
                <w:rFonts w:eastAsia="Times New Roman"/>
                <w:color w:val="000000"/>
                <w:szCs w:val="24"/>
              </w:rPr>
              <w:t>.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В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соответствии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ФГОС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структура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программы</w:t>
            </w:r>
            <w:r w:rsidRPr="009C70A3">
              <w:rPr>
                <w:szCs w:val="24"/>
              </w:rPr>
              <w:t xml:space="preserve"> </w:t>
            </w:r>
            <w:proofErr w:type="spellStart"/>
            <w:r w:rsidRPr="009C70A3">
              <w:rPr>
                <w:rFonts w:eastAsia="Times New Roman"/>
                <w:i/>
                <w:color w:val="FF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9C70A3">
              <w:rPr>
                <w:rFonts w:eastAsia="Times New Roman"/>
                <w:i/>
                <w:color w:val="FF0000"/>
                <w:szCs w:val="24"/>
              </w:rPr>
              <w:t xml:space="preserve">/ </w:t>
            </w:r>
            <w:proofErr w:type="spellStart"/>
            <w:r w:rsidRPr="009C70A3">
              <w:rPr>
                <w:rFonts w:eastAsia="Times New Roman"/>
                <w:i/>
                <w:color w:val="FF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9C70A3">
              <w:rPr>
                <w:rFonts w:eastAsia="Times New Roman"/>
                <w:i/>
                <w:color w:val="FF0000"/>
                <w:szCs w:val="24"/>
              </w:rPr>
              <w:t>/</w:t>
            </w:r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9C70A3">
              <w:rPr>
                <w:rFonts w:eastAsia="Times New Roman"/>
                <w:i/>
                <w:color w:val="FF0000"/>
                <w:szCs w:val="24"/>
              </w:rPr>
              <w:t>магистратуры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направлению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подготовки</w:t>
            </w:r>
            <w:r w:rsidRPr="009C70A3">
              <w:rPr>
                <w:szCs w:val="24"/>
              </w:rP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 w:rsidRPr="009C70A3">
              <w:rPr>
                <w:rFonts w:eastAsia="Times New Roman"/>
                <w:color w:val="000000"/>
                <w:szCs w:val="24"/>
              </w:rPr>
              <w:t xml:space="preserve"> включает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следующие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блоки: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Блок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1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«Дисциплины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(модули)»;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Блок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2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«Практика»;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Блок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3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«Государственная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итоговая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аттестация».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firstLine="720"/>
              <w:jc w:val="both"/>
              <w:rPr>
                <w:rFonts w:eastAsia="Times New Roman"/>
                <w:spacing w:val="-1"/>
                <w:szCs w:val="24"/>
              </w:rPr>
            </w:pPr>
            <w:r w:rsidRPr="00F220A3">
              <w:t xml:space="preserve">К обязательной части программы </w:t>
            </w:r>
            <w:proofErr w:type="spellStart"/>
            <w:r w:rsidRPr="00707285">
              <w:rPr>
                <w:i/>
                <w:color w:val="FF0000"/>
              </w:rPr>
              <w:t>бакалавриата</w:t>
            </w:r>
            <w:proofErr w:type="spellEnd"/>
            <w:r w:rsidRPr="00707285">
              <w:rPr>
                <w:i/>
                <w:color w:val="FF0000"/>
              </w:rPr>
              <w:t>/</w:t>
            </w:r>
            <w:proofErr w:type="spellStart"/>
            <w:r w:rsidRPr="00707285">
              <w:rPr>
                <w:i/>
                <w:color w:val="FF0000"/>
              </w:rPr>
              <w:t>специалитета</w:t>
            </w:r>
            <w:proofErr w:type="spellEnd"/>
            <w:r w:rsidRPr="00707285">
              <w:rPr>
                <w:color w:val="FF0000"/>
              </w:rPr>
              <w:t xml:space="preserve"> </w:t>
            </w:r>
            <w:r w:rsidRPr="00F220A3">
              <w:t>относятся дисциплины (модули) и практики, обеспечивающие формирование общепрофессиональных компетенций, определяемых ФГОС ВО</w:t>
            </w:r>
            <w:r w:rsidRPr="008D2E07">
              <w:t>.</w:t>
            </w:r>
            <w:r>
              <w:t xml:space="preserve"> </w:t>
            </w:r>
            <w:r w:rsidRPr="009C70A3">
              <w:rPr>
                <w:rFonts w:eastAsia="Times New Roman"/>
                <w:spacing w:val="-1"/>
                <w:szCs w:val="24"/>
              </w:rPr>
              <w:t xml:space="preserve">В обязательную часть блока 1 «Дисциплины (модули)» включены в том числе: </w:t>
            </w:r>
            <w:r w:rsidRPr="00947861">
              <w:rPr>
                <w:rFonts w:eastAsia="TimesNewRoman"/>
                <w:i/>
                <w:color w:val="FF0000"/>
                <w:szCs w:val="24"/>
                <w:highlight w:val="yellow"/>
              </w:rPr>
              <w:t>(для программ магистратуры данный абзац удаляем).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NewRoman"/>
                <w:szCs w:val="24"/>
              </w:rPr>
              <w:t xml:space="preserve">дисциплины, обеспечение реализации которых </w:t>
            </w:r>
            <w:r>
              <w:rPr>
                <w:rFonts w:eastAsia="TimesNewRoman"/>
                <w:szCs w:val="24"/>
              </w:rPr>
              <w:t>ФГОС ВО</w:t>
            </w:r>
            <w:r w:rsidRPr="009C70A3">
              <w:rPr>
                <w:rFonts w:eastAsia="TimesNewRoman"/>
                <w:szCs w:val="24"/>
              </w:rPr>
              <w:t xml:space="preserve"> требует в рамках блока 1 «Дисциплины (</w:t>
            </w:r>
            <w:r>
              <w:rPr>
                <w:rFonts w:eastAsia="TimesNewRoman"/>
                <w:szCs w:val="24"/>
              </w:rPr>
              <w:t>модули)»: «Философия», «История России</w:t>
            </w:r>
            <w:r w:rsidRPr="009C70A3">
              <w:rPr>
                <w:rFonts w:eastAsia="TimesNewRoman"/>
                <w:szCs w:val="24"/>
              </w:rPr>
              <w:t xml:space="preserve">», «Иностранный язык», «Безопасность жизнедеятельности» </w:t>
            </w:r>
            <w:r w:rsidRPr="00995955">
              <w:rPr>
                <w:rFonts w:eastAsia="TimesNewRoman"/>
                <w:i/>
                <w:color w:val="FF0000"/>
                <w:szCs w:val="24"/>
                <w:highlight w:val="yellow"/>
              </w:rPr>
              <w:t xml:space="preserve">(наименования дисциплин указываются </w:t>
            </w:r>
            <w:r>
              <w:rPr>
                <w:rFonts w:eastAsia="TimesNewRoman"/>
                <w:i/>
                <w:color w:val="FF0000"/>
                <w:szCs w:val="24"/>
                <w:highlight w:val="yellow"/>
              </w:rPr>
              <w:t xml:space="preserve">только </w:t>
            </w:r>
            <w:r w:rsidRPr="00995955">
              <w:rPr>
                <w:rFonts w:eastAsia="TimesNewRoman"/>
                <w:i/>
                <w:color w:val="FF0000"/>
                <w:szCs w:val="24"/>
                <w:highlight w:val="yellow"/>
              </w:rPr>
              <w:t>по перечню</w:t>
            </w:r>
            <w:r>
              <w:rPr>
                <w:rFonts w:eastAsia="TimesNewRoman"/>
                <w:i/>
                <w:color w:val="FF0000"/>
                <w:szCs w:val="24"/>
                <w:highlight w:val="yellow"/>
              </w:rPr>
              <w:t xml:space="preserve"> из п. 2.2</w:t>
            </w:r>
            <w:r w:rsidRPr="00995955">
              <w:rPr>
                <w:rFonts w:eastAsia="TimesNewRoman"/>
                <w:i/>
                <w:color w:val="FF0000"/>
                <w:szCs w:val="24"/>
                <w:highlight w:val="yellow"/>
              </w:rPr>
              <w:t xml:space="preserve"> ФГОС-3++</w:t>
            </w:r>
            <w:r>
              <w:rPr>
                <w:rFonts w:eastAsia="TimesNewRoman"/>
                <w:i/>
                <w:color w:val="FF0000"/>
                <w:szCs w:val="24"/>
                <w:highlight w:val="yellow"/>
              </w:rPr>
              <w:t>,</w:t>
            </w:r>
          </w:p>
          <w:p w:rsidR="00461F3B" w:rsidRPr="00720B56" w:rsidRDefault="00461F3B" w:rsidP="00461F3B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0" w:firstLine="720"/>
              <w:jc w:val="both"/>
              <w:rPr>
                <w:rFonts w:eastAsia="TimesNewRoman"/>
                <w:color w:val="7030A0"/>
                <w:szCs w:val="24"/>
              </w:rPr>
            </w:pPr>
            <w:r>
              <w:rPr>
                <w:rFonts w:eastAsia="TimesNewRoman"/>
                <w:i/>
                <w:color w:val="FF0000"/>
                <w:szCs w:val="24"/>
                <w:highlight w:val="yellow"/>
              </w:rPr>
              <w:t>все дисциплины НЕ нужно перечислять</w:t>
            </w:r>
            <w:r w:rsidRPr="00995955">
              <w:rPr>
                <w:rFonts w:eastAsia="TimesNewRoman"/>
                <w:i/>
                <w:color w:val="FF0000"/>
                <w:szCs w:val="24"/>
                <w:highlight w:val="yellow"/>
              </w:rPr>
              <w:t>)</w:t>
            </w:r>
            <w:r w:rsidRPr="00995955">
              <w:rPr>
                <w:rFonts w:eastAsia="TimesNewRoman"/>
                <w:i/>
                <w:szCs w:val="24"/>
                <w:highlight w:val="yellow"/>
              </w:rPr>
              <w:t>;</w:t>
            </w:r>
            <w:r>
              <w:rPr>
                <w:rFonts w:eastAsia="TimesNewRoman"/>
                <w:i/>
                <w:szCs w:val="24"/>
              </w:rPr>
              <w:t xml:space="preserve"> </w:t>
            </w:r>
            <w:r w:rsidRPr="00720B56">
              <w:rPr>
                <w:rFonts w:eastAsia="TimesNewRoman"/>
                <w:i/>
                <w:color w:val="7030A0"/>
                <w:szCs w:val="24"/>
              </w:rPr>
              <w:t xml:space="preserve">актуальную версию ФГОС </w:t>
            </w:r>
            <w:r>
              <w:rPr>
                <w:rFonts w:eastAsia="TimesNewRoman"/>
                <w:i/>
                <w:color w:val="7030A0"/>
                <w:szCs w:val="24"/>
              </w:rPr>
              <w:t xml:space="preserve">нужно </w:t>
            </w:r>
            <w:r w:rsidRPr="00720B56">
              <w:rPr>
                <w:rFonts w:eastAsia="TimesNewRoman"/>
                <w:i/>
                <w:color w:val="7030A0"/>
                <w:szCs w:val="24"/>
              </w:rPr>
              <w:t>смотреть только к СПС «Консультант»</w:t>
            </w:r>
            <w:r w:rsidRPr="00720B56">
              <w:rPr>
                <w:rFonts w:eastAsia="TimesNewRoman"/>
                <w:color w:val="7030A0"/>
                <w:szCs w:val="24"/>
              </w:rPr>
              <w:t xml:space="preserve"> </w:t>
            </w:r>
          </w:p>
          <w:p w:rsidR="00461F3B" w:rsidRPr="00947861" w:rsidRDefault="00461F3B" w:rsidP="00461F3B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0" w:firstLine="851"/>
              <w:jc w:val="both"/>
              <w:rPr>
                <w:rFonts w:eastAsia="TimesNewRoman"/>
                <w:szCs w:val="24"/>
                <w:highlight w:val="yellow"/>
              </w:rPr>
            </w:pPr>
            <w:r w:rsidRPr="009C70A3">
              <w:rPr>
                <w:rFonts w:eastAsia="TimesNewRoman"/>
                <w:szCs w:val="24"/>
              </w:rPr>
              <w:t>дисциплина «Физическая культура и спорт», реализ</w:t>
            </w:r>
            <w:r>
              <w:rPr>
                <w:rFonts w:eastAsia="TimesNewRoman"/>
                <w:szCs w:val="24"/>
              </w:rPr>
              <w:t xml:space="preserve">ацию которой ФГОС ВО </w:t>
            </w:r>
            <w:r w:rsidRPr="009C70A3">
              <w:rPr>
                <w:rFonts w:eastAsia="TimesNewRoman"/>
                <w:szCs w:val="24"/>
              </w:rPr>
              <w:t>требует в объеме не менее 2 зачетных единиц в рамках блока 1 «Дисциплины (модули</w:t>
            </w:r>
            <w:r w:rsidRPr="00947861">
              <w:rPr>
                <w:rFonts w:eastAsia="TimesNewRoman"/>
                <w:szCs w:val="24"/>
                <w:highlight w:val="yellow"/>
              </w:rPr>
              <w:t>)».</w:t>
            </w:r>
            <w:r w:rsidRPr="00947861">
              <w:rPr>
                <w:rFonts w:eastAsia="TimesNewRoman"/>
                <w:i/>
                <w:color w:val="FF0000"/>
                <w:szCs w:val="24"/>
                <w:highlight w:val="yellow"/>
              </w:rPr>
              <w:t xml:space="preserve"> (для программ магистратуры данный абзац удаляем).</w:t>
            </w:r>
            <w:r w:rsidRPr="00947861">
              <w:rPr>
                <w:rFonts w:eastAsia="TimesNewRoman"/>
                <w:szCs w:val="24"/>
                <w:highlight w:val="yellow"/>
              </w:rPr>
              <w:t xml:space="preserve"> </w:t>
            </w:r>
          </w:p>
          <w:p w:rsidR="00461F3B" w:rsidRPr="00EE7F9C" w:rsidRDefault="00461F3B" w:rsidP="00461F3B">
            <w:pPr>
              <w:spacing w:after="0" w:line="240" w:lineRule="auto"/>
              <w:ind w:firstLine="720"/>
              <w:jc w:val="both"/>
              <w:rPr>
                <w:rFonts w:eastAsia="TimesNewRoman"/>
                <w:i/>
                <w:color w:val="FF0000"/>
                <w:szCs w:val="24"/>
              </w:rPr>
            </w:pPr>
            <w:r w:rsidRPr="00EE7F9C">
              <w:rPr>
                <w:rFonts w:eastAsia="TimesNewRoman"/>
                <w:szCs w:val="24"/>
              </w:rPr>
              <w:t xml:space="preserve">Учебный план обеспечивает реализацию элективных дисциплин по физической культуре и спорту в объеме 328 академических часов, которые являются обязательными для освоения, не </w:t>
            </w:r>
            <w:r w:rsidRPr="00EE7F9C">
              <w:rPr>
                <w:rFonts w:eastAsia="TimesNewRoman"/>
                <w:szCs w:val="24"/>
              </w:rPr>
              <w:lastRenderedPageBreak/>
              <w:t xml:space="preserve">переведены в зачетные единицы и не включены в объем программы </w:t>
            </w:r>
            <w:proofErr w:type="spellStart"/>
            <w:r w:rsidRPr="00EE7F9C">
              <w:rPr>
                <w:rFonts w:eastAsia="TimesNewRoman"/>
                <w:i/>
                <w:color w:val="FF0000"/>
                <w:szCs w:val="24"/>
              </w:rPr>
              <w:t>бакалавриата</w:t>
            </w:r>
            <w:proofErr w:type="spellEnd"/>
            <w:r w:rsidRPr="00EE7F9C">
              <w:rPr>
                <w:rFonts w:eastAsia="TimesNewRoman"/>
                <w:i/>
                <w:color w:val="FF0000"/>
                <w:szCs w:val="24"/>
              </w:rPr>
              <w:t xml:space="preserve"> (</w:t>
            </w:r>
            <w:proofErr w:type="spellStart"/>
            <w:r w:rsidRPr="00EE7F9C">
              <w:rPr>
                <w:rFonts w:eastAsia="TimesNewRoman"/>
                <w:i/>
                <w:color w:val="FF0000"/>
                <w:szCs w:val="24"/>
              </w:rPr>
              <w:t>специалитета</w:t>
            </w:r>
            <w:proofErr w:type="spellEnd"/>
            <w:r w:rsidRPr="00EE7F9C">
              <w:rPr>
                <w:rFonts w:eastAsia="TimesNewRoman"/>
                <w:i/>
                <w:color w:val="FF0000"/>
                <w:szCs w:val="24"/>
              </w:rPr>
              <w:t>).</w:t>
            </w:r>
            <w:r>
              <w:rPr>
                <w:rFonts w:eastAsia="TimesNewRoman"/>
                <w:i/>
                <w:color w:val="FF0000"/>
                <w:szCs w:val="24"/>
              </w:rPr>
              <w:t xml:space="preserve"> </w:t>
            </w:r>
            <w:r w:rsidRPr="00947861">
              <w:rPr>
                <w:rFonts w:eastAsia="TimesNewRoman"/>
                <w:i/>
                <w:color w:val="FF0000"/>
                <w:szCs w:val="24"/>
                <w:highlight w:val="yellow"/>
              </w:rPr>
              <w:t>(для программ магистратуры данный абзац удаляем).</w:t>
            </w:r>
          </w:p>
          <w:p w:rsidR="00461F3B" w:rsidRPr="00EE7F9C" w:rsidRDefault="00461F3B" w:rsidP="00461F3B">
            <w:pPr>
              <w:spacing w:after="0" w:line="240" w:lineRule="auto"/>
              <w:ind w:firstLine="720"/>
              <w:jc w:val="both"/>
              <w:rPr>
                <w:rFonts w:eastAsia="Times New Roman"/>
                <w:spacing w:val="-1"/>
                <w:szCs w:val="24"/>
              </w:rPr>
            </w:pPr>
            <w:r w:rsidRPr="00EE7F9C">
              <w:rPr>
                <w:rFonts w:eastAsia="Times New Roman"/>
                <w:spacing w:val="-1"/>
                <w:szCs w:val="24"/>
              </w:rPr>
              <w:t xml:space="preserve">К части, формируемой участниками образовательных отношений, относятся дисциплины и практики, направленные на формирование профессиональных компетенций, установленных университетом самостоятельно. </w:t>
            </w:r>
          </w:p>
          <w:p w:rsidR="00461F3B" w:rsidRDefault="00461F3B" w:rsidP="00461F3B">
            <w:pPr>
              <w:spacing w:after="0" w:line="240" w:lineRule="auto"/>
              <w:ind w:firstLine="720"/>
              <w:jc w:val="both"/>
              <w:rPr>
                <w:rFonts w:eastAsia="TimesNewRoman"/>
                <w:szCs w:val="24"/>
              </w:rPr>
            </w:pPr>
            <w:r w:rsidRPr="00EE7F9C">
              <w:rPr>
                <w:rFonts w:eastAsia="Times New Roman"/>
                <w:spacing w:val="-1"/>
                <w:szCs w:val="24"/>
              </w:rPr>
              <w:t xml:space="preserve">Дисциплины и практики, обеспечивающие формирование универсальных компетенций, входят в состав как обязательной части, так и </w:t>
            </w:r>
            <w:r w:rsidRPr="00EE7F9C">
              <w:rPr>
                <w:rFonts w:eastAsia="TimesNewRoman"/>
                <w:szCs w:val="24"/>
              </w:rPr>
              <w:t>части, формируемой участниками образовательных отношений.</w:t>
            </w:r>
          </w:p>
          <w:p w:rsidR="00461F3B" w:rsidRPr="00EE7F9C" w:rsidRDefault="00461F3B" w:rsidP="00461F3B">
            <w:pPr>
              <w:spacing w:after="0" w:line="240" w:lineRule="auto"/>
              <w:ind w:firstLine="720"/>
              <w:jc w:val="both"/>
              <w:rPr>
                <w:rFonts w:eastAsia="TimesNewRoman"/>
                <w:szCs w:val="24"/>
              </w:rPr>
            </w:pPr>
            <w:r w:rsidRPr="003B75D0">
              <w:rPr>
                <w:rFonts w:eastAsia="Times New Roman"/>
                <w:i/>
                <w:spacing w:val="-1"/>
                <w:szCs w:val="24"/>
              </w:rPr>
              <w:t xml:space="preserve">Дисциплины и практики, обеспечивающие формирование профессиональных компетенций, установленных университетом самостоятельно, входят в состав как обязательной части, так и </w:t>
            </w:r>
            <w:r w:rsidRPr="003B75D0">
              <w:rPr>
                <w:rFonts w:eastAsia="TimesNewRoman"/>
                <w:i/>
                <w:szCs w:val="24"/>
              </w:rPr>
              <w:t>части, формируемой участниками образовательных отношений.</w:t>
            </w:r>
            <w:r>
              <w:rPr>
                <w:rFonts w:eastAsia="TimesNewRoman"/>
                <w:szCs w:val="24"/>
              </w:rPr>
              <w:t xml:space="preserve"> </w:t>
            </w:r>
            <w:r w:rsidRPr="003B75D0">
              <w:rPr>
                <w:rFonts w:eastAsia="TimesNewRoman"/>
                <w:color w:val="FF0000"/>
                <w:szCs w:val="24"/>
                <w:highlight w:val="yellow"/>
              </w:rPr>
              <w:t>(ЭТОТ АБЗАЦ ЗАПОЛНЯЕМ ТОЛЬКО В СЛУЧАЕ, ЕСЛИ ПО ОПОП УЧЕБНЫМ ПЛАНОМ ПРЕДУСМОТРЕНЫ ПК КОМПЕТЕНЦИИ И В ОБЯЗАТЕЛЬНОЙ ЧАСТИ И В ЧАСТИ, ФОРМИРУЕМОЙ УЧАСТНИКАМИ ОБРАЗОВАТЕЛЬНЫХ ОТНОШЕНИЙ.)</w:t>
            </w:r>
            <w:r>
              <w:rPr>
                <w:rFonts w:eastAsia="TimesNewRoman"/>
                <w:szCs w:val="24"/>
              </w:rPr>
              <w:t xml:space="preserve"> </w:t>
            </w:r>
          </w:p>
          <w:p w:rsidR="00461F3B" w:rsidRPr="00EE7F9C" w:rsidRDefault="00461F3B" w:rsidP="00461F3B">
            <w:pPr>
              <w:spacing w:after="0" w:line="240" w:lineRule="auto"/>
              <w:ind w:firstLine="851"/>
              <w:jc w:val="both"/>
              <w:rPr>
                <w:rFonts w:eastAsia="TimesNewRoman"/>
                <w:szCs w:val="24"/>
              </w:rPr>
            </w:pPr>
            <w:r w:rsidRPr="00EE7F9C">
              <w:rPr>
                <w:rFonts w:eastAsia="TimesNewRoman"/>
                <w:szCs w:val="24"/>
              </w:rPr>
              <w:t>Дисциплины и практики части, формируемой участниками образовательных отношений, обеспечивают реализацию направленности (профиля</w:t>
            </w:r>
            <w:r>
              <w:rPr>
                <w:rFonts w:eastAsia="TimesNewRoman"/>
                <w:szCs w:val="24"/>
              </w:rPr>
              <w:t>)/</w:t>
            </w:r>
            <w:r w:rsidRPr="00EE7F9C">
              <w:rPr>
                <w:rFonts w:eastAsia="TimesNewRoman"/>
                <w:szCs w:val="24"/>
              </w:rPr>
              <w:t xml:space="preserve"> специализации)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 w:rsidRPr="00EE7F9C">
              <w:rPr>
                <w:rFonts w:eastAsia="TimesNewRoman"/>
                <w:szCs w:val="24"/>
              </w:rPr>
              <w:t>.</w:t>
            </w:r>
          </w:p>
          <w:p w:rsidR="00461F3B" w:rsidRPr="009C70A3" w:rsidRDefault="00461F3B" w:rsidP="00461F3B">
            <w:pPr>
              <w:spacing w:after="0" w:line="240" w:lineRule="auto"/>
              <w:ind w:right="30"/>
              <w:jc w:val="both"/>
              <w:rPr>
                <w:szCs w:val="24"/>
              </w:rPr>
            </w:pPr>
          </w:p>
          <w:p w:rsidR="00461F3B" w:rsidRPr="00EE7F9C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EE7F9C">
              <w:rPr>
                <w:rFonts w:eastAsia="Times New Roman"/>
                <w:color w:val="000000"/>
                <w:szCs w:val="24"/>
              </w:rPr>
              <w:t>При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реализации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программы</w:t>
            </w:r>
            <w:r w:rsidRPr="00EE7F9C">
              <w:rPr>
                <w:szCs w:val="24"/>
              </w:rPr>
              <w:t xml:space="preserve"> </w:t>
            </w:r>
            <w:proofErr w:type="spellStart"/>
            <w:r w:rsidRPr="00EE7F9C">
              <w:rPr>
                <w:rFonts w:eastAsia="Times New Roman"/>
                <w:i/>
                <w:color w:val="FF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EE7F9C">
              <w:rPr>
                <w:rFonts w:eastAsia="Times New Roman"/>
                <w:i/>
                <w:color w:val="FF0000"/>
                <w:szCs w:val="24"/>
              </w:rPr>
              <w:t xml:space="preserve">/ </w:t>
            </w:r>
            <w:proofErr w:type="spellStart"/>
            <w:r w:rsidRPr="00EE7F9C">
              <w:rPr>
                <w:rFonts w:eastAsia="Times New Roman"/>
                <w:i/>
                <w:color w:val="FF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EE7F9C">
              <w:rPr>
                <w:rFonts w:eastAsia="Times New Roman"/>
                <w:i/>
                <w:color w:val="FF0000"/>
                <w:szCs w:val="24"/>
              </w:rPr>
              <w:t>/</w:t>
            </w:r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EE7F9C">
              <w:rPr>
                <w:rFonts w:eastAsia="Times New Roman"/>
                <w:i/>
                <w:color w:val="FF0000"/>
                <w:szCs w:val="24"/>
              </w:rPr>
              <w:t>магистратуры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обучающимся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обеспечивается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возможность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освоения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элективных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дисциплин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(модулей)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и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факультативных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дисциплин</w:t>
            </w:r>
            <w:r w:rsidRPr="00EE7F9C">
              <w:rPr>
                <w:szCs w:val="24"/>
              </w:rPr>
              <w:t xml:space="preserve"> </w:t>
            </w:r>
            <w:r w:rsidRPr="00EE7F9C">
              <w:rPr>
                <w:rFonts w:eastAsia="Times New Roman"/>
                <w:color w:val="000000"/>
                <w:szCs w:val="24"/>
              </w:rPr>
              <w:t>(модулей).</w:t>
            </w:r>
            <w:r w:rsidRPr="00EE7F9C">
              <w:rPr>
                <w:szCs w:val="24"/>
              </w:rPr>
              <w:t xml:space="preserve"> </w:t>
            </w:r>
          </w:p>
          <w:p w:rsidR="00461F3B" w:rsidRPr="003B75D0" w:rsidRDefault="00461F3B" w:rsidP="00461F3B">
            <w:pPr>
              <w:spacing w:after="0" w:line="240" w:lineRule="auto"/>
              <w:ind w:firstLine="851"/>
              <w:jc w:val="both"/>
              <w:rPr>
                <w:rFonts w:eastAsia="Times New Roman"/>
                <w:b/>
                <w:color w:val="FF0000"/>
                <w:spacing w:val="-1"/>
                <w:szCs w:val="24"/>
              </w:rPr>
            </w:pPr>
            <w:r w:rsidRPr="00EE7F9C">
              <w:rPr>
                <w:rFonts w:eastAsia="Times New Roman"/>
                <w:spacing w:val="-1"/>
                <w:szCs w:val="24"/>
              </w:rPr>
              <w:t>В рамках программы</w:t>
            </w:r>
            <w:r w:rsidRPr="00EE7F9C">
              <w:rPr>
                <w:rFonts w:eastAsia="Times New Roman"/>
                <w:color w:val="FF0000"/>
                <w:spacing w:val="-1"/>
                <w:szCs w:val="24"/>
              </w:rPr>
              <w:t xml:space="preserve"> </w:t>
            </w:r>
            <w:proofErr w:type="spellStart"/>
            <w:r w:rsidRPr="00EE7F9C">
              <w:rPr>
                <w:rFonts w:eastAsia="Times New Roman"/>
                <w:color w:val="FF0000"/>
                <w:spacing w:val="-1"/>
                <w:szCs w:val="24"/>
              </w:rPr>
              <w:t>бакалавриата</w:t>
            </w:r>
            <w:proofErr w:type="spellEnd"/>
            <w:r w:rsidRPr="00EE7F9C">
              <w:rPr>
                <w:rFonts w:eastAsia="Times New Roman"/>
                <w:color w:val="FF0000"/>
                <w:spacing w:val="-1"/>
                <w:szCs w:val="24"/>
              </w:rPr>
              <w:t xml:space="preserve"> (</w:t>
            </w:r>
            <w:proofErr w:type="spellStart"/>
            <w:r w:rsidRPr="00EE7F9C">
              <w:rPr>
                <w:rFonts w:eastAsia="Times New Roman"/>
                <w:color w:val="FF0000"/>
                <w:spacing w:val="-1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color w:val="FF0000"/>
                <w:spacing w:val="-1"/>
                <w:szCs w:val="24"/>
              </w:rPr>
              <w:t xml:space="preserve"> </w:t>
            </w:r>
            <w:r w:rsidRPr="00EE7F9C">
              <w:rPr>
                <w:rFonts w:eastAsia="Times New Roman"/>
                <w:color w:val="FF0000"/>
                <w:spacing w:val="-1"/>
                <w:szCs w:val="24"/>
              </w:rPr>
              <w:t>/</w:t>
            </w:r>
            <w:r>
              <w:rPr>
                <w:rFonts w:eastAsia="Times New Roman"/>
                <w:color w:val="FF0000"/>
                <w:spacing w:val="-1"/>
                <w:szCs w:val="24"/>
              </w:rPr>
              <w:t xml:space="preserve"> </w:t>
            </w:r>
            <w:r w:rsidRPr="00EE7F9C">
              <w:rPr>
                <w:rFonts w:eastAsia="Times New Roman"/>
                <w:color w:val="FF0000"/>
                <w:spacing w:val="-1"/>
                <w:szCs w:val="24"/>
              </w:rPr>
              <w:t xml:space="preserve">магистратуры) </w:t>
            </w:r>
            <w:r w:rsidRPr="00EE7F9C">
              <w:rPr>
                <w:rFonts w:eastAsia="Times New Roman"/>
                <w:spacing w:val="-1"/>
                <w:szCs w:val="24"/>
              </w:rPr>
              <w:t xml:space="preserve">учебным планом установлены следующие практики: </w:t>
            </w:r>
            <w:r w:rsidRPr="003B75D0">
              <w:rPr>
                <w:rFonts w:eastAsia="Times New Roman"/>
                <w:color w:val="FF0000"/>
                <w:spacing w:val="-1"/>
                <w:szCs w:val="24"/>
                <w:highlight w:val="yellow"/>
              </w:rPr>
              <w:t>УКАЗЫВАЕМ ВСЕ ПРАКТИКИ ИЗ УЧЕБНОГО ПЛАНА</w:t>
            </w:r>
          </w:p>
          <w:p w:rsidR="00461F3B" w:rsidRPr="00EE7F9C" w:rsidRDefault="00461F3B" w:rsidP="00461F3B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0" w:firstLine="851"/>
              <w:jc w:val="both"/>
              <w:rPr>
                <w:rFonts w:eastAsia="Times New Roman"/>
                <w:color w:val="FF0000"/>
                <w:spacing w:val="-1"/>
                <w:szCs w:val="24"/>
              </w:rPr>
            </w:pPr>
            <w:r w:rsidRPr="00EE7F9C">
              <w:rPr>
                <w:rFonts w:eastAsia="Times New Roman"/>
                <w:color w:val="FF0000"/>
                <w:spacing w:val="-1"/>
                <w:szCs w:val="24"/>
              </w:rPr>
              <w:t>наименование вида и типа практики;</w:t>
            </w:r>
          </w:p>
          <w:p w:rsidR="00461F3B" w:rsidRPr="00EE7F9C" w:rsidRDefault="00461F3B" w:rsidP="00461F3B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0" w:firstLine="851"/>
              <w:jc w:val="both"/>
              <w:rPr>
                <w:rFonts w:eastAsia="Times New Roman"/>
                <w:color w:val="FF0000"/>
                <w:spacing w:val="-1"/>
                <w:szCs w:val="24"/>
              </w:rPr>
            </w:pPr>
            <w:r w:rsidRPr="00EE7F9C">
              <w:rPr>
                <w:rFonts w:eastAsia="Times New Roman"/>
                <w:color w:val="FF0000"/>
                <w:spacing w:val="-1"/>
                <w:szCs w:val="24"/>
              </w:rPr>
              <w:t>наименование вида и типа практики;</w:t>
            </w:r>
          </w:p>
          <w:p w:rsidR="00461F3B" w:rsidRPr="00EE7F9C" w:rsidRDefault="00461F3B" w:rsidP="00461F3B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0" w:firstLine="851"/>
              <w:jc w:val="both"/>
              <w:rPr>
                <w:rFonts w:eastAsia="Times New Roman"/>
                <w:color w:val="FF0000"/>
                <w:spacing w:val="-1"/>
                <w:szCs w:val="24"/>
              </w:rPr>
            </w:pPr>
            <w:r w:rsidRPr="00EE7F9C">
              <w:rPr>
                <w:rFonts w:eastAsia="Times New Roman"/>
                <w:color w:val="FF0000"/>
                <w:spacing w:val="-1"/>
                <w:szCs w:val="24"/>
              </w:rPr>
              <w:t>наименование вида и типа практики;</w:t>
            </w:r>
          </w:p>
          <w:p w:rsidR="00461F3B" w:rsidRPr="00EE7F9C" w:rsidRDefault="00461F3B" w:rsidP="00461F3B">
            <w:pPr>
              <w:numPr>
                <w:ilvl w:val="0"/>
                <w:numId w:val="3"/>
              </w:numPr>
              <w:tabs>
                <w:tab w:val="num" w:pos="1080"/>
              </w:tabs>
              <w:spacing w:after="0" w:line="240" w:lineRule="auto"/>
              <w:ind w:left="0" w:firstLine="851"/>
              <w:jc w:val="both"/>
              <w:rPr>
                <w:rFonts w:eastAsia="Times New Roman"/>
                <w:spacing w:val="-1"/>
                <w:szCs w:val="24"/>
              </w:rPr>
            </w:pPr>
            <w:r w:rsidRPr="00EE7F9C">
              <w:rPr>
                <w:rFonts w:eastAsia="Times New Roman"/>
                <w:spacing w:val="-1"/>
                <w:szCs w:val="24"/>
              </w:rPr>
              <w:t>...</w:t>
            </w:r>
          </w:p>
          <w:p w:rsidR="00461F3B" w:rsidRDefault="00461F3B" w:rsidP="00461F3B">
            <w:pPr>
              <w:spacing w:after="0" w:line="240" w:lineRule="auto"/>
              <w:ind w:firstLine="851"/>
              <w:jc w:val="both"/>
              <w:rPr>
                <w:rFonts w:eastAsia="TimesNewRoman"/>
                <w:szCs w:val="24"/>
              </w:rPr>
            </w:pPr>
          </w:p>
          <w:p w:rsidR="00461F3B" w:rsidRDefault="00461F3B" w:rsidP="00461F3B">
            <w:pPr>
              <w:spacing w:after="0" w:line="240" w:lineRule="auto"/>
              <w:ind w:firstLine="851"/>
              <w:jc w:val="both"/>
              <w:rPr>
                <w:rFonts w:eastAsia="TimesNewRoman"/>
                <w:szCs w:val="24"/>
              </w:rPr>
            </w:pPr>
            <w:r w:rsidRPr="00EE7F9C">
              <w:rPr>
                <w:rFonts w:eastAsia="TimesNewRoman"/>
                <w:szCs w:val="24"/>
              </w:rPr>
              <w:t>Виды и типы практик определены в соответствии с ФГОС ВО.</w:t>
            </w:r>
          </w:p>
          <w:p w:rsidR="00461F3B" w:rsidRPr="00EE7F9C" w:rsidRDefault="00461F3B" w:rsidP="00461F3B">
            <w:pPr>
              <w:spacing w:after="0" w:line="240" w:lineRule="auto"/>
              <w:ind w:firstLine="851"/>
              <w:jc w:val="both"/>
              <w:rPr>
                <w:rFonts w:eastAsia="TimesNewRoman"/>
                <w:color w:val="FF0000"/>
                <w:szCs w:val="24"/>
              </w:rPr>
            </w:pPr>
            <w:r w:rsidRPr="00EE7F9C">
              <w:rPr>
                <w:rFonts w:eastAsia="TimesNewRoman"/>
                <w:szCs w:val="24"/>
              </w:rPr>
              <w:t>Университетом установлен дополнительный (</w:t>
            </w:r>
            <w:proofErr w:type="spellStart"/>
            <w:r w:rsidRPr="00EE7F9C">
              <w:rPr>
                <w:rFonts w:eastAsia="TimesNewRoman"/>
                <w:szCs w:val="24"/>
              </w:rPr>
              <w:t>ые</w:t>
            </w:r>
            <w:proofErr w:type="spellEnd"/>
            <w:r w:rsidRPr="00EE7F9C">
              <w:rPr>
                <w:rFonts w:eastAsia="TimesNewRoman"/>
                <w:szCs w:val="24"/>
              </w:rPr>
              <w:t>) тип (ы) учебной и (или) производственной практики</w:t>
            </w:r>
            <w:r w:rsidRPr="00EE7F9C">
              <w:rPr>
                <w:rFonts w:eastAsia="TimesNewRoman"/>
                <w:color w:val="FF0000"/>
                <w:szCs w:val="24"/>
              </w:rPr>
              <w:t xml:space="preserve"> – ______________________________________</w:t>
            </w:r>
            <w:proofErr w:type="gramStart"/>
            <w:r w:rsidRPr="00EE7F9C">
              <w:rPr>
                <w:rFonts w:eastAsia="TimesNewRoman"/>
                <w:color w:val="FF0000"/>
                <w:szCs w:val="24"/>
              </w:rPr>
              <w:t>_ .</w:t>
            </w:r>
            <w:proofErr w:type="gramEnd"/>
          </w:p>
          <w:p w:rsidR="00461F3B" w:rsidRPr="005537D5" w:rsidRDefault="00461F3B" w:rsidP="00461F3B">
            <w:pPr>
              <w:spacing w:after="0" w:line="240" w:lineRule="auto"/>
              <w:ind w:firstLine="851"/>
              <w:jc w:val="both"/>
              <w:rPr>
                <w:rFonts w:eastAsia="TimesNewRoman"/>
                <w:color w:val="FF0000"/>
                <w:szCs w:val="24"/>
              </w:rPr>
            </w:pPr>
            <w:r w:rsidRPr="00EE7F9C">
              <w:rPr>
                <w:rFonts w:eastAsia="TimesNewRoman"/>
                <w:szCs w:val="24"/>
              </w:rPr>
              <w:t>В блок «Государственная итоговая аттестация» входит</w:t>
            </w:r>
            <w:r w:rsidRPr="005537D5">
              <w:rPr>
                <w:rFonts w:eastAsia="TimesNewRoman"/>
                <w:szCs w:val="24"/>
              </w:rPr>
              <w:t>:</w:t>
            </w:r>
            <w:r>
              <w:rPr>
                <w:rFonts w:eastAsia="TimesNewRoman"/>
                <w:szCs w:val="24"/>
              </w:rPr>
              <w:t xml:space="preserve"> </w:t>
            </w:r>
            <w:r w:rsidRPr="005537D5">
              <w:rPr>
                <w:rFonts w:eastAsia="TimesNewRoman"/>
                <w:color w:val="FF0000"/>
                <w:szCs w:val="24"/>
                <w:highlight w:val="yellow"/>
              </w:rPr>
              <w:t xml:space="preserve">ФОРМУЛИРОВКИ УКАЗЫВАЕМ В </w:t>
            </w:r>
            <w:r w:rsidRPr="008D2E07">
              <w:rPr>
                <w:rFonts w:eastAsia="TimesNewRoman"/>
                <w:color w:val="FF0000"/>
                <w:szCs w:val="24"/>
                <w:highlight w:val="yellow"/>
              </w:rPr>
              <w:t>СООТВЕТСТВИИ С УЧЕБНЫМ ПЛАНОМ</w:t>
            </w:r>
            <w:r w:rsidRPr="005537D5">
              <w:rPr>
                <w:rFonts w:eastAsia="TimesNewRoman"/>
                <w:color w:val="FF0000"/>
                <w:szCs w:val="24"/>
              </w:rPr>
              <w:t xml:space="preserve"> </w:t>
            </w:r>
          </w:p>
          <w:p w:rsidR="00461F3B" w:rsidRDefault="00461F3B" w:rsidP="00461F3B">
            <w:pPr>
              <w:spacing w:after="0" w:line="240" w:lineRule="auto"/>
              <w:ind w:firstLine="851"/>
              <w:jc w:val="both"/>
            </w:pPr>
            <w:r>
              <w:t xml:space="preserve">- </w:t>
            </w:r>
            <w:r w:rsidRPr="005537D5">
              <w:rPr>
                <w:i/>
              </w:rPr>
              <w:t>подготовка к сдаче и сдача государственного экзамена</w:t>
            </w:r>
            <w:r>
              <w:t xml:space="preserve"> </w:t>
            </w:r>
            <w:r w:rsidRPr="005537D5">
              <w:rPr>
                <w:color w:val="FF0000"/>
                <w:highlight w:val="yellow"/>
              </w:rPr>
              <w:t>(указываем если в учебный план ОПОП включили государственный экзамен в состав государственной итоговой аттестации);</w:t>
            </w:r>
            <w:r>
              <w:t xml:space="preserve"> </w:t>
            </w:r>
          </w:p>
          <w:p w:rsidR="00461F3B" w:rsidRPr="00EE7F9C" w:rsidRDefault="00461F3B" w:rsidP="00461F3B">
            <w:pPr>
              <w:spacing w:after="0" w:line="240" w:lineRule="auto"/>
              <w:ind w:firstLine="851"/>
              <w:jc w:val="both"/>
              <w:rPr>
                <w:rFonts w:eastAsia="TimesNewRoman"/>
                <w:color w:val="FF0000"/>
                <w:szCs w:val="24"/>
              </w:rPr>
            </w:pPr>
            <w:r>
              <w:t xml:space="preserve">- </w:t>
            </w:r>
            <w:r w:rsidRPr="005537D5">
              <w:rPr>
                <w:i/>
              </w:rPr>
              <w:t>подготовка к процедуре защиты и защита выпускной квалификационной работы.</w:t>
            </w:r>
          </w:p>
          <w:p w:rsidR="00461F3B" w:rsidRPr="00EE7F9C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  <w:p w:rsidR="00461F3B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Факультативные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дисциплины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(модули)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не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включаются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объем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программы</w:t>
            </w:r>
            <w:r w:rsidRPr="009C70A3">
              <w:rPr>
                <w:szCs w:val="24"/>
              </w:rPr>
              <w:t xml:space="preserve"> </w:t>
            </w:r>
            <w:proofErr w:type="spellStart"/>
            <w:r w:rsidRPr="009C70A3">
              <w:rPr>
                <w:rFonts w:eastAsia="Times New Roman"/>
                <w:i/>
                <w:color w:val="FF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9C70A3">
              <w:rPr>
                <w:rFonts w:eastAsia="Times New Roman"/>
                <w:i/>
                <w:color w:val="FF0000"/>
                <w:szCs w:val="24"/>
              </w:rPr>
              <w:t xml:space="preserve">/ </w:t>
            </w:r>
            <w:proofErr w:type="spellStart"/>
            <w:r w:rsidRPr="009C70A3">
              <w:rPr>
                <w:rFonts w:eastAsia="Times New Roman"/>
                <w:i/>
                <w:color w:val="FF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FF0000"/>
                <w:szCs w:val="24"/>
              </w:rPr>
              <w:t xml:space="preserve"> </w:t>
            </w:r>
            <w:r w:rsidRPr="009C70A3">
              <w:rPr>
                <w:rFonts w:eastAsia="Times New Roman"/>
                <w:i/>
                <w:color w:val="FF0000"/>
                <w:szCs w:val="24"/>
              </w:rPr>
              <w:t>/магистратуры</w:t>
            </w:r>
            <w:r w:rsidRPr="009C70A3">
              <w:rPr>
                <w:rFonts w:eastAsia="Times New Roman"/>
                <w:color w:val="000000"/>
                <w:szCs w:val="24"/>
              </w:rPr>
              <w:t>.</w:t>
            </w:r>
          </w:p>
          <w:p w:rsidR="00461F3B" w:rsidRDefault="00461F3B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b/>
                <w:color w:val="000000"/>
                <w:szCs w:val="24"/>
              </w:rPr>
              <w:t>5.2.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Учебный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план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Учебный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план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разработан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соответствии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ФГОС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направлению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подготовки</w:t>
            </w:r>
            <w:r w:rsidRPr="009C70A3">
              <w:rPr>
                <w:szCs w:val="24"/>
              </w:rP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 w:rsidRPr="009C70A3">
              <w:rPr>
                <w:rFonts w:eastAsia="Times New Roman"/>
                <w:color w:val="000000"/>
                <w:szCs w:val="24"/>
              </w:rPr>
              <w:t xml:space="preserve"> (и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другими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нормативными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документами)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определяет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перечень,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трудоемкость,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последовательность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распределение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периодам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обучения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дисциплин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(модулей),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практик,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форм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промежуточной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государственной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итоговой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аттестации.</w:t>
            </w:r>
            <w:r w:rsidRPr="009C70A3">
              <w:rPr>
                <w:szCs w:val="24"/>
              </w:rPr>
              <w:t xml:space="preserve"> </w:t>
            </w:r>
          </w:p>
          <w:p w:rsidR="00461F3B" w:rsidRDefault="00461F3B" w:rsidP="00461F3B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b/>
                <w:color w:val="000000"/>
                <w:szCs w:val="24"/>
              </w:rPr>
              <w:t>5.3.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Календарный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учебный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график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Календарный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учебный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график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определяет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последовательность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реализации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основной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профессиональной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образовательной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программы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направлению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подготовки</w:t>
            </w:r>
            <w:r w:rsidRPr="009C70A3">
              <w:rPr>
                <w:szCs w:val="24"/>
              </w:rP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461F3B">
              <w:rPr>
                <w:rFonts w:eastAsia="TimesNewRoman"/>
                <w:color w:val="FF0000"/>
                <w:szCs w:val="24"/>
              </w:rP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годам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(включая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теоретическое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обучение,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практики,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промежуточные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итоговую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аттестации,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каникулы).</w:t>
            </w:r>
            <w:r w:rsidRPr="009C70A3">
              <w:rPr>
                <w:szCs w:val="24"/>
              </w:rPr>
              <w:t xml:space="preserve"> </w:t>
            </w:r>
          </w:p>
          <w:p w:rsidR="00461F3B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b/>
                <w:color w:val="000000"/>
                <w:szCs w:val="24"/>
              </w:rPr>
              <w:t>5.4.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Рабочие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дисциплин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Основная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образовательная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программа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направлению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подготовки</w:t>
            </w:r>
            <w:r w:rsidRPr="009C70A3">
              <w:rPr>
                <w:szCs w:val="24"/>
              </w:rP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обеспечена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рабочими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программами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всех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учебных</w:t>
            </w:r>
            <w:r w:rsidRPr="009C70A3">
              <w:rPr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как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обязательной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части,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так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части,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формируемой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участниками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образовательных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отношений.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lastRenderedPageBreak/>
              <w:t>Рабочие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программы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дисциплин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учебного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плана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отражают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планируемые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результаты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обучения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–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знания,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умения,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навыки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(или)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опыт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деятельности,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характеризующие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этапы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формирования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компетенций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обеспечивающие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достижение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планируемых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результатов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освоения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образовательной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программы.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b/>
                <w:color w:val="000000"/>
                <w:szCs w:val="24"/>
              </w:rPr>
              <w:t>5.5.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Практическая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подготовка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b/>
                <w:color w:val="000000"/>
                <w:szCs w:val="24"/>
              </w:rPr>
              <w:t>обучающихся</w:t>
            </w:r>
            <w:r w:rsidRPr="009C70A3">
              <w:rPr>
                <w:szCs w:val="24"/>
              </w:rPr>
              <w:t xml:space="preserve"> </w:t>
            </w:r>
          </w:p>
          <w:p w:rsidR="00461F3B" w:rsidRDefault="00461F3B" w:rsidP="00461F3B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  <w:r w:rsidRPr="0016328D">
              <w:rPr>
                <w:rFonts w:eastAsia="Times New Roman"/>
                <w:color w:val="000000"/>
                <w:szCs w:val="24"/>
              </w:rPr>
              <w:t>Практическая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подготовка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по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направлению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подготовки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 w:rsidRPr="00461F3B"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5537D5">
              <w:rPr>
                <w:rFonts w:eastAsia="Times New Roman"/>
                <w:color w:val="000000"/>
                <w:szCs w:val="24"/>
              </w:rPr>
              <w:t>организована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color w:val="000000"/>
                <w:szCs w:val="24"/>
              </w:rPr>
              <w:t>при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color w:val="000000"/>
                <w:szCs w:val="24"/>
              </w:rPr>
              <w:t>реализации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color w:val="000000"/>
                <w:szCs w:val="24"/>
              </w:rPr>
              <w:t>дисциплин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color w:val="000000"/>
                <w:szCs w:val="24"/>
              </w:rPr>
              <w:t>(модулей)/практик</w:t>
            </w:r>
            <w:r w:rsidRPr="005537D5">
              <w:rPr>
                <w:szCs w:val="24"/>
              </w:rPr>
              <w:t xml:space="preserve"> </w:t>
            </w:r>
            <w:r>
              <w:rPr>
                <w:szCs w:val="24"/>
              </w:rPr>
              <w:t>указанных в Т</w:t>
            </w:r>
            <w:r w:rsidRPr="005537D5">
              <w:rPr>
                <w:szCs w:val="24"/>
              </w:rPr>
              <w:t>аблице 1</w:t>
            </w:r>
            <w:r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и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осуществляется</w:t>
            </w:r>
            <w:r w:rsidRPr="0016328D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как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непосредственно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в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университете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и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его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структурных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подразделениях,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так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и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в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организациях,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или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их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структурных</w:t>
            </w:r>
            <w:r w:rsidRPr="005537D5">
              <w:rPr>
                <w:szCs w:val="24"/>
              </w:rPr>
              <w:t xml:space="preserve"> </w:t>
            </w:r>
            <w:r w:rsidRPr="005537D5">
              <w:rPr>
                <w:rFonts w:eastAsia="Times New Roman"/>
                <w:szCs w:val="24"/>
              </w:rPr>
              <w:t>подразделениях,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осуществляющих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деятельность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по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профилю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образовательной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программы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(профильных</w:t>
            </w:r>
            <w:r w:rsidRPr="0016328D">
              <w:rPr>
                <w:szCs w:val="24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организациях)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При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реализации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дисциплин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(модулей)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практическая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подготовка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предусматривает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участие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обучающихся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выполнении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отдельных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элементов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работ,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связанные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будущей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профессиональной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деятельностью.</w:t>
            </w:r>
            <w:r w:rsidRPr="009C70A3">
              <w:rPr>
                <w:szCs w:val="24"/>
              </w:rPr>
              <w:t xml:space="preserve"> </w:t>
            </w:r>
          </w:p>
          <w:p w:rsidR="00461F3B" w:rsidRPr="009C70A3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9C70A3">
              <w:rPr>
                <w:rFonts w:eastAsia="Times New Roman"/>
                <w:color w:val="000000"/>
                <w:szCs w:val="24"/>
              </w:rPr>
              <w:t>При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проведении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практик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практическая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подготовка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организуется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путем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непосредственного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выполнения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обучающимися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определенных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видов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работ,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связанных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с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будущей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профессиональной</w:t>
            </w:r>
            <w:r w:rsidRPr="009C70A3">
              <w:rPr>
                <w:szCs w:val="24"/>
              </w:rPr>
              <w:t xml:space="preserve"> </w:t>
            </w:r>
            <w:r w:rsidRPr="009C70A3">
              <w:rPr>
                <w:rFonts w:eastAsia="Times New Roman"/>
                <w:color w:val="000000"/>
                <w:szCs w:val="24"/>
              </w:rPr>
              <w:t>деятельностью.</w:t>
            </w:r>
            <w:r w:rsidRPr="009C70A3">
              <w:rPr>
                <w:szCs w:val="24"/>
              </w:rPr>
              <w:t xml:space="preserve"> </w:t>
            </w:r>
          </w:p>
          <w:p w:rsidR="00461F3B" w:rsidRDefault="00461F3B" w:rsidP="00461F3B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  <w:tbl>
            <w:tblPr>
              <w:tblStyle w:val="a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08"/>
              <w:gridCol w:w="6520"/>
              <w:gridCol w:w="2661"/>
            </w:tblGrid>
            <w:tr w:rsidR="00461F3B" w:rsidTr="00461F3B">
              <w:tc>
                <w:tcPr>
                  <w:tcW w:w="1408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№</w:t>
                  </w:r>
                  <w:r>
                    <w:br/>
                  </w: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п/п</w:t>
                  </w:r>
                </w:p>
              </w:tc>
              <w:tc>
                <w:tcPr>
                  <w:tcW w:w="6520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Наименование дисциплины (модуля) / вида практики</w:t>
                  </w:r>
                </w:p>
              </w:tc>
              <w:tc>
                <w:tcPr>
                  <w:tcW w:w="2661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Объем практической</w:t>
                  </w:r>
                  <w:r>
                    <w:br/>
                  </w:r>
                  <w:r>
                    <w:rPr>
                      <w:rFonts w:eastAsia="Times New Roman"/>
                      <w:b/>
                      <w:color w:val="000000"/>
                      <w:szCs w:val="24"/>
                    </w:rPr>
                    <w:t>подготовки, ч.</w:t>
                  </w:r>
                  <w:r>
                    <w:rPr>
                      <w:rStyle w:val="ab"/>
                      <w:rFonts w:eastAsia="Times New Roman"/>
                      <w:b/>
                      <w:color w:val="000000"/>
                      <w:szCs w:val="24"/>
                    </w:rPr>
                    <w:footnoteReference w:id="2"/>
                  </w:r>
                </w:p>
              </w:tc>
            </w:tr>
            <w:tr w:rsidR="00461F3B" w:rsidTr="00461F3B">
              <w:tc>
                <w:tcPr>
                  <w:tcW w:w="1408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1</w:t>
                  </w:r>
                </w:p>
              </w:tc>
              <w:tc>
                <w:tcPr>
                  <w:tcW w:w="6520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Б1.О.17.07 Биохимия микроорганизмов</w:t>
                  </w:r>
                </w:p>
              </w:tc>
              <w:tc>
                <w:tcPr>
                  <w:tcW w:w="2661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40</w:t>
                  </w:r>
                </w:p>
              </w:tc>
            </w:tr>
            <w:tr w:rsidR="00461F3B" w:rsidTr="00461F3B">
              <w:tc>
                <w:tcPr>
                  <w:tcW w:w="1408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2</w:t>
                  </w:r>
                </w:p>
              </w:tc>
              <w:tc>
                <w:tcPr>
                  <w:tcW w:w="6520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Б1.О.24 Промышленная биотехнология</w:t>
                  </w:r>
                </w:p>
              </w:tc>
              <w:tc>
                <w:tcPr>
                  <w:tcW w:w="2661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102</w:t>
                  </w:r>
                </w:p>
              </w:tc>
            </w:tr>
            <w:tr w:rsidR="00461F3B" w:rsidTr="00461F3B">
              <w:tc>
                <w:tcPr>
                  <w:tcW w:w="1408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3</w:t>
                  </w:r>
                </w:p>
              </w:tc>
              <w:tc>
                <w:tcPr>
                  <w:tcW w:w="6520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Б2.О.01(Н) Учебная практика, научно-исследовательская</w:t>
                  </w:r>
                  <w:r>
                    <w:br/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работа (получение первичных навыков научно-</w:t>
                  </w:r>
                  <w:r>
                    <w:br/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исследовательской работы)</w:t>
                  </w:r>
                </w:p>
              </w:tc>
              <w:tc>
                <w:tcPr>
                  <w:tcW w:w="2661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40</w:t>
                  </w:r>
                </w:p>
              </w:tc>
            </w:tr>
            <w:tr w:rsidR="00461F3B" w:rsidTr="00461F3B">
              <w:tc>
                <w:tcPr>
                  <w:tcW w:w="1408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4</w:t>
                  </w:r>
                </w:p>
              </w:tc>
              <w:tc>
                <w:tcPr>
                  <w:tcW w:w="6520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Б2.О.02(Н) Производственная практика, научно-</w:t>
                  </w:r>
                  <w:r>
                    <w:br/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исследовательская работа</w:t>
                  </w:r>
                </w:p>
              </w:tc>
              <w:tc>
                <w:tcPr>
                  <w:tcW w:w="2661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80</w:t>
                  </w:r>
                </w:p>
              </w:tc>
            </w:tr>
            <w:tr w:rsidR="00461F3B" w:rsidTr="00461F3B">
              <w:tc>
                <w:tcPr>
                  <w:tcW w:w="1408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5</w:t>
                  </w:r>
                </w:p>
              </w:tc>
              <w:tc>
                <w:tcPr>
                  <w:tcW w:w="6520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Б2.В.01(</w:t>
                  </w:r>
                  <w:proofErr w:type="spellStart"/>
                  <w:r>
                    <w:rPr>
                      <w:rFonts w:eastAsia="Times New Roman"/>
                      <w:color w:val="000000"/>
                      <w:szCs w:val="24"/>
                    </w:rPr>
                    <w:t>Пд</w:t>
                  </w:r>
                  <w:proofErr w:type="spellEnd"/>
                  <w:r>
                    <w:rPr>
                      <w:rFonts w:eastAsia="Times New Roman"/>
                      <w:color w:val="000000"/>
                      <w:szCs w:val="24"/>
                    </w:rPr>
                    <w:t>) Производственная практика, преддипломная</w:t>
                  </w:r>
                  <w:r>
                    <w:br/>
                  </w:r>
                  <w:r>
                    <w:rPr>
                      <w:rFonts w:eastAsia="Times New Roman"/>
                      <w:color w:val="000000"/>
                      <w:szCs w:val="24"/>
                    </w:rPr>
                    <w:t>практика</w:t>
                  </w:r>
                </w:p>
              </w:tc>
              <w:tc>
                <w:tcPr>
                  <w:tcW w:w="2661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10</w:t>
                  </w:r>
                </w:p>
              </w:tc>
            </w:tr>
            <w:tr w:rsidR="00461F3B" w:rsidTr="00461F3B">
              <w:tc>
                <w:tcPr>
                  <w:tcW w:w="1408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6520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Итого по образовательной программе</w:t>
                  </w:r>
                </w:p>
              </w:tc>
              <w:tc>
                <w:tcPr>
                  <w:tcW w:w="2661" w:type="dxa"/>
                  <w:vAlign w:val="center"/>
                </w:tcPr>
                <w:p w:rsidR="00461F3B" w:rsidRDefault="00461F3B" w:rsidP="00461F3B">
                  <w:pPr>
                    <w:spacing w:after="0" w:line="240" w:lineRule="auto"/>
                    <w:ind w:left="30" w:right="30"/>
                    <w:jc w:val="center"/>
                    <w:rPr>
                      <w:szCs w:val="24"/>
                    </w:rPr>
                  </w:pPr>
                  <w:r>
                    <w:rPr>
                      <w:rFonts w:eastAsia="Times New Roman"/>
                      <w:color w:val="000000"/>
                      <w:szCs w:val="24"/>
                    </w:rPr>
                    <w:t>272</w:t>
                  </w:r>
                </w:p>
              </w:tc>
            </w:tr>
          </w:tbl>
          <w:p w:rsidR="00461F3B" w:rsidRPr="006663F0" w:rsidRDefault="00461F3B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bookmarkStart w:id="0" w:name="_GoBack"/>
            <w:bookmarkEnd w:id="0"/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center"/>
              <w:rPr>
                <w:szCs w:val="24"/>
              </w:rPr>
            </w:pP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Pr="00046C97" w:rsidRDefault="005416A8" w:rsidP="00461F3B">
            <w:pPr>
              <w:spacing w:after="0" w:line="240" w:lineRule="auto"/>
              <w:ind w:right="30" w:firstLine="756"/>
              <w:jc w:val="right"/>
              <w:rPr>
                <w:szCs w:val="24"/>
              </w:rPr>
            </w:pP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E8317C">
            <w:pPr>
              <w:spacing w:after="0" w:line="240" w:lineRule="auto"/>
              <w:ind w:right="30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5.6.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Практики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обязательной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частью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представляет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собой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вид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занятий,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непосредственно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ориентированных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профессионально-практическую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обучающихся.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закрепляют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знания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умения,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приобретаемые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обучающимися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теоретических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курсов,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вырабатывают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практические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навыки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способствуют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комплексному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универсальных,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5.6.1.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Учебная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практика</w:t>
            </w:r>
            <w:r>
              <w:t xml:space="preserve">  </w:t>
            </w: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Тип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практики: (</w:t>
            </w:r>
            <w:r w:rsidRPr="0016328D">
              <w:rPr>
                <w:rFonts w:eastAsia="Times New Roman"/>
                <w:i/>
                <w:color w:val="FF0000"/>
                <w:szCs w:val="24"/>
              </w:rPr>
              <w:t>указывает</w:t>
            </w:r>
            <w:r>
              <w:rPr>
                <w:rFonts w:eastAsia="Times New Roman"/>
                <w:i/>
                <w:color w:val="FF0000"/>
                <w:szCs w:val="24"/>
              </w:rPr>
              <w:t>с</w:t>
            </w:r>
            <w:r w:rsidR="000D6DAC">
              <w:rPr>
                <w:rFonts w:eastAsia="Times New Roman"/>
                <w:i/>
                <w:color w:val="FF0000"/>
                <w:szCs w:val="24"/>
              </w:rPr>
              <w:t>я по учебному плану)</w:t>
            </w:r>
            <w:r w:rsidRPr="0016328D"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951C5A">
              <w:rPr>
                <w:rFonts w:eastAsia="Times New Roman"/>
                <w:color w:val="000000"/>
                <w:szCs w:val="24"/>
                <w:highlight w:val="yellow"/>
              </w:rPr>
              <w:t>Учебная</w:t>
            </w:r>
            <w:r w:rsidRPr="00951C5A">
              <w:rPr>
                <w:highlight w:val="yellow"/>
              </w:rPr>
              <w:t xml:space="preserve"> </w:t>
            </w:r>
            <w:r w:rsidRPr="00951C5A">
              <w:rPr>
                <w:rFonts w:eastAsia="Times New Roman"/>
                <w:color w:val="000000"/>
                <w:szCs w:val="24"/>
                <w:highlight w:val="yellow"/>
              </w:rPr>
              <w:t>практика,</w:t>
            </w:r>
            <w:r w:rsidRPr="00951C5A">
              <w:rPr>
                <w:highlight w:val="yellow"/>
              </w:rPr>
              <w:t xml:space="preserve"> </w:t>
            </w:r>
            <w:r w:rsidRPr="00951C5A">
              <w:rPr>
                <w:rFonts w:eastAsia="Times New Roman"/>
                <w:color w:val="000000"/>
                <w:szCs w:val="24"/>
                <w:highlight w:val="yellow"/>
              </w:rPr>
              <w:t>научно-исследовательская</w:t>
            </w:r>
            <w:r w:rsidRPr="00951C5A">
              <w:rPr>
                <w:highlight w:val="yellow"/>
              </w:rPr>
              <w:t xml:space="preserve"> </w:t>
            </w:r>
            <w:r w:rsidRPr="00951C5A">
              <w:rPr>
                <w:rFonts w:eastAsia="Times New Roman"/>
                <w:color w:val="000000"/>
                <w:szCs w:val="24"/>
                <w:highlight w:val="yellow"/>
              </w:rPr>
              <w:t>работа</w:t>
            </w:r>
            <w:r w:rsidRPr="00951C5A">
              <w:rPr>
                <w:highlight w:val="yellow"/>
              </w:rPr>
              <w:t xml:space="preserve"> </w:t>
            </w:r>
            <w:r w:rsidRPr="00951C5A">
              <w:rPr>
                <w:rFonts w:eastAsia="Times New Roman"/>
                <w:color w:val="000000"/>
                <w:szCs w:val="24"/>
                <w:highlight w:val="yellow"/>
              </w:rPr>
              <w:t>(получение</w:t>
            </w:r>
            <w:r w:rsidRPr="00951C5A">
              <w:rPr>
                <w:highlight w:val="yellow"/>
              </w:rPr>
              <w:t xml:space="preserve"> </w:t>
            </w:r>
            <w:r w:rsidRPr="00951C5A">
              <w:rPr>
                <w:rFonts w:eastAsia="Times New Roman"/>
                <w:color w:val="000000"/>
                <w:szCs w:val="24"/>
                <w:highlight w:val="yellow"/>
              </w:rPr>
              <w:t>первичных</w:t>
            </w:r>
            <w:r w:rsidRPr="00951C5A">
              <w:rPr>
                <w:highlight w:val="yellow"/>
              </w:rPr>
              <w:t xml:space="preserve"> </w:t>
            </w:r>
            <w:r w:rsidRPr="00951C5A">
              <w:rPr>
                <w:rFonts w:eastAsia="Times New Roman"/>
                <w:color w:val="000000"/>
                <w:szCs w:val="24"/>
                <w:highlight w:val="yellow"/>
              </w:rPr>
              <w:t>навыков</w:t>
            </w:r>
            <w:r w:rsidRPr="00951C5A">
              <w:rPr>
                <w:highlight w:val="yellow"/>
              </w:rPr>
              <w:t xml:space="preserve"> </w:t>
            </w:r>
            <w:r w:rsidRPr="00951C5A">
              <w:rPr>
                <w:rFonts w:eastAsia="Times New Roman"/>
                <w:color w:val="000000"/>
                <w:szCs w:val="24"/>
                <w:highlight w:val="yellow"/>
              </w:rPr>
              <w:t>научно-исследовательской</w:t>
            </w:r>
            <w:r w:rsidRPr="00951C5A">
              <w:rPr>
                <w:highlight w:val="yellow"/>
              </w:rPr>
              <w:t xml:space="preserve"> </w:t>
            </w:r>
            <w:r w:rsidRPr="00951C5A">
              <w:rPr>
                <w:rFonts w:eastAsia="Times New Roman"/>
                <w:color w:val="000000"/>
                <w:szCs w:val="24"/>
                <w:highlight w:val="yellow"/>
              </w:rPr>
              <w:t>работы)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Объем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практики: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108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часов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(3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з.е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.)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Цель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практики:</w:t>
            </w:r>
            <w:r w:rsidRPr="00A23B40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_________________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0D6DAC">
              <w:rPr>
                <w:rFonts w:eastAsia="Times New Roman"/>
                <w:color w:val="000000"/>
                <w:szCs w:val="24"/>
                <w:highlight w:val="yellow"/>
              </w:rPr>
              <w:t>Учебная</w:t>
            </w:r>
            <w:r w:rsidRPr="000D6DAC">
              <w:rPr>
                <w:highlight w:val="yellow"/>
              </w:rPr>
              <w:t xml:space="preserve"> </w:t>
            </w:r>
            <w:r w:rsidRPr="000D6DAC">
              <w:rPr>
                <w:rFonts w:eastAsia="Times New Roman"/>
                <w:color w:val="000000"/>
                <w:szCs w:val="24"/>
                <w:highlight w:val="yellow"/>
              </w:rPr>
              <w:t>практика,</w:t>
            </w:r>
            <w:r w:rsidRPr="000D6DAC">
              <w:rPr>
                <w:highlight w:val="yellow"/>
              </w:rPr>
              <w:t xml:space="preserve"> </w:t>
            </w:r>
            <w:r w:rsidRPr="000D6DAC">
              <w:rPr>
                <w:rFonts w:eastAsia="Times New Roman"/>
                <w:color w:val="000000"/>
                <w:szCs w:val="24"/>
                <w:highlight w:val="yellow"/>
              </w:rPr>
              <w:t>научно-исследовательская</w:t>
            </w:r>
            <w:r w:rsidRPr="000D6DAC">
              <w:rPr>
                <w:highlight w:val="yellow"/>
              </w:rPr>
              <w:t xml:space="preserve"> </w:t>
            </w:r>
            <w:r w:rsidRPr="000D6DAC">
              <w:rPr>
                <w:rFonts w:eastAsia="Times New Roman"/>
                <w:color w:val="000000"/>
                <w:szCs w:val="24"/>
                <w:highlight w:val="yellow"/>
              </w:rPr>
              <w:t>работа</w:t>
            </w:r>
            <w:r w:rsidRPr="000D6DAC">
              <w:rPr>
                <w:highlight w:val="yellow"/>
              </w:rPr>
              <w:t xml:space="preserve"> </w:t>
            </w:r>
            <w:r w:rsidRPr="000D6DAC">
              <w:rPr>
                <w:rFonts w:eastAsia="Times New Roman"/>
                <w:color w:val="000000"/>
                <w:szCs w:val="24"/>
                <w:highlight w:val="yellow"/>
              </w:rPr>
              <w:t>(получение</w:t>
            </w:r>
            <w:r w:rsidRPr="000D6DAC">
              <w:rPr>
                <w:highlight w:val="yellow"/>
              </w:rPr>
              <w:t xml:space="preserve"> </w:t>
            </w:r>
            <w:r w:rsidRPr="000D6DAC">
              <w:rPr>
                <w:rFonts w:eastAsia="Times New Roman"/>
                <w:color w:val="000000"/>
                <w:szCs w:val="24"/>
                <w:highlight w:val="yellow"/>
              </w:rPr>
              <w:t>первичных</w:t>
            </w:r>
            <w:r w:rsidRPr="000D6DAC">
              <w:rPr>
                <w:highlight w:val="yellow"/>
              </w:rPr>
              <w:t xml:space="preserve"> </w:t>
            </w:r>
            <w:r w:rsidRPr="000D6DAC">
              <w:rPr>
                <w:rFonts w:eastAsia="Times New Roman"/>
                <w:color w:val="000000"/>
                <w:szCs w:val="24"/>
                <w:highlight w:val="yellow"/>
              </w:rPr>
              <w:t>навыков</w:t>
            </w:r>
            <w:r w:rsidRPr="000D6DAC">
              <w:rPr>
                <w:highlight w:val="yellow"/>
              </w:rPr>
              <w:t xml:space="preserve"> </w:t>
            </w:r>
            <w:r w:rsidRPr="000D6DAC">
              <w:rPr>
                <w:rFonts w:eastAsia="Times New Roman"/>
                <w:color w:val="000000"/>
                <w:szCs w:val="24"/>
                <w:highlight w:val="yellow"/>
              </w:rPr>
              <w:t>научно-исследовательской</w:t>
            </w:r>
            <w:r w:rsidRPr="000D6DAC">
              <w:rPr>
                <w:highlight w:val="yellow"/>
              </w:rPr>
              <w:t xml:space="preserve"> </w:t>
            </w:r>
            <w:r w:rsidRPr="000D6DAC">
              <w:rPr>
                <w:rFonts w:eastAsia="Times New Roman"/>
                <w:color w:val="000000"/>
                <w:szCs w:val="24"/>
                <w:highlight w:val="yellow"/>
              </w:rPr>
              <w:t>работы)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реализуется</w:t>
            </w:r>
            <w:r>
              <w:t xml:space="preserve"> </w:t>
            </w:r>
            <w:r w:rsidRPr="000D6DAC">
              <w:rPr>
                <w:rFonts w:eastAsia="Times New Roman"/>
                <w:szCs w:val="24"/>
              </w:rPr>
              <w:t>в</w:t>
            </w:r>
            <w:r w:rsidRPr="000D6DAC">
              <w:rPr>
                <w:color w:val="FF0000"/>
              </w:rPr>
              <w:t xml:space="preserve"> </w:t>
            </w:r>
            <w:r w:rsidRPr="000D6DAC">
              <w:rPr>
                <w:rFonts w:eastAsia="Times New Roman"/>
                <w:i/>
                <w:color w:val="FF0000"/>
                <w:szCs w:val="24"/>
              </w:rPr>
              <w:t>обязательной</w:t>
            </w:r>
            <w:r w:rsidRPr="000D6DAC">
              <w:rPr>
                <w:i/>
                <w:color w:val="FF0000"/>
              </w:rPr>
              <w:t xml:space="preserve"> </w:t>
            </w:r>
            <w:r w:rsidRPr="000D6DAC">
              <w:rPr>
                <w:rFonts w:eastAsia="Times New Roman"/>
                <w:i/>
                <w:color w:val="FF0000"/>
                <w:szCs w:val="24"/>
              </w:rPr>
              <w:t>части</w:t>
            </w:r>
            <w:r w:rsidRPr="000D6DAC">
              <w:rPr>
                <w:i/>
                <w:color w:val="FF0000"/>
              </w:rPr>
              <w:t xml:space="preserve"> </w:t>
            </w:r>
            <w:r w:rsidR="000D6DAC" w:rsidRPr="000D6DAC">
              <w:rPr>
                <w:rFonts w:eastAsia="Times New Roman"/>
                <w:i/>
                <w:color w:val="FF0000"/>
                <w:szCs w:val="24"/>
              </w:rPr>
              <w:t>/части формируемой участниками образовательных отношений</w:t>
            </w:r>
            <w:r w:rsidR="000D6DAC">
              <w:rPr>
                <w:rFonts w:eastAsia="Times New Roman"/>
                <w:color w:val="FF0000"/>
                <w:szCs w:val="24"/>
              </w:rPr>
              <w:t xml:space="preserve"> </w:t>
            </w:r>
            <w:r w:rsidR="000D6DAC" w:rsidRPr="000D6DAC">
              <w:rPr>
                <w:rFonts w:eastAsia="Times New Roman"/>
                <w:color w:val="FF0000"/>
                <w:szCs w:val="24"/>
                <w:highlight w:val="yellow"/>
              </w:rPr>
              <w:t>(указать в соответствии с учебным планом)</w:t>
            </w:r>
            <w:r w:rsidR="000D6DAC" w:rsidRPr="000D6DAC">
              <w:rPr>
                <w:rFonts w:eastAsia="Times New Roman"/>
                <w:color w:val="FF0000"/>
                <w:szCs w:val="24"/>
              </w:rPr>
              <w:t xml:space="preserve"> </w:t>
            </w:r>
            <w:r w:rsidRPr="000D6DAC">
              <w:rPr>
                <w:rFonts w:eastAsia="Times New Roman"/>
                <w:szCs w:val="24"/>
              </w:rPr>
              <w:t>о</w:t>
            </w:r>
            <w:r>
              <w:rPr>
                <w:rFonts w:eastAsia="Times New Roman"/>
                <w:color w:val="000000"/>
                <w:szCs w:val="24"/>
              </w:rPr>
              <w:t>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lastRenderedPageBreak/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очной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обучения.</w:t>
            </w:r>
            <w:r>
              <w:t xml:space="preserve"> </w:t>
            </w:r>
          </w:p>
          <w:p w:rsidR="005416A8" w:rsidRPr="0016328D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 w:rsidRPr="000D6DAC">
              <w:rPr>
                <w:rFonts w:eastAsia="Times New Roman"/>
                <w:i/>
                <w:color w:val="FF0000"/>
                <w:szCs w:val="24"/>
              </w:rPr>
              <w:t>очной</w:t>
            </w:r>
            <w:r w:rsidR="000D6DAC" w:rsidRPr="000D6DAC">
              <w:rPr>
                <w:rFonts w:eastAsia="Times New Roman"/>
                <w:i/>
                <w:color w:val="FF0000"/>
                <w:szCs w:val="24"/>
              </w:rPr>
              <w:t>/заочной/очно-заочной</w:t>
            </w:r>
            <w:r w:rsidRPr="000D6DAC">
              <w:rPr>
                <w:color w:val="FF0000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 семестре</w:t>
            </w:r>
            <w:r>
              <w:t xml:space="preserve"> </w:t>
            </w:r>
            <w:r w:rsidRPr="0016328D">
              <w:rPr>
                <w:rFonts w:eastAsia="Times New Roman"/>
                <w:szCs w:val="24"/>
              </w:rPr>
              <w:t>проводится</w:t>
            </w:r>
            <w:r w:rsidRPr="0016328D"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дискретно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путем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чередования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в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календарном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учебном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графике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периодов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учебного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времени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для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проведения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практики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с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периодами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учебного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времени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для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проведения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теоретических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szCs w:val="24"/>
                <w:highlight w:val="yellow"/>
              </w:rPr>
              <w:t>занятий</w:t>
            </w:r>
            <w:r w:rsidR="000D6DAC">
              <w:rPr>
                <w:rStyle w:val="ab"/>
                <w:rFonts w:eastAsia="Times New Roman"/>
                <w:i/>
                <w:szCs w:val="24"/>
                <w:highlight w:val="yellow"/>
              </w:rPr>
              <w:footnoteReference w:id="3"/>
            </w:r>
            <w:r w:rsidRPr="0016328D">
              <w:rPr>
                <w:rFonts w:eastAsia="Times New Roman"/>
                <w:szCs w:val="24"/>
              </w:rPr>
              <w:t>.</w:t>
            </w:r>
            <w:r w:rsidRPr="0016328D"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16328D">
              <w:rPr>
                <w:rFonts w:eastAsia="Times New Roman"/>
                <w:color w:val="000000"/>
                <w:szCs w:val="24"/>
              </w:rPr>
              <w:t>Способы</w:t>
            </w:r>
            <w:r w:rsidRPr="0016328D"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проведения</w:t>
            </w:r>
            <w:r w:rsidRPr="0016328D"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практики:</w:t>
            </w:r>
            <w:r w:rsidRPr="0016328D"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стационарная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и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/или</w:t>
            </w:r>
            <w:r w:rsidRPr="004A47A8">
              <w:rPr>
                <w:highlight w:val="yellow"/>
              </w:rPr>
              <w:t xml:space="preserve"> </w:t>
            </w:r>
            <w:r w:rsidRPr="004A47A8">
              <w:rPr>
                <w:rFonts w:eastAsia="Times New Roman"/>
                <w:color w:val="000000"/>
                <w:szCs w:val="24"/>
                <w:highlight w:val="yellow"/>
              </w:rPr>
              <w:t>выездная.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  <w:highlight w:val="yellow"/>
              </w:rPr>
              <w:t>(см. рабочую программу практики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, если оба способа - то пишем «И»</w:t>
            </w:r>
            <w:r w:rsidRPr="00F54CAC">
              <w:rPr>
                <w:rFonts w:eastAsia="Times New Roman"/>
                <w:color w:val="000000"/>
                <w:szCs w:val="24"/>
                <w:highlight w:val="yellow"/>
              </w:rPr>
              <w:t>)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данной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компетенций:</w:t>
            </w:r>
            <w: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ОПК-1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изучать,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анализировать,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использовать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биологические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объекты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процессы,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основываясь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на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законах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закономерностях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математических,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физических,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химических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биологических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наук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взаимосвязях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ОПК-2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осуществлять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поиск,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хранение,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обработку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анализ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профессиональной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информации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из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различных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источников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баз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данных,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представлять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ее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требуемом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формате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использованием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информационных,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компьютерных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сетевых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технологий,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включая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проведение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расчетов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моделирование,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учетом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основных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требований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информационной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безопасности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ОПК-7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проводить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экспериментальные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исследования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испытания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по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заданной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методике,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наблюдения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измерения,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обрабатывать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интерпретировать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экспериментальные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данные,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применяя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математические,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физические,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физико-химические,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химические,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биологические,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микробиологические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методы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ПК-1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использовать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основные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методы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приемы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проведения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экспериментальных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исследований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своей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профессиональной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области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ПК-2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использовать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современные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информационные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технологии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своей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профессиональной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области,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том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числе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базы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данных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пакеты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прикладных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программ</w:t>
            </w:r>
            <w:r w:rsidRPr="00951C5A">
              <w:rPr>
                <w:i/>
              </w:rP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Учебная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практика,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научно-исследовательская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работа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(получение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первичных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навыков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научно-исследовательской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работы)</w:t>
            </w:r>
            <w:r w:rsidRPr="00A23B40">
              <w:rPr>
                <w:highlight w:val="yellow"/>
              </w:rPr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проводится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на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базе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сторонней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организаций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и / или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на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базе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университета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под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руководством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преподавателей</w:t>
            </w:r>
            <w:r w:rsidRPr="00F54CAC">
              <w:t xml:space="preserve"> </w:t>
            </w:r>
            <w:r w:rsidRPr="00F54CAC">
              <w:rPr>
                <w:rFonts w:eastAsia="Times New Roman"/>
                <w:color w:val="000000"/>
                <w:szCs w:val="24"/>
              </w:rPr>
              <w:t>кафедры</w:t>
            </w:r>
            <w:r w:rsidRPr="00F54CAC"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__________________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».</w:t>
            </w:r>
            <w:r>
              <w:t xml:space="preserve"> 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FF0000"/>
                <w:szCs w:val="24"/>
                <w:highlight w:val="yellow"/>
              </w:rPr>
            </w:pPr>
            <w:r w:rsidRPr="00412325">
              <w:rPr>
                <w:b/>
                <w:color w:val="C00000"/>
                <w:szCs w:val="24"/>
              </w:rPr>
              <w:lastRenderedPageBreak/>
              <w:t xml:space="preserve">(ВНИМАНИЕ!!! если практика НИР </w:t>
            </w:r>
            <w:r w:rsidRPr="00412325">
              <w:rPr>
                <w:rFonts w:eastAsia="Times New Roman"/>
                <w:b/>
                <w:color w:val="C00000"/>
                <w:szCs w:val="24"/>
              </w:rPr>
              <w:t>проводится рассредоточено ВЕСЬ семестр без отрыва от теоретического обучения, то указываем</w:t>
            </w:r>
            <w:r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Pr="00F54CAC">
              <w:rPr>
                <w:rFonts w:eastAsia="Times New Roman"/>
                <w:color w:val="FF0000"/>
                <w:szCs w:val="24"/>
                <w:highlight w:val="yellow"/>
              </w:rPr>
              <w:t>на</w:t>
            </w:r>
            <w:r w:rsidRPr="00F54CAC">
              <w:rPr>
                <w:color w:val="FF0000"/>
                <w:highlight w:val="yellow"/>
              </w:rPr>
              <w:t xml:space="preserve"> </w:t>
            </w:r>
            <w:r w:rsidRPr="00F54CAC">
              <w:rPr>
                <w:rFonts w:eastAsia="Times New Roman"/>
                <w:color w:val="FF0000"/>
                <w:szCs w:val="24"/>
                <w:highlight w:val="yellow"/>
              </w:rPr>
              <w:t>базе</w:t>
            </w:r>
            <w:r w:rsidRPr="00F54CAC">
              <w:rPr>
                <w:color w:val="FF0000"/>
                <w:highlight w:val="yellow"/>
              </w:rPr>
              <w:t xml:space="preserve"> </w:t>
            </w:r>
            <w:r w:rsidRPr="00F54CAC">
              <w:rPr>
                <w:rFonts w:eastAsia="Times New Roman"/>
                <w:color w:val="FF0000"/>
                <w:szCs w:val="24"/>
                <w:highlight w:val="yellow"/>
              </w:rPr>
              <w:t>Университета</w:t>
            </w:r>
            <w:r w:rsidRPr="00F54CAC">
              <w:rPr>
                <w:color w:val="FF0000"/>
                <w:highlight w:val="yellow"/>
              </w:rPr>
              <w:t xml:space="preserve"> </w:t>
            </w:r>
            <w:r w:rsidRPr="00F54CAC">
              <w:rPr>
                <w:rFonts w:eastAsia="Times New Roman"/>
                <w:color w:val="FF0000"/>
                <w:szCs w:val="24"/>
                <w:highlight w:val="yellow"/>
              </w:rPr>
              <w:t>под</w:t>
            </w:r>
            <w:r w:rsidRPr="00F54CAC">
              <w:rPr>
                <w:color w:val="FF0000"/>
                <w:highlight w:val="yellow"/>
              </w:rPr>
              <w:t xml:space="preserve"> </w:t>
            </w:r>
            <w:r w:rsidRPr="00F54CAC">
              <w:rPr>
                <w:rFonts w:eastAsia="Times New Roman"/>
                <w:color w:val="FF0000"/>
                <w:szCs w:val="24"/>
                <w:highlight w:val="yellow"/>
              </w:rPr>
              <w:t>руководством</w:t>
            </w:r>
            <w:r w:rsidRPr="00F54CAC">
              <w:rPr>
                <w:color w:val="FF0000"/>
                <w:highlight w:val="yellow"/>
              </w:rPr>
              <w:t xml:space="preserve"> </w:t>
            </w:r>
            <w:r w:rsidRPr="00F54CAC">
              <w:rPr>
                <w:rFonts w:eastAsia="Times New Roman"/>
                <w:color w:val="FF0000"/>
                <w:szCs w:val="24"/>
                <w:highlight w:val="yellow"/>
              </w:rPr>
              <w:t>преподавателей</w:t>
            </w:r>
            <w:r w:rsidRPr="00F54CAC">
              <w:rPr>
                <w:color w:val="FF0000"/>
                <w:highlight w:val="yellow"/>
              </w:rPr>
              <w:t xml:space="preserve"> </w:t>
            </w:r>
            <w:r w:rsidRPr="00F54CAC">
              <w:rPr>
                <w:rFonts w:eastAsia="Times New Roman"/>
                <w:color w:val="FF0000"/>
                <w:szCs w:val="24"/>
                <w:highlight w:val="yellow"/>
              </w:rPr>
              <w:t>кафедры</w:t>
            </w:r>
            <w:r w:rsidRPr="00F54CAC">
              <w:rPr>
                <w:color w:val="FF0000"/>
                <w:highlight w:val="yellow"/>
              </w:rPr>
              <w:t xml:space="preserve"> </w:t>
            </w:r>
            <w:r w:rsidRPr="00F54CAC">
              <w:rPr>
                <w:rFonts w:eastAsia="Times New Roman"/>
                <w:color w:val="FF0000"/>
                <w:szCs w:val="24"/>
                <w:highlight w:val="yellow"/>
              </w:rPr>
              <w:t>«_______________</w:t>
            </w:r>
            <w:r>
              <w:rPr>
                <w:rFonts w:eastAsia="Times New Roman"/>
                <w:color w:val="FF0000"/>
                <w:szCs w:val="24"/>
                <w:highlight w:val="yellow"/>
              </w:rPr>
              <w:t>»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FF0000"/>
                <w:szCs w:val="24"/>
              </w:rPr>
            </w:pPr>
            <w:r w:rsidRPr="00412325">
              <w:rPr>
                <w:rFonts w:eastAsia="Times New Roman"/>
                <w:b/>
                <w:color w:val="C00000"/>
                <w:szCs w:val="24"/>
              </w:rPr>
              <w:t>Если прохождение практики возможно на предприятии (на основании договора о практической подготовке), то указываем</w:t>
            </w:r>
            <w:r w:rsidRPr="00412325">
              <w:rPr>
                <w:rFonts w:eastAsia="Times New Roman"/>
                <w:color w:val="C00000"/>
                <w:szCs w:val="24"/>
              </w:rPr>
              <w:t xml:space="preserve"> </w:t>
            </w:r>
            <w:r w:rsidRPr="00B221A9">
              <w:rPr>
                <w:rFonts w:eastAsia="Times New Roman"/>
                <w:color w:val="FF0000"/>
                <w:szCs w:val="24"/>
                <w:highlight w:val="yellow"/>
              </w:rPr>
              <w:t>на</w:t>
            </w:r>
            <w:r w:rsidRPr="00B221A9">
              <w:rPr>
                <w:color w:val="FF0000"/>
                <w:highlight w:val="yellow"/>
              </w:rPr>
              <w:t xml:space="preserve"> </w:t>
            </w:r>
            <w:r w:rsidRPr="00B221A9">
              <w:rPr>
                <w:rFonts w:eastAsia="Times New Roman"/>
                <w:color w:val="FF0000"/>
                <w:szCs w:val="24"/>
                <w:highlight w:val="yellow"/>
              </w:rPr>
              <w:t>базе</w:t>
            </w:r>
            <w:r w:rsidRPr="00B221A9">
              <w:rPr>
                <w:color w:val="FF0000"/>
                <w:highlight w:val="yellow"/>
              </w:rPr>
              <w:t xml:space="preserve"> </w:t>
            </w:r>
            <w:r w:rsidRPr="00B221A9">
              <w:rPr>
                <w:rFonts w:eastAsia="Times New Roman"/>
                <w:color w:val="FF0000"/>
                <w:szCs w:val="24"/>
                <w:highlight w:val="yellow"/>
              </w:rPr>
              <w:t>сторонней</w:t>
            </w:r>
            <w:r w:rsidRPr="00B221A9">
              <w:rPr>
                <w:color w:val="FF0000"/>
                <w:highlight w:val="yellow"/>
              </w:rPr>
              <w:t xml:space="preserve"> </w:t>
            </w:r>
            <w:r w:rsidRPr="00B221A9">
              <w:rPr>
                <w:rFonts w:eastAsia="Times New Roman"/>
                <w:color w:val="FF0000"/>
                <w:szCs w:val="24"/>
                <w:highlight w:val="yellow"/>
              </w:rPr>
              <w:t>организаций</w:t>
            </w:r>
            <w:r>
              <w:rPr>
                <w:rFonts w:eastAsia="Times New Roman"/>
                <w:color w:val="FF0000"/>
                <w:szCs w:val="24"/>
              </w:rPr>
              <w:t>).</w:t>
            </w:r>
          </w:p>
          <w:p w:rsidR="005416A8" w:rsidRPr="00B221A9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FF0000"/>
                <w:szCs w:val="24"/>
              </w:rPr>
            </w:pPr>
          </w:p>
          <w:p w:rsidR="005416A8" w:rsidRPr="004A47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  <w:r w:rsidRPr="004A47A8">
              <w:rPr>
                <w:rFonts w:eastAsia="Times New Roman"/>
                <w:b/>
                <w:color w:val="000000"/>
                <w:szCs w:val="24"/>
              </w:rPr>
              <w:t>5.6.2. Производственная практика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Тип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практики: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работа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Объем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практики: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216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часов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(6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з.е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.)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Цель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практики: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 ________________</w:t>
            </w:r>
            <w:proofErr w:type="gramStart"/>
            <w:r>
              <w:rPr>
                <w:rFonts w:eastAsia="Times New Roman"/>
                <w:color w:val="000000"/>
                <w:szCs w:val="24"/>
                <w:highlight w:val="yellow"/>
              </w:rPr>
              <w:t>_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.</w:t>
            </w:r>
            <w:proofErr w:type="gramEnd"/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научно-исследовательская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 w:rsidR="000D6DAC" w:rsidRPr="000D6DAC">
              <w:rPr>
                <w:rFonts w:eastAsia="Times New Roman"/>
                <w:i/>
                <w:color w:val="FF0000"/>
                <w:szCs w:val="24"/>
              </w:rPr>
              <w:t>обязательной</w:t>
            </w:r>
            <w:r w:rsidR="000D6DAC" w:rsidRPr="000D6DAC">
              <w:rPr>
                <w:i/>
                <w:color w:val="FF0000"/>
              </w:rPr>
              <w:t xml:space="preserve"> </w:t>
            </w:r>
            <w:r w:rsidR="000D6DAC" w:rsidRPr="000D6DAC">
              <w:rPr>
                <w:rFonts w:eastAsia="Times New Roman"/>
                <w:i/>
                <w:color w:val="FF0000"/>
                <w:szCs w:val="24"/>
              </w:rPr>
              <w:t>части</w:t>
            </w:r>
            <w:r w:rsidR="000D6DAC" w:rsidRPr="000D6DAC">
              <w:rPr>
                <w:i/>
                <w:color w:val="FF0000"/>
              </w:rPr>
              <w:t xml:space="preserve"> </w:t>
            </w:r>
            <w:r w:rsidR="000D6DAC" w:rsidRPr="000D6DAC">
              <w:rPr>
                <w:rFonts w:eastAsia="Times New Roman"/>
                <w:i/>
                <w:color w:val="FF0000"/>
                <w:szCs w:val="24"/>
              </w:rPr>
              <w:t>/части формируемой участниками образовательных отношений</w:t>
            </w:r>
            <w:r w:rsidR="000D6DAC">
              <w:rPr>
                <w:rFonts w:eastAsia="Times New Roman"/>
                <w:color w:val="FF0000"/>
                <w:szCs w:val="24"/>
              </w:rPr>
              <w:t xml:space="preserve"> </w:t>
            </w:r>
            <w:r w:rsidR="000D6DAC" w:rsidRPr="000D6DAC">
              <w:rPr>
                <w:rFonts w:eastAsia="Times New Roman"/>
                <w:color w:val="FF0000"/>
                <w:szCs w:val="24"/>
                <w:highlight w:val="yellow"/>
              </w:rPr>
              <w:t>(указать в соответствии с учебным планом)</w:t>
            </w:r>
            <w:r w:rsidR="000D6DAC" w:rsidRPr="000D6DAC">
              <w:rPr>
                <w:rFonts w:eastAsia="Times New Roman"/>
                <w:color w:val="FF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«____________»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очной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обучения.</w:t>
            </w:r>
            <w:r>
              <w:t xml:space="preserve"> </w:t>
            </w:r>
          </w:p>
          <w:p w:rsidR="005416A8" w:rsidRPr="000D6DAC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По</w:t>
            </w:r>
            <w:r>
              <w:t xml:space="preserve"> </w:t>
            </w:r>
            <w:r w:rsidRPr="000D6DAC">
              <w:rPr>
                <w:rFonts w:eastAsia="Times New Roman"/>
                <w:i/>
                <w:color w:val="FF0000"/>
                <w:szCs w:val="24"/>
              </w:rPr>
              <w:t>очной</w:t>
            </w:r>
            <w:r w:rsidR="000D6DAC" w:rsidRPr="000D6DAC">
              <w:rPr>
                <w:rFonts w:eastAsia="Times New Roman"/>
                <w:i/>
                <w:color w:val="FF0000"/>
                <w:szCs w:val="24"/>
              </w:rPr>
              <w:t>/очно-заочной/заочной</w:t>
            </w:r>
            <w:r w:rsidRPr="000D6DAC">
              <w:rPr>
                <w:color w:val="FF0000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C00000"/>
                <w:szCs w:val="24"/>
              </w:rPr>
              <w:t>Х</w:t>
            </w:r>
            <w:r w:rsidRPr="0016328D">
              <w:rPr>
                <w:color w:val="C00000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семестре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проводится</w:t>
            </w:r>
            <w: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дискретно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путем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чередования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в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календарном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учебном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графике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периодов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учебного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времени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для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проведения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практики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с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периодами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учебного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времени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для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проведения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теоретических</w:t>
            </w:r>
            <w:r w:rsidRPr="000D6DAC">
              <w:rPr>
                <w:i/>
                <w:highlight w:val="yellow"/>
              </w:rPr>
              <w:t xml:space="preserve"> </w:t>
            </w:r>
            <w:r w:rsidRPr="000D6DAC">
              <w:rPr>
                <w:rFonts w:eastAsia="Times New Roman"/>
                <w:i/>
                <w:color w:val="000000"/>
                <w:szCs w:val="24"/>
                <w:highlight w:val="yellow"/>
              </w:rPr>
              <w:t>занятий.</w:t>
            </w:r>
            <w:r w:rsidRPr="000D6DAC">
              <w:rPr>
                <w:i/>
              </w:rP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16328D">
              <w:rPr>
                <w:rFonts w:eastAsia="Times New Roman"/>
                <w:color w:val="000000"/>
                <w:szCs w:val="24"/>
              </w:rPr>
              <w:t>Способы</w:t>
            </w:r>
            <w:r w:rsidRPr="0016328D"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проведения</w:t>
            </w:r>
            <w:r w:rsidRPr="0016328D"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практики:</w:t>
            </w:r>
            <w:r w:rsidRPr="0016328D"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стационарная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и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/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или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выездная.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данной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компетенций:</w:t>
            </w:r>
            <w: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ОПК-1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изучать,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анализировать,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использовать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биологические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объекты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процессы,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основываясь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на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законах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закономерностях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математических,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физических,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химических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биологических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наук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взаимосвязях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ОПК-5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эксплуатировать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технологическое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оборудование,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выполнять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технологические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операции,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управлять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биотехнологическими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процессами,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контролировать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количественные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качественные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показатели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получаемой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продукции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ОПК-6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разрабатывать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составные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части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технической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документации,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связанной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профессиональной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деятельностью,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учетом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действующих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стандартов,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норм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правил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ОПК-7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проводить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экспериментальные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исследования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испытания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по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заданной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методике,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наблюдения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измерения,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обрабатывать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интерпретировать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экспериментальные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данные,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применяя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математические,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физические,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физико-химические,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химические,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биологические,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микробиологические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методы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ПК-1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использовать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основные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методы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приемы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проведения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экспериментальных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исследований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своей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профессиональной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области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ПК-2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использовать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современные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информационные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технологии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своей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профессиональной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области,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том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числе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базы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данных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пакеты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прикладных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программ</w:t>
            </w:r>
            <w:r w:rsidRPr="00951C5A">
              <w:rPr>
                <w:i/>
              </w:rP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  <w:highlight w:val="yellow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Производственная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практика,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научно-исследовательская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работа</w:t>
            </w:r>
            <w:r w:rsidRPr="004B4B1D">
              <w:rPr>
                <w:highlight w:val="yellow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проводится</w:t>
            </w:r>
            <w:r w:rsidRPr="0016328D"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на</w:t>
            </w:r>
            <w:r w:rsidRPr="0016328D"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базе</w:t>
            </w:r>
            <w:r w:rsidRPr="0016328D"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сторонней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организаций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и/или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на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базе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Университета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под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руководством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преподавателей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кафедры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_______________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».</w:t>
            </w:r>
            <w:r>
              <w:t xml:space="preserve"> </w:t>
            </w:r>
          </w:p>
          <w:p w:rsidR="005416A8" w:rsidRDefault="000D6DAC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b/>
                <w:color w:val="7030A0"/>
                <w:szCs w:val="24"/>
              </w:rPr>
              <w:t xml:space="preserve">(Внимание!!! </w:t>
            </w:r>
            <w:r w:rsidR="005416A8" w:rsidRPr="00DE63D7">
              <w:rPr>
                <w:b/>
                <w:color w:val="7030A0"/>
                <w:szCs w:val="24"/>
              </w:rPr>
              <w:t xml:space="preserve">если  практика НИР </w:t>
            </w:r>
            <w:r w:rsidR="005416A8" w:rsidRPr="00DE63D7">
              <w:rPr>
                <w:rFonts w:eastAsia="Times New Roman"/>
                <w:b/>
                <w:color w:val="7030A0"/>
                <w:szCs w:val="24"/>
                <w:highlight w:val="yellow"/>
              </w:rPr>
              <w:t>проводится рассредоточено ВЕСЬ семестр без отрыва от теоретического обучения</w:t>
            </w:r>
            <w:r w:rsidR="005416A8" w:rsidRPr="00DE63D7">
              <w:rPr>
                <w:rFonts w:eastAsia="Times New Roman"/>
                <w:b/>
                <w:color w:val="7030A0"/>
                <w:szCs w:val="24"/>
              </w:rPr>
              <w:t>, то указываем</w:t>
            </w:r>
            <w:r w:rsidR="005416A8">
              <w:rPr>
                <w:rFonts w:eastAsia="Times New Roman"/>
                <w:i/>
                <w:color w:val="000000"/>
                <w:sz w:val="20"/>
                <w:szCs w:val="20"/>
              </w:rPr>
              <w:t xml:space="preserve"> </w:t>
            </w:r>
            <w:r w:rsidR="005416A8" w:rsidRPr="00F54CAC">
              <w:rPr>
                <w:rFonts w:eastAsia="Times New Roman"/>
                <w:color w:val="FF0000"/>
                <w:szCs w:val="24"/>
                <w:highlight w:val="yellow"/>
              </w:rPr>
              <w:t>на</w:t>
            </w:r>
            <w:r w:rsidR="005416A8" w:rsidRPr="00F54CAC">
              <w:rPr>
                <w:color w:val="FF0000"/>
                <w:highlight w:val="yellow"/>
              </w:rPr>
              <w:t xml:space="preserve"> </w:t>
            </w:r>
            <w:r w:rsidR="005416A8" w:rsidRPr="00F54CAC">
              <w:rPr>
                <w:rFonts w:eastAsia="Times New Roman"/>
                <w:color w:val="FF0000"/>
                <w:szCs w:val="24"/>
                <w:highlight w:val="yellow"/>
              </w:rPr>
              <w:t>базе</w:t>
            </w:r>
            <w:r w:rsidR="005416A8" w:rsidRPr="00F54CAC">
              <w:rPr>
                <w:color w:val="FF0000"/>
                <w:highlight w:val="yellow"/>
              </w:rPr>
              <w:t xml:space="preserve"> </w:t>
            </w:r>
            <w:r w:rsidR="005416A8" w:rsidRPr="00F54CAC">
              <w:rPr>
                <w:rFonts w:eastAsia="Times New Roman"/>
                <w:color w:val="FF0000"/>
                <w:szCs w:val="24"/>
                <w:highlight w:val="yellow"/>
              </w:rPr>
              <w:t>Университета</w:t>
            </w:r>
            <w:r w:rsidR="005416A8" w:rsidRPr="00F54CAC">
              <w:rPr>
                <w:color w:val="FF0000"/>
                <w:highlight w:val="yellow"/>
              </w:rPr>
              <w:t xml:space="preserve"> </w:t>
            </w:r>
            <w:r w:rsidR="005416A8" w:rsidRPr="00F54CAC">
              <w:rPr>
                <w:rFonts w:eastAsia="Times New Roman"/>
                <w:color w:val="FF0000"/>
                <w:szCs w:val="24"/>
                <w:highlight w:val="yellow"/>
              </w:rPr>
              <w:t>под</w:t>
            </w:r>
            <w:r w:rsidR="005416A8" w:rsidRPr="00F54CAC">
              <w:rPr>
                <w:color w:val="FF0000"/>
                <w:highlight w:val="yellow"/>
              </w:rPr>
              <w:t xml:space="preserve"> </w:t>
            </w:r>
            <w:r w:rsidR="005416A8" w:rsidRPr="00F54CAC">
              <w:rPr>
                <w:rFonts w:eastAsia="Times New Roman"/>
                <w:color w:val="FF0000"/>
                <w:szCs w:val="24"/>
                <w:highlight w:val="yellow"/>
              </w:rPr>
              <w:t>руководством</w:t>
            </w:r>
            <w:r w:rsidR="005416A8" w:rsidRPr="00F54CAC">
              <w:rPr>
                <w:color w:val="FF0000"/>
                <w:highlight w:val="yellow"/>
              </w:rPr>
              <w:t xml:space="preserve"> </w:t>
            </w:r>
            <w:r w:rsidR="005416A8" w:rsidRPr="00F54CAC">
              <w:rPr>
                <w:rFonts w:eastAsia="Times New Roman"/>
                <w:color w:val="FF0000"/>
                <w:szCs w:val="24"/>
                <w:highlight w:val="yellow"/>
              </w:rPr>
              <w:t>преподавателей</w:t>
            </w:r>
            <w:r w:rsidR="005416A8" w:rsidRPr="00F54CAC">
              <w:rPr>
                <w:color w:val="FF0000"/>
                <w:highlight w:val="yellow"/>
              </w:rPr>
              <w:t xml:space="preserve"> </w:t>
            </w:r>
            <w:r w:rsidR="005416A8" w:rsidRPr="00F54CAC">
              <w:rPr>
                <w:rFonts w:eastAsia="Times New Roman"/>
                <w:color w:val="FF0000"/>
                <w:szCs w:val="24"/>
                <w:highlight w:val="yellow"/>
              </w:rPr>
              <w:t>кафедры</w:t>
            </w:r>
            <w:r w:rsidR="005416A8" w:rsidRPr="00F54CAC">
              <w:rPr>
                <w:color w:val="FF0000"/>
                <w:highlight w:val="yellow"/>
              </w:rPr>
              <w:t xml:space="preserve"> </w:t>
            </w:r>
            <w:r w:rsidR="005416A8" w:rsidRPr="00F54CAC">
              <w:rPr>
                <w:rFonts w:eastAsia="Times New Roman"/>
                <w:color w:val="FF0000"/>
                <w:szCs w:val="24"/>
                <w:highlight w:val="yellow"/>
              </w:rPr>
              <w:t>«_______________».</w:t>
            </w:r>
            <w:r w:rsidR="005416A8">
              <w:rPr>
                <w:rFonts w:eastAsia="Times New Roman"/>
                <w:color w:val="FF0000"/>
                <w:szCs w:val="24"/>
              </w:rPr>
              <w:t>)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Тип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практики: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практика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Объем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практики: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360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часов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(10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з.е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.)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Цель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практики:</w:t>
            </w:r>
            <w:r w:rsidRPr="004B4B1D">
              <w:rPr>
                <w:highlight w:val="yellow"/>
              </w:rPr>
              <w:t xml:space="preserve"> </w:t>
            </w:r>
            <w:r>
              <w:rPr>
                <w:highlight w:val="yellow"/>
              </w:rPr>
              <w:t>__________________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Производственная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преддипломная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реализуется</w:t>
            </w:r>
            <w:r>
              <w:t xml:space="preserve"> </w:t>
            </w:r>
            <w:r w:rsidR="000D6DAC">
              <w:t xml:space="preserve">в </w:t>
            </w:r>
            <w:r w:rsidR="000D6DAC" w:rsidRPr="000D6DAC">
              <w:rPr>
                <w:rFonts w:eastAsia="Times New Roman"/>
                <w:i/>
                <w:color w:val="FF0000"/>
                <w:szCs w:val="24"/>
              </w:rPr>
              <w:t>обязательной</w:t>
            </w:r>
            <w:r w:rsidR="000D6DAC" w:rsidRPr="000D6DAC">
              <w:rPr>
                <w:i/>
                <w:color w:val="FF0000"/>
              </w:rPr>
              <w:t xml:space="preserve"> </w:t>
            </w:r>
            <w:r w:rsidR="000D6DAC" w:rsidRPr="000D6DAC">
              <w:rPr>
                <w:rFonts w:eastAsia="Times New Roman"/>
                <w:i/>
                <w:color w:val="FF0000"/>
                <w:szCs w:val="24"/>
              </w:rPr>
              <w:t>части</w:t>
            </w:r>
            <w:r w:rsidR="000D6DAC" w:rsidRPr="000D6DAC">
              <w:rPr>
                <w:i/>
                <w:color w:val="FF0000"/>
              </w:rPr>
              <w:t xml:space="preserve"> </w:t>
            </w:r>
            <w:r w:rsidR="000D6DAC" w:rsidRPr="000D6DAC">
              <w:rPr>
                <w:rFonts w:eastAsia="Times New Roman"/>
                <w:i/>
                <w:color w:val="FF0000"/>
                <w:szCs w:val="24"/>
              </w:rPr>
              <w:t>/части формируемой участниками образовательных отношений</w:t>
            </w:r>
            <w:r w:rsidR="000D6DAC">
              <w:rPr>
                <w:rFonts w:eastAsia="Times New Roman"/>
                <w:color w:val="FF0000"/>
                <w:szCs w:val="24"/>
              </w:rPr>
              <w:t xml:space="preserve"> </w:t>
            </w:r>
            <w:r w:rsidR="000D6DAC" w:rsidRPr="000D6DAC">
              <w:rPr>
                <w:rFonts w:eastAsia="Times New Roman"/>
                <w:color w:val="FF0000"/>
                <w:szCs w:val="24"/>
                <w:highlight w:val="yellow"/>
              </w:rPr>
              <w:t>(указать в соответствии с учебным планом)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очной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 w:rsidRPr="000D6DAC">
              <w:rPr>
                <w:rFonts w:eastAsia="Times New Roman"/>
                <w:i/>
                <w:color w:val="FF0000"/>
                <w:szCs w:val="24"/>
              </w:rPr>
              <w:t>очной</w:t>
            </w:r>
            <w:r w:rsidR="000D6DAC" w:rsidRPr="000D6DAC">
              <w:rPr>
                <w:rFonts w:eastAsia="Times New Roman"/>
                <w:i/>
                <w:color w:val="FF0000"/>
                <w:szCs w:val="24"/>
              </w:rPr>
              <w:t>/очно-заочной/заочной</w:t>
            </w:r>
            <w:r w:rsidRPr="000D6DAC">
              <w:rPr>
                <w:color w:val="FF0000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семестре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проводится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дискретно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путем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выделения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календарном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графике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непрерывного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периода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времени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16328D">
              <w:rPr>
                <w:rFonts w:eastAsia="Times New Roman"/>
                <w:color w:val="000000"/>
                <w:szCs w:val="24"/>
              </w:rPr>
              <w:t>Способы</w:t>
            </w:r>
            <w:r w:rsidRPr="0016328D"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проведения</w:t>
            </w:r>
            <w:r w:rsidRPr="0016328D"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практики:</w:t>
            </w:r>
            <w:r w:rsidRPr="0016328D"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стационарная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и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/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или</w:t>
            </w:r>
            <w:r w:rsidRPr="00A23B40">
              <w:rPr>
                <w:highlight w:val="yellow"/>
              </w:rPr>
              <w:t xml:space="preserve"> </w:t>
            </w:r>
            <w:r w:rsidRPr="00A23B40">
              <w:rPr>
                <w:rFonts w:eastAsia="Times New Roman"/>
                <w:color w:val="000000"/>
                <w:szCs w:val="24"/>
                <w:highlight w:val="yellow"/>
              </w:rPr>
              <w:t>выездная.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данной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компетенций:</w:t>
            </w:r>
            <w: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ПК-1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использовать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основные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методы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приемы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проведения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экспериментальных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исследований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своей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профессиональной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области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ПК-2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использовать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современные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информационные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технологии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своей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профессиональной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области,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том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числе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базы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данных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пакеты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прикладных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программ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ПК-3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использовать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современные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системы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автоматизированного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проектирования</w:t>
            </w:r>
            <w:r w:rsidRPr="00951C5A">
              <w:rPr>
                <w:i/>
              </w:rPr>
              <w:t xml:space="preserve"> </w:t>
            </w:r>
          </w:p>
          <w:p w:rsidR="005416A8" w:rsidRPr="00951C5A" w:rsidRDefault="005416A8" w:rsidP="000D6DAC">
            <w:pPr>
              <w:spacing w:after="0" w:line="240" w:lineRule="auto"/>
              <w:ind w:right="30" w:firstLine="756"/>
              <w:jc w:val="both"/>
              <w:rPr>
                <w:i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ПК-4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–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Способен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участвовать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разработке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новой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биотехнологической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продукции</w:t>
            </w:r>
            <w:r w:rsidRPr="00951C5A">
              <w:rPr>
                <w:i/>
              </w:rP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Производственная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практика,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преддипломная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практика</w:t>
            </w:r>
            <w:r w:rsidRPr="004B4B1D">
              <w:rPr>
                <w:highlight w:val="yellow"/>
              </w:rPr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проводится</w:t>
            </w:r>
            <w:r w:rsidRPr="0016328D"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на</w:t>
            </w:r>
            <w:r w:rsidRPr="0016328D">
              <w:t xml:space="preserve"> </w:t>
            </w:r>
            <w:r w:rsidRPr="0016328D">
              <w:rPr>
                <w:rFonts w:eastAsia="Times New Roman"/>
                <w:color w:val="000000"/>
                <w:szCs w:val="24"/>
              </w:rPr>
              <w:t>базе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сторонней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организаций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и/или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на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базе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Университета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под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руководством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преподавателей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кафедры</w:t>
            </w:r>
            <w:r w:rsidRPr="004B4B1D">
              <w:rPr>
                <w:highlight w:val="yellow"/>
              </w:rPr>
              <w:t xml:space="preserve"> 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_______</w:t>
            </w:r>
            <w:r w:rsidRPr="004B4B1D">
              <w:rPr>
                <w:rFonts w:eastAsia="Times New Roman"/>
                <w:color w:val="000000"/>
                <w:szCs w:val="24"/>
                <w:highlight w:val="yellow"/>
              </w:rPr>
              <w:t>».</w:t>
            </w:r>
            <w:r>
              <w:t xml:space="preserve"> </w:t>
            </w: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5.7.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средства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разработаны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фонды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программе</w:t>
            </w:r>
            <w:r>
              <w:t xml:space="preserve"> </w:t>
            </w:r>
            <w:proofErr w:type="gramStart"/>
            <w:r w:rsidRPr="00C54216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 w:rsidR="000D6DAC">
              <w:rPr>
                <w:rFonts w:eastAsia="Times New Roman"/>
                <w:color w:val="000000"/>
                <w:szCs w:val="24"/>
                <w:highlight w:val="yellow"/>
              </w:rPr>
              <w:t xml:space="preserve"> </w:t>
            </w:r>
            <w:r w:rsidR="000D6DAC" w:rsidRPr="000D6DAC">
              <w:rPr>
                <w:rFonts w:eastAsia="Times New Roman"/>
                <w:i/>
                <w:color w:val="FF0000"/>
                <w:szCs w:val="24"/>
                <w:highlight w:val="yellow"/>
              </w:rPr>
              <w:t>указать</w:t>
            </w:r>
            <w:proofErr w:type="gramEnd"/>
            <w:r w:rsidR="000D6DAC" w:rsidRPr="000D6DAC">
              <w:rPr>
                <w:rFonts w:eastAsia="Times New Roman"/>
                <w:i/>
                <w:color w:val="FF0000"/>
                <w:szCs w:val="24"/>
                <w:highlight w:val="yellow"/>
              </w:rPr>
              <w:t xml:space="preserve"> направленность (профиль)/специализацию</w:t>
            </w:r>
            <w:r w:rsidRPr="00C54216">
              <w:rPr>
                <w:rFonts w:eastAsia="Times New Roman"/>
                <w:color w:val="000000"/>
                <w:szCs w:val="24"/>
                <w:highlight w:val="yellow"/>
              </w:rPr>
              <w:t>».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Фонды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состоят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частей: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включенные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состав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включенные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состав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материалы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итоговой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Промежуточная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оценивание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промежуточных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окончательных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предметов,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курсов,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(модулей),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предусмотренных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программой.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Промежуточная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может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завершать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изучение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всего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объема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предмета,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курса,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отдельной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(модуля)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так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частей.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текущего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контроля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успеваемости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выстраивания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максимально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эффективным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Текущий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контроль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успеваемости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обеспечивает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оценивание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хода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предметов,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курсов,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(модулей),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практик.</w:t>
            </w:r>
            <w:r>
              <w:t xml:space="preserve"> 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Текущий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контроль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промежуточная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служат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обратной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связи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между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преподавателем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обучающимся,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необходимой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стимулирования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совершенствования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методики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преподавания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Фонд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частью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нормативно-методического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системы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обучающимися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позволяет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оценить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достижение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запланированных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способствует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гарантии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Фонды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включают: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контрольные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вопросы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типовые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занятий,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лабораторных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контрольных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зачетов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экзаменов;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банки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тестовых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тестирующие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программы;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примерную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тематику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курсовых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проектов / работ,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рефератов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т.п.,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также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контроля,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позволяющие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оценить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степень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сформированности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Успешность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текущего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контроля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(модулю)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/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фонда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оценочных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материалов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обеспечивается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единообразием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структуры,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которая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включает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себя: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проверяемые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индикатор(-ы)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результаты;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(четкая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формулировка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должна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способствовать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пониманию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обучающимся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необходимости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компетенций);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описание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(объяснение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сути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выполняемого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характеристика,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«пошаговая»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инструкция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действий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степень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подробности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этой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инструкции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зависит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сформированности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умений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навыков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студентов);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источники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литература,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необходимые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(некоторые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требуют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указаний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литературу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источники);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критерии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оценивания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уровня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шкалу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оценки.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Запланированные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каждой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(модулю)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соотнесены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установленными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магистратуты</w:t>
            </w:r>
            <w:proofErr w:type="spellEnd"/>
            <w:r w:rsidR="000D6DAC">
              <w:rPr>
                <w:rFonts w:eastAsia="Times New Roman"/>
                <w:i/>
                <w:color w:val="C00000"/>
                <w:szCs w:val="24"/>
              </w:rPr>
              <w:t xml:space="preserve"> (выбрать нужное)</w:t>
            </w:r>
            <w:r w:rsidRPr="00545876">
              <w:rPr>
                <w:color w:val="C00000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индикаторами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достижения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Совокупность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запланированных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(модулям)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обеспечивает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всех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установленных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программой</w:t>
            </w:r>
            <w: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магистратуты</w:t>
            </w:r>
            <w:proofErr w:type="spellEnd"/>
            <w:r w:rsidR="000D6DAC">
              <w:rPr>
                <w:rFonts w:eastAsia="Times New Roman"/>
                <w:i/>
                <w:color w:val="C00000"/>
                <w:szCs w:val="24"/>
              </w:rPr>
              <w:t xml:space="preserve"> (выбрать нужное)</w:t>
            </w:r>
            <w:r>
              <w:rPr>
                <w:rFonts w:eastAsia="Times New Roman"/>
                <w:i/>
                <w:color w:val="C00000"/>
                <w:szCs w:val="24"/>
              </w:rPr>
              <w:t>.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5.8.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итоговая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аттестация</w:t>
            </w:r>
            <w:r>
              <w:t xml:space="preserve"> 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Государственная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итоговая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(далее</w:t>
            </w:r>
            <w:r>
              <w:t xml:space="preserve"> –</w:t>
            </w:r>
            <w:r>
              <w:rPr>
                <w:rFonts w:eastAsia="Times New Roman"/>
                <w:color w:val="000000"/>
                <w:szCs w:val="24"/>
              </w:rPr>
              <w:t xml:space="preserve"> ГИА)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после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обучающимися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полном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объеме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программе.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Цель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ГИА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заключается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установлении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уровня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подготовленности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решению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также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требованиям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 w:rsidR="007F67F5" w:rsidRPr="00C54216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 w:rsidR="007F67F5" w:rsidRPr="000D6DAC">
              <w:rPr>
                <w:rFonts w:eastAsia="Times New Roman"/>
                <w:i/>
                <w:color w:val="FF0000"/>
                <w:szCs w:val="24"/>
                <w:highlight w:val="yellow"/>
              </w:rPr>
              <w:t>указать направленность (профиль)/специализацию</w:t>
            </w:r>
            <w:r w:rsidR="007F67F5" w:rsidRPr="00C54216">
              <w:rPr>
                <w:rFonts w:eastAsia="Times New Roman"/>
                <w:color w:val="000000"/>
                <w:szCs w:val="24"/>
                <w:highlight w:val="yellow"/>
              </w:rPr>
              <w:t>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установленным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разработанной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настоящей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программы.</w:t>
            </w:r>
            <w:r>
              <w:t xml:space="preserve"> </w:t>
            </w:r>
          </w:p>
          <w:p w:rsidR="005416A8" w:rsidRDefault="005416A8" w:rsidP="007F67F5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состав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ГИА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входит</w:t>
            </w:r>
            <w:r w:rsidR="007F67F5"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 xml:space="preserve"> подготовка к сдаче и сдача государственного экзамена</w:t>
            </w:r>
            <w:r w:rsidR="007F67F5">
              <w:rPr>
                <w:rFonts w:eastAsia="Times New Roman"/>
                <w:i/>
                <w:color w:val="000000"/>
                <w:szCs w:val="24"/>
              </w:rPr>
              <w:t xml:space="preserve"> и</w:t>
            </w:r>
            <w: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>подготовка</w:t>
            </w:r>
            <w:r w:rsidRPr="00951C5A">
              <w:rPr>
                <w:i/>
                <w:highlight w:val="yellow"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>к</w:t>
            </w:r>
            <w:r w:rsidRPr="00951C5A">
              <w:rPr>
                <w:i/>
                <w:highlight w:val="yellow"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>процедуре</w:t>
            </w:r>
            <w:r w:rsidRPr="00951C5A">
              <w:rPr>
                <w:i/>
                <w:highlight w:val="yellow"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>защиты</w:t>
            </w:r>
            <w:r w:rsidRPr="00951C5A">
              <w:rPr>
                <w:i/>
                <w:highlight w:val="yellow"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>и</w:t>
            </w:r>
            <w:r w:rsidRPr="00951C5A">
              <w:rPr>
                <w:i/>
                <w:highlight w:val="yellow"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>защита</w:t>
            </w:r>
            <w:r w:rsidRPr="00951C5A">
              <w:rPr>
                <w:i/>
                <w:highlight w:val="yellow"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>выпускной</w:t>
            </w:r>
            <w:r w:rsidRPr="00951C5A">
              <w:rPr>
                <w:i/>
                <w:highlight w:val="yellow"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>квалификационной</w:t>
            </w:r>
            <w:r w:rsidRPr="00951C5A">
              <w:rPr>
                <w:i/>
                <w:highlight w:val="yellow"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 xml:space="preserve">работы </w:t>
            </w:r>
            <w:r w:rsidRPr="00951C5A">
              <w:rPr>
                <w:rFonts w:eastAsia="Times New Roman"/>
                <w:color w:val="C00000"/>
                <w:szCs w:val="24"/>
              </w:rPr>
              <w:t>(</w:t>
            </w:r>
            <w:proofErr w:type="gramStart"/>
            <w:r w:rsidRPr="00951C5A">
              <w:rPr>
                <w:rFonts w:eastAsia="Times New Roman"/>
                <w:color w:val="C00000"/>
                <w:szCs w:val="24"/>
              </w:rPr>
              <w:t>НАИМЕНОВАНИЯ  ИТОГОВЫХ</w:t>
            </w:r>
            <w:proofErr w:type="gramEnd"/>
            <w:r w:rsidRPr="00951C5A">
              <w:rPr>
                <w:rFonts w:eastAsia="Times New Roman"/>
                <w:color w:val="C00000"/>
                <w:szCs w:val="24"/>
              </w:rPr>
              <w:t xml:space="preserve"> ИСПЫТАНИЙ УКАЗЫВА</w:t>
            </w:r>
            <w:r>
              <w:rPr>
                <w:rFonts w:eastAsia="Times New Roman"/>
                <w:color w:val="C00000"/>
                <w:szCs w:val="24"/>
              </w:rPr>
              <w:t>Ю</w:t>
            </w:r>
            <w:r w:rsidRPr="00951C5A">
              <w:rPr>
                <w:rFonts w:eastAsia="Times New Roman"/>
                <w:color w:val="C00000"/>
                <w:szCs w:val="24"/>
              </w:rPr>
              <w:t>ТСЯ ПО УЧЕБНОМУ ПЛАНУ)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  <w:r>
              <w:t xml:space="preserve"> 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Pr="00545876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lastRenderedPageBreak/>
              <w:t>Подготовка к сдаче и сдача государственного экзамена</w:t>
            </w:r>
            <w:r>
              <w:rPr>
                <w:rFonts w:eastAsia="Times New Roman"/>
                <w:color w:val="000000"/>
                <w:szCs w:val="24"/>
              </w:rPr>
              <w:t xml:space="preserve"> </w:t>
            </w:r>
            <w:r w:rsidRPr="007F67F5">
              <w:rPr>
                <w:rFonts w:eastAsia="Times New Roman"/>
                <w:i/>
                <w:color w:val="FF0000"/>
                <w:szCs w:val="24"/>
                <w:highlight w:val="yellow"/>
              </w:rPr>
              <w:t>(</w:t>
            </w:r>
            <w:r w:rsidR="007F67F5" w:rsidRPr="007F67F5">
              <w:rPr>
                <w:rFonts w:eastAsia="Times New Roman"/>
                <w:i/>
                <w:color w:val="FF0000"/>
                <w:szCs w:val="24"/>
                <w:highlight w:val="yellow"/>
              </w:rPr>
              <w:t xml:space="preserve">указываем </w:t>
            </w:r>
            <w:r w:rsidRPr="007F67F5">
              <w:rPr>
                <w:rFonts w:eastAsia="Times New Roman"/>
                <w:i/>
                <w:color w:val="FF0000"/>
                <w:szCs w:val="24"/>
                <w:highlight w:val="yellow"/>
              </w:rPr>
              <w:t>при наличии</w:t>
            </w:r>
            <w:r w:rsidR="007F67F5">
              <w:rPr>
                <w:rFonts w:eastAsia="Times New Roman"/>
                <w:i/>
                <w:color w:val="FF0000"/>
                <w:szCs w:val="24"/>
                <w:highlight w:val="yellow"/>
              </w:rPr>
              <w:t>, если государственный экз</w:t>
            </w:r>
            <w:r w:rsidR="007F67F5" w:rsidRPr="007F67F5">
              <w:rPr>
                <w:rFonts w:eastAsia="Times New Roman"/>
                <w:i/>
                <w:color w:val="FF0000"/>
                <w:szCs w:val="24"/>
                <w:highlight w:val="yellow"/>
              </w:rPr>
              <w:t>амен не предусмотрен</w:t>
            </w:r>
            <w:r w:rsidR="007F67F5">
              <w:rPr>
                <w:rFonts w:eastAsia="Times New Roman"/>
                <w:i/>
                <w:color w:val="FF0000"/>
                <w:szCs w:val="24"/>
                <w:highlight w:val="yellow"/>
              </w:rPr>
              <w:t xml:space="preserve"> </w:t>
            </w:r>
            <w:r w:rsidR="007F67F5" w:rsidRPr="007F67F5">
              <w:rPr>
                <w:rFonts w:eastAsia="Times New Roman"/>
                <w:i/>
                <w:color w:val="FF0000"/>
                <w:szCs w:val="24"/>
                <w:highlight w:val="yellow"/>
              </w:rPr>
              <w:t>- удаляем абзац</w:t>
            </w:r>
            <w:r w:rsidRPr="007F67F5">
              <w:rPr>
                <w:rFonts w:eastAsia="Times New Roman"/>
                <w:i/>
                <w:color w:val="FF0000"/>
                <w:szCs w:val="24"/>
                <w:highlight w:val="yellow"/>
              </w:rPr>
              <w:t>)</w:t>
            </w:r>
            <w:r>
              <w:rPr>
                <w:rFonts w:eastAsia="Times New Roman"/>
                <w:color w:val="000000"/>
                <w:szCs w:val="24"/>
              </w:rPr>
              <w:t xml:space="preserve"> демонстрирует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уровень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сформированности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компетенций: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УК-</w:t>
            </w:r>
            <w:proofErr w:type="gramStart"/>
            <w:r w:rsidR="007F67F5">
              <w:rPr>
                <w:rFonts w:eastAsia="Times New Roman"/>
                <w:color w:val="000000"/>
                <w:szCs w:val="24"/>
              </w:rPr>
              <w:t xml:space="preserve">  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proofErr w:type="gram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ОПК-</w:t>
            </w:r>
            <w:proofErr w:type="gramStart"/>
            <w:r w:rsidR="007F67F5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 ,</w:t>
            </w:r>
            <w:proofErr w:type="gram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ОПК-</w:t>
            </w:r>
            <w:r w:rsidR="007F67F5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 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ПК-</w:t>
            </w:r>
            <w:r w:rsidR="007F67F5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 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ПК-</w:t>
            </w:r>
            <w:r w:rsidR="007F67F5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 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ПК- </w:t>
            </w:r>
            <w:r w:rsidR="007F67F5">
              <w:rPr>
                <w:rFonts w:eastAsia="Times New Roman"/>
                <w:color w:val="000000"/>
                <w:szCs w:val="24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  <w:r w:rsidRPr="00951C5A">
              <w:rPr>
                <w:rFonts w:eastAsia="Times New Roman"/>
                <w:i/>
                <w:color w:val="000000"/>
                <w:szCs w:val="24"/>
              </w:rPr>
              <w:t>Подготовка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к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процедуре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защиты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и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защита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выпускной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квалификационной</w:t>
            </w:r>
            <w:r w:rsidRPr="00951C5A">
              <w:rPr>
                <w:i/>
              </w:rP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демонстрирует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уровень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сформированности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компетенций: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УК</w:t>
            </w:r>
            <w:proofErr w:type="gramStart"/>
            <w:r>
              <w:rPr>
                <w:rFonts w:eastAsia="Times New Roman"/>
                <w:color w:val="000000"/>
                <w:szCs w:val="24"/>
              </w:rPr>
              <w:t>- ,</w:t>
            </w:r>
            <w:proofErr w:type="gram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ОПК- 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ОПК- 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ПК- 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ПК- 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ПК- 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ПК- .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Выпускная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квалификационная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представляет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собой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самостоятельно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выполненную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письменную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работу,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содержащую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решение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либо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анализа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проблемы,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имеющей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значение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соответствующей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области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Примерные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квалификационных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содержатся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итоговой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программы </w:t>
            </w:r>
            <w:r w:rsidR="007F67F5" w:rsidRPr="00C54216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 w:rsidR="007F67F5" w:rsidRPr="000D6DAC">
              <w:rPr>
                <w:rFonts w:eastAsia="Times New Roman"/>
                <w:i/>
                <w:color w:val="FF0000"/>
                <w:szCs w:val="24"/>
                <w:highlight w:val="yellow"/>
              </w:rPr>
              <w:t>указать направленность (профиль)/специализацию</w:t>
            </w:r>
            <w:r w:rsidR="007F67F5">
              <w:rPr>
                <w:rFonts w:eastAsia="Times New Roman"/>
                <w:color w:val="000000"/>
                <w:szCs w:val="24"/>
                <w:highlight w:val="yellow"/>
              </w:rPr>
              <w:t>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Выпускник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программы </w:t>
            </w:r>
            <w:r w:rsidR="007F67F5" w:rsidRPr="00C54216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 w:rsidR="007F67F5" w:rsidRPr="000D6DAC">
              <w:rPr>
                <w:rFonts w:eastAsia="Times New Roman"/>
                <w:i/>
                <w:color w:val="FF0000"/>
                <w:szCs w:val="24"/>
                <w:highlight w:val="yellow"/>
              </w:rPr>
              <w:t>указать направленность (профиль)/</w:t>
            </w:r>
            <w:proofErr w:type="gramStart"/>
            <w:r w:rsidR="007F67F5" w:rsidRPr="000D6DAC">
              <w:rPr>
                <w:rFonts w:eastAsia="Times New Roman"/>
                <w:i/>
                <w:color w:val="FF0000"/>
                <w:szCs w:val="24"/>
                <w:highlight w:val="yellow"/>
              </w:rPr>
              <w:t>специализацию</w:t>
            </w:r>
            <w:r w:rsidR="007F67F5">
              <w:rPr>
                <w:rFonts w:eastAsia="Times New Roman"/>
                <w:color w:val="000000"/>
                <w:szCs w:val="24"/>
                <w:highlight w:val="yellow"/>
              </w:rPr>
              <w:t>»</w:t>
            </w:r>
            <w:r w:rsidR="007F67F5">
              <w:t xml:space="preserve"> 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proofErr w:type="gram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подтвердивший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рамках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ГИА необходимый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уровень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сформированности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необходимых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решения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завершает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указанной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уровня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получением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диплома</w:t>
            </w:r>
            <w:r>
              <w:t xml:space="preserve"> </w:t>
            </w:r>
            <w:r w:rsidRPr="00951C5A">
              <w:rPr>
                <w:rFonts w:eastAsia="Times New Roman"/>
                <w:i/>
                <w:color w:val="000000"/>
                <w:szCs w:val="24"/>
                <w:highlight w:val="yellow"/>
              </w:rPr>
              <w:t>бакалавра / специалиста / магистра</w:t>
            </w:r>
            <w:r w:rsidR="007F67F5">
              <w:rPr>
                <w:rFonts w:eastAsia="Times New Roman"/>
                <w:i/>
                <w:color w:val="000000"/>
                <w:szCs w:val="24"/>
              </w:rPr>
              <w:t xml:space="preserve"> </w:t>
            </w:r>
            <w:r w:rsidR="007F67F5" w:rsidRPr="007F67F5">
              <w:rPr>
                <w:rFonts w:eastAsia="Times New Roman"/>
                <w:i/>
                <w:color w:val="000000"/>
                <w:szCs w:val="24"/>
                <w:highlight w:val="yellow"/>
              </w:rPr>
              <w:t>(выбрать нужное)</w:t>
            </w:r>
            <w:r w:rsidRPr="007F67F5">
              <w:rPr>
                <w:rFonts w:eastAsia="Times New Roman"/>
                <w:color w:val="000000"/>
                <w:szCs w:val="24"/>
                <w:highlight w:val="yellow"/>
              </w:rPr>
              <w:t>.</w:t>
            </w:r>
            <w:r>
              <w:t xml:space="preserve"> </w:t>
            </w: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5.9.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Рабочая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воспитания</w:t>
            </w:r>
            <w:r>
              <w:t xml:space="preserve"> </w:t>
            </w:r>
            <w:r w:rsidRPr="00ED381F">
              <w:rPr>
                <w:color w:val="FF0000"/>
                <w:highlight w:val="yellow"/>
              </w:rPr>
              <w:t>(</w:t>
            </w:r>
            <w:r>
              <w:rPr>
                <w:color w:val="FF0000"/>
                <w:highlight w:val="yellow"/>
              </w:rPr>
              <w:t xml:space="preserve">ВНИМАНИЕ!!!! </w:t>
            </w:r>
            <w:r w:rsidRPr="00ED381F">
              <w:rPr>
                <w:color w:val="FF0000"/>
                <w:highlight w:val="yellow"/>
              </w:rPr>
              <w:t>ЭТОТ ПУНКТ ЗАПОЛНЯЕМ ТОЛЬКО ДЛЯ ПРОГРАММ БАКАЛАВРИАТА И СПЕЦИАЛИТЕТА</w:t>
            </w:r>
            <w:r w:rsidR="007F67F5">
              <w:rPr>
                <w:color w:val="FF0000"/>
                <w:highlight w:val="yellow"/>
              </w:rPr>
              <w:t>. Для программ магистратуры удаляем</w:t>
            </w:r>
            <w:r w:rsidRPr="00ED381F">
              <w:rPr>
                <w:color w:val="FF0000"/>
                <w:highlight w:val="yellow"/>
              </w:rPr>
              <w:t>)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Рабочая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 w:rsidRPr="00C54216">
              <w:rPr>
                <w:rFonts w:eastAsia="Times New Roman"/>
                <w:color w:val="000000"/>
                <w:szCs w:val="24"/>
                <w:highlight w:val="yellow"/>
              </w:rPr>
              <w:t>«_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_____</w:t>
            </w:r>
            <w:r w:rsidRPr="00C54216">
              <w:rPr>
                <w:rFonts w:eastAsia="Times New Roman"/>
                <w:color w:val="000000"/>
                <w:szCs w:val="24"/>
                <w:highlight w:val="yellow"/>
              </w:rPr>
              <w:t>__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это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нормативный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документ,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регламентированный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Федеральным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законом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«Об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Федерации»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29.12.2012г.,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ФЗ-273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(ст..2,12.1,30),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который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содержит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характеристику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положений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выпускника;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мероприятиях,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развитие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личности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создание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социокультурных,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духовно-нравственных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ценностей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принятых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обществе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правил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норм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поведения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интересах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человека,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семьи,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чувства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патриотизма,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гражданственности,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уважения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памяти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защитников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Отечества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подвигам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Героев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Отечества,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закону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правопорядку,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человеку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старшему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поколению,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взаимного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уважения,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бережного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отношения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культурному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наследию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традициям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многонационального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народа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природе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окружающей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среде.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отражены: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целевые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показатели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вуза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годовой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круг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событий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дел;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календарный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ОПОП </w:t>
            </w:r>
            <w:r w:rsidRPr="00C54216">
              <w:rPr>
                <w:rFonts w:eastAsia="Times New Roman"/>
                <w:color w:val="000000"/>
                <w:szCs w:val="24"/>
                <w:highlight w:val="yellow"/>
              </w:rPr>
              <w:t>«_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________</w:t>
            </w:r>
            <w:r w:rsidRPr="00C54216">
              <w:rPr>
                <w:rFonts w:eastAsia="Times New Roman"/>
                <w:color w:val="000000"/>
                <w:szCs w:val="24"/>
                <w:highlight w:val="yellow"/>
              </w:rPr>
              <w:t>__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»</w:t>
            </w:r>
            <w:r>
              <w:rPr>
                <w:rFonts w:eastAsia="Times New Roman"/>
                <w:color w:val="000000"/>
                <w:szCs w:val="24"/>
              </w:rPr>
              <w:t xml:space="preserve"> направления подготовки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дается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характеристика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созданных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развития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личности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регулирования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социально-культурных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способствующих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укреплению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нравственных,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гражданственных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Указаны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института 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Рабочая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компонентом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 xml:space="preserve">программы </w:t>
            </w:r>
            <w:r w:rsidRPr="00C54216">
              <w:rPr>
                <w:rFonts w:eastAsia="Times New Roman"/>
                <w:color w:val="000000"/>
                <w:szCs w:val="24"/>
                <w:highlight w:val="yellow"/>
              </w:rPr>
              <w:t>«_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_____________</w:t>
            </w:r>
            <w:r w:rsidRPr="00C54216">
              <w:rPr>
                <w:rFonts w:eastAsia="Times New Roman"/>
                <w:color w:val="000000"/>
                <w:szCs w:val="24"/>
                <w:highlight w:val="yellow"/>
              </w:rPr>
              <w:t>__</w:t>
            </w:r>
            <w:r>
              <w:rPr>
                <w:rFonts w:eastAsia="Times New Roman"/>
                <w:color w:val="000000"/>
                <w:szCs w:val="24"/>
                <w:highlight w:val="yellow"/>
              </w:rPr>
              <w:t>» направлени</w:t>
            </w:r>
            <w:r>
              <w:rPr>
                <w:rFonts w:eastAsia="Times New Roman"/>
                <w:color w:val="000000"/>
                <w:szCs w:val="24"/>
              </w:rPr>
              <w:t>я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>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5.10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Календарный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план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работы</w:t>
            </w:r>
            <w:r>
              <w:t xml:space="preserve"> </w:t>
            </w:r>
            <w:r w:rsidRPr="00ED381F">
              <w:rPr>
                <w:color w:val="FF0000"/>
                <w:highlight w:val="yellow"/>
              </w:rPr>
              <w:t>(</w:t>
            </w:r>
            <w:r>
              <w:rPr>
                <w:color w:val="FF0000"/>
                <w:highlight w:val="yellow"/>
              </w:rPr>
              <w:t xml:space="preserve">ВНИМАНИЕ!!!! </w:t>
            </w:r>
            <w:r w:rsidRPr="00ED381F">
              <w:rPr>
                <w:color w:val="FF0000"/>
                <w:highlight w:val="yellow"/>
              </w:rPr>
              <w:t>ЭТОТ ПУНКТ ЗАПОЛНЯЕМ ТОЛЬКО ДЛЯ ПРОГРАММ БАКАЛАВРИАТА И СПЕЦИАЛИТЕТА</w:t>
            </w:r>
            <w:r w:rsidR="007F67F5">
              <w:rPr>
                <w:color w:val="FF0000"/>
                <w:highlight w:val="yellow"/>
              </w:rPr>
              <w:t>. Для программ магистратуры удаляем</w:t>
            </w:r>
            <w:r w:rsidRPr="00ED381F">
              <w:rPr>
                <w:color w:val="FF0000"/>
                <w:highlight w:val="yellow"/>
              </w:rPr>
              <w:t>)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календарном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указана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последовательность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годам,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включая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участие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мероприятиях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ФГАОУ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lastRenderedPageBreak/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«Волгоградский государственный университет»,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общественных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вуза,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волонтерском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движении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других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социально-значимых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направлениях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6.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УСЛОВИЯ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ОСУЩЕСТВЛЕНИЯ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ДЕЯТЕЛЬНОСТИ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Ресурсное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proofErr w:type="gramStart"/>
            <w:r w:rsidR="007F67F5" w:rsidRPr="00C54216">
              <w:rPr>
                <w:rFonts w:eastAsia="Times New Roman"/>
                <w:color w:val="000000"/>
                <w:szCs w:val="24"/>
                <w:highlight w:val="yellow"/>
              </w:rPr>
              <w:t>«</w:t>
            </w:r>
            <w:r w:rsidR="007F67F5">
              <w:rPr>
                <w:rFonts w:eastAsia="Times New Roman"/>
                <w:color w:val="000000"/>
                <w:szCs w:val="24"/>
                <w:highlight w:val="yellow"/>
              </w:rPr>
              <w:t xml:space="preserve"> </w:t>
            </w:r>
            <w:r w:rsidR="007F67F5" w:rsidRPr="000D6DAC">
              <w:rPr>
                <w:rFonts w:eastAsia="Times New Roman"/>
                <w:i/>
                <w:color w:val="FF0000"/>
                <w:szCs w:val="24"/>
                <w:highlight w:val="yellow"/>
              </w:rPr>
              <w:t>указать</w:t>
            </w:r>
            <w:proofErr w:type="gramEnd"/>
            <w:r w:rsidR="007F67F5" w:rsidRPr="000D6DAC">
              <w:rPr>
                <w:rFonts w:eastAsia="Times New Roman"/>
                <w:i/>
                <w:color w:val="FF0000"/>
                <w:szCs w:val="24"/>
                <w:highlight w:val="yellow"/>
              </w:rPr>
              <w:t xml:space="preserve"> направленность (профиль)/специализацию</w:t>
            </w:r>
            <w:r w:rsidR="007F67F5">
              <w:rPr>
                <w:rFonts w:eastAsia="Times New Roman"/>
                <w:color w:val="000000"/>
                <w:szCs w:val="24"/>
                <w:highlight w:val="yellow"/>
              </w:rPr>
              <w:t xml:space="preserve">» </w:t>
            </w:r>
            <w:r>
              <w:rPr>
                <w:rFonts w:eastAsia="Times New Roman"/>
                <w:color w:val="000000"/>
                <w:szCs w:val="24"/>
              </w:rPr>
              <w:t>направления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 xml:space="preserve"> формируется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требований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условиям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определяемых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6.1.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Сведения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профессорско-преподавательском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составе,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необходимом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Реализация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магистратуты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обеспечивается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педагогическими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работниками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также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лицами,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привлекаемыми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образовательной </w:t>
            </w:r>
            <w:r>
              <w:rPr>
                <w:rFonts w:eastAsia="Times New Roman"/>
                <w:color w:val="000000"/>
                <w:szCs w:val="24"/>
              </w:rPr>
              <w:t>программы 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условиях.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Квалификация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педагогических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работников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отвечает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квалификационным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требованиям,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указанным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квалификационных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справочниках,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(или)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стандартах.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менее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__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процентов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численности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педагогических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работников,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участвующих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магистратуты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лиц,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привлекаемых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бакалавриата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условиях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(исходя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количества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замещаемых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ставок,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приведенного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целочисленным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значениям),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ведут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научную,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учебно-методическую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(или)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практическую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работу,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соответствующую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профилю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преподаваемой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(модуля).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менее</w:t>
            </w:r>
            <w:r>
              <w:t xml:space="preserve"> _</w:t>
            </w:r>
            <w:r>
              <w:rPr>
                <w:rFonts w:eastAsia="Times New Roman"/>
                <w:color w:val="000000"/>
                <w:szCs w:val="24"/>
              </w:rPr>
              <w:t>_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процентов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численности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педагогических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работников,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участвующих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магистратуты</w:t>
            </w:r>
            <w:proofErr w:type="spellEnd"/>
            <w:r w:rsidRPr="00545876">
              <w:rPr>
                <w:color w:val="C00000"/>
              </w:rP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лиц,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привлекаемых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условиях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(исходя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количества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замещаемых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ставок,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приведенного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целочисленным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значениям),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являются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руководителями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(или)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работниками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осуществляющими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трудовую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сфере,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соответствующей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которой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готовятся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(стаж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данной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сфере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менее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3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лет).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менее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__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процентов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численности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педагогических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работников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лиц,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привлекаемых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условиях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(исходя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количества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замещаемых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ставок,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приведенного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целочисленным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значениям),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имеют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степень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числе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степень,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полученную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иностранном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признаваемую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Федерации)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(или)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числе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звание,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полученное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иностранном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признаваемое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Федерации).</w:t>
            </w:r>
            <w:r>
              <w:t xml:space="preserve"> </w:t>
            </w:r>
          </w:p>
        </w:tc>
      </w:tr>
      <w:tr w:rsidR="005416A8" w:rsidTr="006663F0">
        <w:tc>
          <w:tcPr>
            <w:tcW w:w="1299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18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94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8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27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33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1363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947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88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855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67" w:type="dxa"/>
            <w:gridSpan w:val="3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41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26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52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627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782" w:type="dxa"/>
            <w:gridSpan w:val="2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20" w:type="dxa"/>
          </w:tcPr>
          <w:p w:rsidR="005416A8" w:rsidRDefault="005416A8" w:rsidP="000D6DAC">
            <w:pPr>
              <w:spacing w:after="0" w:line="240" w:lineRule="auto"/>
              <w:rPr>
                <w:sz w:val="2"/>
                <w:szCs w:val="2"/>
              </w:rPr>
            </w:pPr>
          </w:p>
        </w:tc>
      </w:tr>
      <w:tr w:rsidR="005416A8" w:rsidTr="00816C09">
        <w:trPr>
          <w:gridAfter w:val="2"/>
          <w:wAfter w:w="703" w:type="dxa"/>
        </w:trPr>
        <w:tc>
          <w:tcPr>
            <w:tcW w:w="10637" w:type="dxa"/>
            <w:gridSpan w:val="21"/>
            <w:shd w:val="clear" w:color="000000" w:fill="FFFFFF"/>
            <w:tcMar>
              <w:left w:w="4" w:type="dxa"/>
              <w:right w:w="34" w:type="dxa"/>
            </w:tcMar>
          </w:tcPr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b/>
                <w:color w:val="000000"/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6.2.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Сведения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информационно-библиотечном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обеспечении,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необходимом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firstLine="720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Каждый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обучающийся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течение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всего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периода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индивидуальным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неограниченным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доступом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одной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или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нескольким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электронно-библиотечным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системам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(электронным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библиотекам)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электронной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информационно-образовательной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университета.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Электронно-библиотечные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системы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ЭИОС</w:t>
            </w:r>
            <w:r>
              <w:t xml:space="preserve"> </w:t>
            </w:r>
            <w:proofErr w:type="spellStart"/>
            <w:r>
              <w:t>ВолГУ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обеспечивают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доступа,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любой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точки,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которой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имеется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доступ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информационно-телекоммуникационной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сети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«Интернет»,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территории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так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вне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ее.</w:t>
            </w:r>
          </w:p>
          <w:p w:rsidR="005416A8" w:rsidRDefault="005416A8" w:rsidP="000D6DAC">
            <w:pPr>
              <w:spacing w:after="0" w:line="240" w:lineRule="auto"/>
              <w:ind w:firstLine="720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ЭИОС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ВолГУ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обеспечивает:</w:t>
            </w:r>
          </w:p>
          <w:p w:rsidR="005416A8" w:rsidRPr="0098380F" w:rsidRDefault="005416A8" w:rsidP="000D6DA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20"/>
              <w:jc w:val="both"/>
              <w:rPr>
                <w:rFonts w:eastAsia="Times New Roman"/>
                <w:color w:val="000000"/>
                <w:szCs w:val="24"/>
              </w:rPr>
            </w:pPr>
            <w:r w:rsidRPr="0098380F">
              <w:rPr>
                <w:rFonts w:eastAsia="Times New Roman"/>
                <w:color w:val="000000"/>
                <w:szCs w:val="24"/>
              </w:rPr>
              <w:t>доступ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учебным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планам,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рабочим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программам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дисциплин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(модулей),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практик,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изданиям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электронных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библиотечных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систем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электронным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образовательным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ресурсам,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указанным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рабочих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программах;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фиксацию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хода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процесса,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результатов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промежуточной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аттестации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результатов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освоения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программ</w:t>
            </w:r>
            <w:r>
              <w:t xml:space="preserve"> </w:t>
            </w:r>
            <w:proofErr w:type="spellStart"/>
            <w:r w:rsidRPr="0098380F">
              <w:rPr>
                <w:rFonts w:eastAsia="Times New Roman"/>
                <w:i/>
                <w:color w:val="C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98380F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98380F">
              <w:rPr>
                <w:rFonts w:eastAsia="Times New Roman"/>
                <w:i/>
                <w:color w:val="C0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98380F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98380F">
              <w:rPr>
                <w:rFonts w:eastAsia="Times New Roman"/>
                <w:i/>
                <w:color w:val="C00000"/>
                <w:szCs w:val="24"/>
              </w:rPr>
              <w:t>магистратуты</w:t>
            </w:r>
            <w:proofErr w:type="spellEnd"/>
            <w:r w:rsidRPr="0098380F">
              <w:rPr>
                <w:rFonts w:eastAsia="Times New Roman"/>
                <w:color w:val="000000"/>
                <w:szCs w:val="24"/>
              </w:rPr>
              <w:t>;</w:t>
            </w:r>
          </w:p>
          <w:p w:rsidR="005416A8" w:rsidRPr="0098380F" w:rsidRDefault="005416A8" w:rsidP="000D6DA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20"/>
              <w:jc w:val="both"/>
              <w:rPr>
                <w:rFonts w:eastAsia="Times New Roman"/>
                <w:color w:val="000000"/>
                <w:szCs w:val="24"/>
              </w:rPr>
            </w:pPr>
            <w:r w:rsidRPr="0098380F"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электронного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портфолио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обучающегося,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том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числе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сохранение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работ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обучающегося,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рецензий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оценок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эти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со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стороны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любых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участников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процесса;</w:t>
            </w:r>
          </w:p>
          <w:p w:rsidR="005416A8" w:rsidRPr="0098380F" w:rsidRDefault="005416A8" w:rsidP="000D6DAC">
            <w:pPr>
              <w:pStyle w:val="a7"/>
              <w:numPr>
                <w:ilvl w:val="0"/>
                <w:numId w:val="4"/>
              </w:numPr>
              <w:spacing w:after="0" w:line="240" w:lineRule="auto"/>
              <w:ind w:left="0" w:firstLine="720"/>
              <w:jc w:val="both"/>
              <w:rPr>
                <w:szCs w:val="24"/>
              </w:rPr>
            </w:pPr>
            <w:r w:rsidRPr="0098380F">
              <w:rPr>
                <w:rFonts w:eastAsia="Times New Roman"/>
                <w:color w:val="000000"/>
                <w:szCs w:val="24"/>
              </w:rPr>
              <w:t>взаимодействие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между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участниками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процесса,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том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числе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синхронное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(или)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асинхронное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взаимодействие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посредством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сети</w:t>
            </w:r>
            <w:r>
              <w:t xml:space="preserve"> </w:t>
            </w:r>
            <w:r w:rsidRPr="0098380F">
              <w:rPr>
                <w:rFonts w:eastAsia="Times New Roman"/>
                <w:color w:val="000000"/>
                <w:szCs w:val="24"/>
              </w:rPr>
              <w:t>«Интернет».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Функционирование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ЭИОС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обеспечивается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соответствующими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информационно-коммуникационных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квалификацией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работников,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ее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использующих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поддерживающих.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Функционирование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ЭИОС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соответствует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законодательству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Федерации.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6.3.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Сведения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материально-техническом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обеспечении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учебного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процесса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Университет,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реализующий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>.</w:t>
            </w:r>
            <w:r w:rsidRPr="0016328D">
              <w:rPr>
                <w:rFonts w:eastAsia="TimesNewRoman"/>
                <w:color w:val="FF0000"/>
                <w:szCs w:val="24"/>
                <w:lang w:val="en-US"/>
              </w:rPr>
              <w:t>XX</w:t>
            </w:r>
            <w:r w:rsidRPr="0016328D">
              <w:rPr>
                <w:rFonts w:eastAsia="TimesNewRoman"/>
                <w:color w:val="FF0000"/>
                <w:szCs w:val="24"/>
              </w:rPr>
              <w:t xml:space="preserve"> </w:t>
            </w:r>
            <w:r>
              <w:rPr>
                <w:rFonts w:eastAsia="TimesNewRoman"/>
                <w:color w:val="FF0000"/>
                <w:szCs w:val="24"/>
              </w:rPr>
              <w:t>Наименование</w:t>
            </w:r>
            <w:r>
              <w:rPr>
                <w:rFonts w:eastAsia="Times New Roman"/>
                <w:color w:val="000000"/>
                <w:szCs w:val="24"/>
              </w:rPr>
              <w:t>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располагает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соответствующей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действующим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санитарно-техническим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нормам,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материально-технической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базой,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обеспечивающей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проведение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всех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видов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лабораторной,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практической,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дисциплинарной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междисциплинарной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научно-исследовательской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предусмотренных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планом.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занятий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всех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типов,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предусмотренных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числе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групповых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консультаций,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текущего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контроля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выделяются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специальные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(учебные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аудитории).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Кроме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того,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предусмотрены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также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помещение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хранения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профилактического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обслуживания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оборудования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лаборатории,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оснащенные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оборудованием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техническими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состав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которых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определяется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(модулей)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требованиями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ФГОС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Учебные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аудитории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укомплектованы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специализированной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мебелью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техническими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средствами,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служащими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представления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студентам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(столы,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стулья,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преподавательские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кафедры,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настенные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интерактивные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доски,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стенды,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учебно-наглядные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материалы,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раздаточные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материалы).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Проекционное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оборудование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предусмотрено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лекционных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занятий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всем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плана.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занятий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использованием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информационных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выделяются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компьютерные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классы,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имеющие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компьютеры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необходимым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обеспечением.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определяются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Помещения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самостоятельной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оснащены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компьютерной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техникой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возможностью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подключения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сети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«Интернет»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доступа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электронную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информационно-образовательную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Университета.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6.4.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Сведения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финансовых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условиях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Финансовое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программы</w:t>
            </w:r>
            <w: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магистратуты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объеме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ниже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значений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базовых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нормативов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затрат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оказание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услуг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–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</w:t>
            </w:r>
            <w: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бакалавриата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специалитета</w:t>
            </w:r>
            <w:proofErr w:type="spellEnd"/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r w:rsidRPr="00545876">
              <w:rPr>
                <w:rFonts w:eastAsia="Times New Roman"/>
                <w:i/>
                <w:color w:val="C00000"/>
                <w:szCs w:val="24"/>
              </w:rPr>
              <w:t>/</w:t>
            </w:r>
            <w:r>
              <w:rPr>
                <w:rFonts w:eastAsia="Times New Roman"/>
                <w:i/>
                <w:color w:val="C00000"/>
                <w:szCs w:val="24"/>
              </w:rPr>
              <w:t xml:space="preserve"> </w:t>
            </w:r>
            <w:proofErr w:type="spellStart"/>
            <w:r w:rsidRPr="00545876">
              <w:rPr>
                <w:rFonts w:eastAsia="Times New Roman"/>
                <w:i/>
                <w:color w:val="C00000"/>
                <w:szCs w:val="24"/>
              </w:rPr>
              <w:t>магистратуты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значений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корректирующих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коэффициентов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базовым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нормативам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затрат,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определяемых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Министерством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Российской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Федерации.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6.5.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Характеристики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социокультурной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среды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университета,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обеспечивающий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развитие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социально-личностных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выпускников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Социально-культурная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способствует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развитию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активной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гражданской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позиции,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становлению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лидерских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способностей,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коммуникативных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организаторских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навыков,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умения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успешно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взаимодействовать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команде.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Данные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позволяют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успешно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работать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избранной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сфере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быть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востребованным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рынке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труда.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Концепцию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обеспечивающую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развитие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социально-личностных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определяет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наличие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фонда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методов,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технологий,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способов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осуществления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Воспитательные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задачи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вытекающие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гуманистического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характера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приоритета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общечеловеческих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нравственных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ценностей,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реализуются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совместной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научной,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производственной,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общественной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системно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через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производственную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практику,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научно-исследовательскую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систему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внеучебной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всем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направлениям.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ВолГУ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важной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неотъемлемой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частью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многоуровневого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непрерывного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процесса.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Воспитательная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регламентируется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нормативными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документами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первую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очередь,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рабочей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календарным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которых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социализация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личности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будущего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конкурентоспособного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специалиста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lastRenderedPageBreak/>
              <w:t>высшим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образованием,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обладающего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высокой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культурой,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интеллигентностью,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активностью,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гражданина-патриота.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настоящее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время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календарный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всем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ключевым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направлениям,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которыми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являются: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гражданско-патриотическое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воспитание;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духовно-нравственное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воспитание;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развитие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студенческого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самоуправления;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профессионально-трудовое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воспитание;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физическое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воспитание;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культурно-эстетическое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воспитание;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научная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правовое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воспитание;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экологическое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др.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целью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создания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способствующих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развитию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нравственности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общечеловеческих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ценностей,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оказания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помощи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жизненном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самоопределении,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нравственном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становлении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разработана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морально-нравственному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студентов.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Профессионально-творческая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трудовая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составляющая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специально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организованный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контролируемый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приобщения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ходе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становления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субъектов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трудовой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увязанный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овладением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квалификацией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этики.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ВолГУ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реализуется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студентоцентрированный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подход,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подразумевающий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обучающегося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определенных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общекультурных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зависимости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работы: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гражданско-патриотического,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профессионального,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духовно-нравственного,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эстетического,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трудового,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экологического.</w:t>
            </w:r>
          </w:p>
          <w:p w:rsidR="005416A8" w:rsidRDefault="005416A8" w:rsidP="000D6DAC">
            <w:pPr>
              <w:pStyle w:val="a7"/>
              <w:spacing w:after="0" w:line="240" w:lineRule="auto"/>
              <w:ind w:left="0" w:firstLine="709"/>
              <w:jc w:val="both"/>
              <w:rPr>
                <w:color w:val="000000"/>
                <w:szCs w:val="24"/>
              </w:rPr>
            </w:pPr>
            <w:r w:rsidRPr="007D704F">
              <w:rPr>
                <w:color w:val="000000"/>
                <w:szCs w:val="24"/>
              </w:rPr>
              <w:t>В университете активно поддерживается работа органов студенческого самоуправления:</w:t>
            </w:r>
            <w:r w:rsidRPr="007D704F">
              <w:rPr>
                <w:szCs w:val="24"/>
              </w:rPr>
              <w:t xml:space="preserve"> Совета обучающихся (Студенческого совета) </w:t>
            </w:r>
            <w:proofErr w:type="spellStart"/>
            <w:r w:rsidRPr="007D704F">
              <w:rPr>
                <w:szCs w:val="24"/>
              </w:rPr>
              <w:t>ВолГУ</w:t>
            </w:r>
            <w:proofErr w:type="spellEnd"/>
            <w:r w:rsidRPr="007D704F">
              <w:rPr>
                <w:color w:val="000000"/>
                <w:szCs w:val="24"/>
              </w:rPr>
              <w:t xml:space="preserve">, Студенческого совета общежития, </w:t>
            </w:r>
            <w:r w:rsidRPr="007D704F">
              <w:rPr>
                <w:szCs w:val="24"/>
              </w:rPr>
              <w:t>Международного студенческого совета,</w:t>
            </w:r>
            <w:r w:rsidRPr="007D704F">
              <w:rPr>
                <w:color w:val="000000"/>
                <w:szCs w:val="24"/>
              </w:rPr>
              <w:t xml:space="preserve"> Совета старост, Первичной профсоюзной организации работников и студентов, Студенческого научного общества, </w:t>
            </w:r>
            <w:r w:rsidRPr="007D704F">
              <w:rPr>
                <w:szCs w:val="24"/>
              </w:rPr>
              <w:t>Студенческого волонтерского объединения «Прорыв», Студенческого экологического общества «</w:t>
            </w:r>
            <w:proofErr w:type="spellStart"/>
            <w:r w:rsidRPr="007D704F">
              <w:rPr>
                <w:szCs w:val="24"/>
              </w:rPr>
              <w:t>Экоинициатива</w:t>
            </w:r>
            <w:proofErr w:type="spellEnd"/>
            <w:r w:rsidRPr="007D704F">
              <w:rPr>
                <w:szCs w:val="24"/>
              </w:rPr>
              <w:t xml:space="preserve">», Студенческого клуба Общероссийской общественной организации «Российский союз молодежи», Патриотического клуба «Я горжусь», Волгоградского международного клуба ООН, </w:t>
            </w:r>
            <w:r w:rsidRPr="007D704F">
              <w:rPr>
                <w:color w:val="000000"/>
                <w:szCs w:val="24"/>
              </w:rPr>
              <w:t>Молодежной организации студенческого трудоустройства и др.</w:t>
            </w:r>
          </w:p>
          <w:p w:rsidR="005416A8" w:rsidRPr="001D0BBB" w:rsidRDefault="005416A8" w:rsidP="000D6DAC">
            <w:pPr>
              <w:pStyle w:val="a7"/>
              <w:spacing w:after="0" w:line="240" w:lineRule="auto"/>
              <w:ind w:left="0" w:firstLine="709"/>
              <w:jc w:val="both"/>
              <w:rPr>
                <w:color w:val="000000"/>
                <w:szCs w:val="24"/>
              </w:rPr>
            </w:pPr>
            <w:r w:rsidRPr="007D704F">
              <w:rPr>
                <w:szCs w:val="24"/>
              </w:rPr>
              <w:t xml:space="preserve">В </w:t>
            </w:r>
            <w:proofErr w:type="spellStart"/>
            <w:r w:rsidRPr="007D704F">
              <w:rPr>
                <w:szCs w:val="24"/>
              </w:rPr>
              <w:t>ВолГУ</w:t>
            </w:r>
            <w:proofErr w:type="spellEnd"/>
            <w:r w:rsidRPr="007D704F">
              <w:rPr>
                <w:szCs w:val="24"/>
              </w:rPr>
              <w:t xml:space="preserve"> создано более 30 творческих студенческих объединений и клубов: танцевальные коллективы, студенческий театр эстрадных миниатюр, интеллектуальный клуб, ораторский клуб, спортивный и др.; функционируют спортивно-оздоровительные секции по разным видам спорта, такие как</w:t>
            </w:r>
            <w:r w:rsidRPr="007D704F">
              <w:rPr>
                <w:color w:val="000000"/>
                <w:szCs w:val="24"/>
                <w:shd w:val="clear" w:color="auto" w:fill="FFFFFF"/>
              </w:rPr>
              <w:t xml:space="preserve"> волейбол, баскетбол, настольный теннис, </w:t>
            </w:r>
            <w:proofErr w:type="spellStart"/>
            <w:r w:rsidRPr="007D704F">
              <w:rPr>
                <w:color w:val="000000"/>
                <w:szCs w:val="24"/>
                <w:shd w:val="clear" w:color="auto" w:fill="FFFFFF"/>
              </w:rPr>
              <w:t>дартс</w:t>
            </w:r>
            <w:proofErr w:type="spellEnd"/>
            <w:r w:rsidRPr="007D704F">
              <w:rPr>
                <w:color w:val="000000"/>
                <w:szCs w:val="24"/>
                <w:shd w:val="clear" w:color="auto" w:fill="FFFFFF"/>
              </w:rPr>
              <w:t>, шахматы, бильярд, лёгкая атлетика, ГТО, тренажёрный зал, фитнес-аэробика, атлетический фитнес, бадминтон и др.</w:t>
            </w:r>
            <w:r w:rsidRPr="007D704F">
              <w:rPr>
                <w:szCs w:val="24"/>
              </w:rPr>
              <w:t xml:space="preserve">; тренируются 15 сборных команд. </w:t>
            </w:r>
          </w:p>
          <w:p w:rsidR="005416A8" w:rsidRPr="007D704F" w:rsidRDefault="005416A8" w:rsidP="000D6DAC">
            <w:pPr>
              <w:pStyle w:val="a7"/>
              <w:spacing w:after="0" w:line="240" w:lineRule="auto"/>
              <w:ind w:left="0" w:firstLine="709"/>
              <w:jc w:val="both"/>
              <w:rPr>
                <w:szCs w:val="24"/>
              </w:rPr>
            </w:pPr>
            <w:r w:rsidRPr="007D704F">
              <w:rPr>
                <w:szCs w:val="24"/>
              </w:rPr>
              <w:t xml:space="preserve">В </w:t>
            </w:r>
            <w:proofErr w:type="spellStart"/>
            <w:r w:rsidRPr="007D704F">
              <w:rPr>
                <w:szCs w:val="24"/>
              </w:rPr>
              <w:t>ВолГУ</w:t>
            </w:r>
            <w:proofErr w:type="spellEnd"/>
            <w:r w:rsidRPr="007D704F">
              <w:rPr>
                <w:szCs w:val="24"/>
              </w:rPr>
              <w:t xml:space="preserve"> выпускается университетская газета «Форум», публикуется информация в </w:t>
            </w:r>
            <w:proofErr w:type="spellStart"/>
            <w:r w:rsidRPr="007D704F">
              <w:rPr>
                <w:szCs w:val="24"/>
              </w:rPr>
              <w:t>пабликах</w:t>
            </w:r>
            <w:proofErr w:type="spellEnd"/>
            <w:r w:rsidRPr="007D704F">
              <w:rPr>
                <w:szCs w:val="24"/>
              </w:rPr>
              <w:t xml:space="preserve"> в социальных сетях, работает университетское радио и телевидение.</w:t>
            </w:r>
          </w:p>
          <w:p w:rsidR="005416A8" w:rsidRPr="0020497D" w:rsidRDefault="005416A8" w:rsidP="000D6DAC">
            <w:pPr>
              <w:pStyle w:val="a8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0497D">
              <w:rPr>
                <w:color w:val="000000"/>
              </w:rPr>
              <w:t>Студенты университета имеют все возможности реализовать свой творческий потенциал, развиваться, быть востребованными.</w:t>
            </w:r>
          </w:p>
          <w:p w:rsidR="005416A8" w:rsidRDefault="005416A8" w:rsidP="000D6DAC">
            <w:pPr>
              <w:pStyle w:val="a8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20497D">
              <w:rPr>
                <w:color w:val="000000"/>
              </w:rPr>
              <w:t xml:space="preserve">В университете реализуются программы социальной поддержки студентов: материальная помощь, улучшение условий обучения и досуга, организация отдыха и санаторно-курортного обслуживания. </w:t>
            </w:r>
          </w:p>
          <w:p w:rsidR="005416A8" w:rsidRPr="0020497D" w:rsidRDefault="005416A8" w:rsidP="000D6DAC">
            <w:pPr>
              <w:pStyle w:val="a8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0497D">
              <w:rPr>
                <w:color w:val="000000"/>
              </w:rPr>
              <w:t>Университет имеет студенческое общежитие, буфеты.</w:t>
            </w:r>
          </w:p>
          <w:p w:rsidR="005416A8" w:rsidRDefault="005416A8" w:rsidP="000D6DAC">
            <w:pPr>
              <w:pStyle w:val="a8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proofErr w:type="spellStart"/>
            <w:r w:rsidRPr="0020497D">
              <w:rPr>
                <w:color w:val="000000"/>
              </w:rPr>
              <w:t>ВолГУ</w:t>
            </w:r>
            <w:proofErr w:type="spellEnd"/>
            <w:r w:rsidRPr="0020497D">
              <w:rPr>
                <w:color w:val="000000"/>
              </w:rPr>
              <w:t xml:space="preserve"> бережно хранит свою историю, имеет собственную символику (флаг, гимн, герб университета), создает собственные традиции.</w:t>
            </w:r>
          </w:p>
          <w:p w:rsidR="005416A8" w:rsidRDefault="005416A8" w:rsidP="000D6DAC">
            <w:pPr>
              <w:pStyle w:val="a8"/>
              <w:spacing w:before="0" w:beforeAutospacing="0" w:after="0" w:afterAutospacing="0"/>
              <w:ind w:firstLine="709"/>
              <w:jc w:val="both"/>
            </w:pPr>
            <w:r w:rsidRPr="00204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ВолГУ</w:t>
            </w:r>
            <w:proofErr w:type="spellEnd"/>
            <w:r>
              <w:rPr>
                <w:color w:val="000000"/>
              </w:rPr>
              <w:t xml:space="preserve"> функционирует студенческое общественное объединение</w:t>
            </w:r>
            <w:r w:rsidRPr="0020497D">
              <w:rPr>
                <w:color w:val="000000"/>
              </w:rPr>
              <w:t xml:space="preserve"> «Знаменная группа»</w:t>
            </w:r>
            <w:r>
              <w:rPr>
                <w:color w:val="000000"/>
              </w:rPr>
              <w:t>,</w:t>
            </w:r>
            <w:r w:rsidRPr="0020497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</w:t>
            </w:r>
            <w:r w:rsidRPr="0020497D">
              <w:rPr>
                <w:color w:val="000000"/>
              </w:rPr>
              <w:t xml:space="preserve">дной из целей </w:t>
            </w:r>
            <w:r>
              <w:rPr>
                <w:color w:val="000000"/>
              </w:rPr>
              <w:t>которого</w:t>
            </w:r>
            <w:r w:rsidRPr="0020497D">
              <w:rPr>
                <w:color w:val="000000"/>
              </w:rPr>
              <w:t xml:space="preserve"> является формирование п</w:t>
            </w:r>
            <w:r w:rsidRPr="0020497D">
              <w:t xml:space="preserve">онимания значимости исполнения гражданских ритуалов, связанных с государственными символами, содействие формированию </w:t>
            </w:r>
            <w:proofErr w:type="gramStart"/>
            <w:r w:rsidRPr="0020497D">
              <w:t>ценностных ориентаций</w:t>
            </w:r>
            <w:proofErr w:type="gramEnd"/>
            <w:r w:rsidRPr="0020497D">
              <w:t xml:space="preserve"> обучающихся в современных условиях.</w:t>
            </w:r>
          </w:p>
          <w:p w:rsidR="005416A8" w:rsidRDefault="005416A8" w:rsidP="000D6DAC">
            <w:pPr>
              <w:pStyle w:val="a8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В фондах</w:t>
            </w:r>
            <w:r w:rsidRPr="0020497D">
              <w:rPr>
                <w:color w:val="000000"/>
              </w:rPr>
              <w:t xml:space="preserve"> музеев </w:t>
            </w:r>
            <w:proofErr w:type="spellStart"/>
            <w:r w:rsidRPr="0020497D">
              <w:rPr>
                <w:color w:val="000000"/>
              </w:rPr>
              <w:t>ВолГУ</w:t>
            </w:r>
            <w:proofErr w:type="spellEnd"/>
            <w:r w:rsidRPr="0020497D">
              <w:rPr>
                <w:color w:val="000000"/>
              </w:rPr>
              <w:t xml:space="preserve"> собраны уникальные экспонаты, используемые в учебной, научной и воспитательной работе.</w:t>
            </w:r>
          </w:p>
          <w:p w:rsidR="005416A8" w:rsidRPr="0020497D" w:rsidRDefault="005416A8" w:rsidP="000D6DAC">
            <w:pPr>
              <w:pStyle w:val="a8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0497D">
              <w:rPr>
                <w:color w:val="000000"/>
              </w:rPr>
              <w:lastRenderedPageBreak/>
              <w:t xml:space="preserve"> По решению Совета вуза 24 мая, в День славянской письменности и культуры, отмечается День университета.</w:t>
            </w:r>
          </w:p>
          <w:p w:rsidR="005416A8" w:rsidRPr="0020497D" w:rsidRDefault="005416A8" w:rsidP="000D6DAC">
            <w:pPr>
              <w:pStyle w:val="a8"/>
              <w:spacing w:before="0" w:beforeAutospacing="0" w:after="0" w:afterAutospacing="0"/>
              <w:ind w:firstLine="709"/>
              <w:jc w:val="both"/>
              <w:rPr>
                <w:rFonts w:ascii="Arial" w:hAnsi="Arial" w:cs="Arial"/>
              </w:rPr>
            </w:pPr>
            <w:r w:rsidRPr="0020497D">
              <w:rPr>
                <w:color w:val="000000"/>
              </w:rPr>
              <w:t>Волгоградский государственный университет сочетает традиционные и инновационные научно-образовательные и социально-воспитательные технологии, формируя новое поколение профессионалов и патриотов для настоящего и будущего России.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системе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ВолГУ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важное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место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занимают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вопросы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толерантной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гражданственности,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патриотизма,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ответственности.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концепции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определены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основополагающие.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этой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связи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ВолГУ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реализуются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ряд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общеинститутских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мероприятий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четким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гражданско-патриотическим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звучанием,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студенческие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инициативы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области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создания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толерантной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среды.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Значительная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часть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мероприятий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посвящена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мировоззренческих,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духовно-нравственных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культурно-исторических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ценностей,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отражающих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специфику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развития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нашего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национального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самосознания,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жизни,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миропонимания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судьбы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россиян.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рамках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проектов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проводится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просветительская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школьников,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студентов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колледжей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вузов.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сформирован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годовой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перечень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воспитательных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мероприятий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творческих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дел,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реализуются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социальные,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информационные,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общественно-политические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проекты,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выстроена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система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студенческого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самоуправления,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корпоративной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культуры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студенческой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вуза,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определены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предоставления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студентами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достижений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способы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внеаудиторной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работе.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Все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это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позволило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создать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благоприятную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социокультурную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среду,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обеспечивающую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возможность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формирования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всестороннего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развития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личности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6.6.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Механизм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оценки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ВО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Внутренняя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оценка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«</w:t>
            </w:r>
            <w:r>
              <w:rPr>
                <w:rFonts w:eastAsia="Times New Roman"/>
                <w:color w:val="000000"/>
                <w:szCs w:val="24"/>
              </w:rPr>
              <w:t xml:space="preserve">Положением о системе оценки качества образовательной деятельности и подготовки обучающихся в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ВолГУ</w:t>
            </w:r>
            <w:proofErr w:type="spellEnd"/>
            <w:r>
              <w:rPr>
                <w:rFonts w:eastAsia="Times New Roman"/>
                <w:color w:val="000000"/>
                <w:szCs w:val="24"/>
              </w:rPr>
              <w:t>»</w:t>
            </w:r>
            <w:r>
              <w:t xml:space="preserve">, утвержденным ректором университета. </w:t>
            </w:r>
            <w:r>
              <w:rPr>
                <w:rFonts w:eastAsia="Times New Roman"/>
                <w:color w:val="000000"/>
                <w:szCs w:val="24"/>
              </w:rPr>
              <w:t>Внутренняя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независимая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оценка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рамках: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текущего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контроля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успеваемости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(модулям);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итогам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промежуточной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итогам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выполнения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проектов,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также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участия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проектной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анализа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портфолио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внеучебных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достижений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олимпиад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других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конкурсных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мероприятий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отдельным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дисциплинам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(модулям);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итоговой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мониторинга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содержания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мониторинга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учебно-методического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обеспечения;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мониторинга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кадрового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материального-технического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процесса;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разработки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использования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объективных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процедур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уровня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знаний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умений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выпускников;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мониторинга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трудоустройства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выпускников;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предоставления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обучающимся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возможности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оценивания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условий,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содержания,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целом,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дисциплин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практик,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также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отдельных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преподавателей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(анкетирование);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регулярного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проведения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процедуры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самообследования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университета.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внешняя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независимая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оценка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качества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университета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рамках: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согласования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работодателями;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участия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мониторинге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эффективности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вузов,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проводимом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Минобрнауки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России;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процедуры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аккредитации;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прохождения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процедуры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профессионально-общественной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аккредитации;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lastRenderedPageBreak/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привлечения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работодателей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оценке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полученных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ходе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ОПОП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практической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государственных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экзаменационных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комиссий;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информирования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общественности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результатах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своей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деятельности,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планах,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инновациях.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6.7.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Условия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освоения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программы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обучающимися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ограниченными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возможностями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здоровья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инвалидами</w:t>
            </w:r>
            <w:r>
              <w:t xml:space="preserve"> </w:t>
            </w:r>
          </w:p>
          <w:p w:rsidR="005416A8" w:rsidRPr="00A67979" w:rsidRDefault="005416A8" w:rsidP="000D6DAC">
            <w:pPr>
              <w:pStyle w:val="Default"/>
              <w:ind w:firstLine="709"/>
              <w:jc w:val="both"/>
            </w:pPr>
            <w:r w:rsidRPr="00A67979">
              <w:t xml:space="preserve">В </w:t>
            </w:r>
            <w:proofErr w:type="spellStart"/>
            <w:r w:rsidRPr="00A67979">
              <w:t>ВолГУ</w:t>
            </w:r>
            <w:proofErr w:type="spellEnd"/>
            <w:r w:rsidRPr="00A67979">
              <w:t xml:space="preserve"> реализуется организационная модель инклюзивного образования - обеспечение равного доступа к образованию всех обучающихся с учетом разнообразия особых образовательных потребностей и индивидуальных возможностей.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Организация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осуществляется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соответствии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планами,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графиками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процесса,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расписанием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занятий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психофизического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развития,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индивидуальных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возможностей,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состояния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здоровья,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ОВЗ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Индивидуальной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реабилитации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инвалидов.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Образовательный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ОВЗ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</w:rPr>
              <w:t>ВолГУ</w:t>
            </w:r>
            <w:proofErr w:type="spellEnd"/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может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быть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реализован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следующих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формах: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группах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(совместно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другими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обучающимися)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без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или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специализированных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методов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специализированных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группах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(совместно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другими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обучающимися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данной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нозологией)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специализированных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методов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технических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индивидуальному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плану (по заявлению);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-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дистанционных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технологий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и/или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электронного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 (по заявлению).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случае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ОВЗ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общих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группах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применением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специализированных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методов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выбор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конкретной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методики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определяется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исходя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рационально-необходимых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процедур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доступности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услуги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обучающимся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ОВЗ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содержания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уровня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профессиональной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подготовки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научно-педагогических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работников,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методического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материально-технического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обеспечения,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особенностей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восприятия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учебной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обучающимися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ОВЗ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т.д.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случае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индивидуальному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плану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ОВЗ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начальный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этап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подразумевает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включение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факультативного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специализированного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адаптационного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модуля,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предназначенного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адаптации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образовательному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учреждению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конкретной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программе;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направленного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организацию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умственного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труда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ОВЗ,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выработку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необходимых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социальных,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коммуникативных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когнитивных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компетенций,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овладение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техническими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средствами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(в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зависимости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от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нозологии),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дистанционными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формами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информационными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технологиями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обучения.</w:t>
            </w:r>
            <w:r>
              <w:t xml:space="preserve"> </w:t>
            </w:r>
          </w:p>
          <w:p w:rsidR="005416A8" w:rsidRDefault="005416A8" w:rsidP="000D6DAC">
            <w:pPr>
              <w:spacing w:after="0" w:line="240" w:lineRule="auto"/>
              <w:ind w:firstLine="709"/>
              <w:jc w:val="both"/>
              <w:rPr>
                <w:rFonts w:eastAsia="Times New Roman"/>
                <w:color w:val="000000"/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Порядок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обучающихся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ОВЗ,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том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числе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требования,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установленные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к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оснащенности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образовательной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программе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определены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утвержденным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ФГАОУ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«Волгоградский государственный университет» «Положением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организации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образовательного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процесса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для</w:t>
            </w:r>
            <w:r>
              <w:t xml:space="preserve"> инвалидов и лиц </w:t>
            </w:r>
            <w:r>
              <w:rPr>
                <w:rFonts w:eastAsia="Times New Roman"/>
                <w:color w:val="000000"/>
                <w:szCs w:val="24"/>
              </w:rPr>
              <w:t>с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ограниченными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возможностями</w:t>
            </w:r>
            <w:r>
              <w:t xml:space="preserve"> </w:t>
            </w:r>
            <w:r>
              <w:rPr>
                <w:rFonts w:eastAsia="Times New Roman"/>
                <w:color w:val="000000"/>
                <w:szCs w:val="24"/>
              </w:rPr>
              <w:t>здоровья».</w:t>
            </w:r>
          </w:p>
          <w:p w:rsidR="005416A8" w:rsidRDefault="005416A8" w:rsidP="000D6DAC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A67979">
              <w:rPr>
                <w:szCs w:val="24"/>
              </w:rPr>
              <w:t xml:space="preserve">При создании </w:t>
            </w:r>
            <w:proofErr w:type="spellStart"/>
            <w:r w:rsidRPr="00A67979">
              <w:rPr>
                <w:szCs w:val="24"/>
              </w:rPr>
              <w:t>безбарьерной</w:t>
            </w:r>
            <w:proofErr w:type="spellEnd"/>
            <w:r w:rsidRPr="00A67979">
              <w:rPr>
                <w:szCs w:val="24"/>
              </w:rPr>
              <w:t xml:space="preserve"> архитектурной среды учитываются потребности различных категорий инвалидов и лиц с ОВЗ (с нарушением слуха, с нарушением зрения, с ограничением двигательных функций). На территории университета обеспечивается доступность путей движения, наличие средств информационно-навигационной поддержки.</w:t>
            </w:r>
          </w:p>
          <w:p w:rsidR="005416A8" w:rsidRPr="00A67979" w:rsidRDefault="005416A8" w:rsidP="000D6DAC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A67979">
              <w:rPr>
                <w:szCs w:val="24"/>
              </w:rPr>
              <w:t>В стандартных аудиториях первые столы в ряду у окна и в среднем ряду предусматриваются для обучающихся с нарушением слуха и зрения, а для обучающихся, передвигающихся в кресле-коляске, выделяются 1-2 первых стола в ряду у дверного проема.</w:t>
            </w:r>
          </w:p>
          <w:p w:rsidR="005416A8" w:rsidRPr="00A67979" w:rsidRDefault="005416A8" w:rsidP="000D6DAC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A67979">
              <w:rPr>
                <w:szCs w:val="24"/>
              </w:rPr>
              <w:t>Университет обеспечивает инвалидов и лиц с ОВЗ печатными и электронными образовательными ресурсами в формах, адаптированных к ограничениям их здоровья.</w:t>
            </w:r>
          </w:p>
          <w:p w:rsidR="005416A8" w:rsidRPr="00A67979" w:rsidRDefault="005416A8" w:rsidP="000D6DAC">
            <w:pPr>
              <w:pStyle w:val="Default"/>
              <w:ind w:firstLine="709"/>
              <w:jc w:val="both"/>
            </w:pPr>
            <w:r w:rsidRPr="00A67979">
              <w:t xml:space="preserve">Для организации практик для инвалидов и лиц с ОВЗ обеспечивается выбор мест с учетом требований их доступности для данных обучающихся. При определении мест прохождения учебной и производственной практики необходимо учитывать рекомендации медико-социальной экспертизы, содержащиеся в индивидуальной программе реабилитации инвалида, относительно рекомендованных условий и видов труда. </w:t>
            </w:r>
          </w:p>
          <w:p w:rsidR="005416A8" w:rsidRPr="00A67979" w:rsidRDefault="005416A8" w:rsidP="000D6DAC">
            <w:pPr>
              <w:pStyle w:val="Default"/>
              <w:ind w:firstLine="709"/>
              <w:jc w:val="both"/>
            </w:pPr>
            <w:r w:rsidRPr="00A67979">
              <w:lastRenderedPageBreak/>
              <w:t>Форма проведения текущего контроля и промежуточной аттестации для студентов-инвалидов устанавливается с учетом индивидуальных психофизических особенностей (устно, письменно на бумаге, письменно на компьютере, в форме тестирования и т.п.). При необходимости студенту-инвалиду предоставляется дополнительное время для подготовки ответа на зачете или экзамене.</w:t>
            </w:r>
          </w:p>
          <w:p w:rsidR="005416A8" w:rsidRPr="00A67979" w:rsidRDefault="005416A8" w:rsidP="000D6DAC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  <w:r w:rsidRPr="00A67979">
              <w:rPr>
                <w:szCs w:val="24"/>
              </w:rPr>
              <w:t xml:space="preserve">Государственная итоговая аттестация выпускников инвалидов и выпускников с ОВЗ проводится в соответствии с нормативными локальными актами университета, регулирующими организацию и проведение ГИА по основным профессиональным образовательным программам, реализуемым в </w:t>
            </w:r>
            <w:proofErr w:type="spellStart"/>
            <w:r w:rsidRPr="00A67979">
              <w:rPr>
                <w:szCs w:val="24"/>
              </w:rPr>
              <w:t>ВолГУ</w:t>
            </w:r>
            <w:proofErr w:type="spellEnd"/>
            <w:r w:rsidRPr="00A67979">
              <w:rPr>
                <w:szCs w:val="24"/>
              </w:rPr>
              <w:t>.</w:t>
            </w:r>
          </w:p>
          <w:p w:rsidR="005416A8" w:rsidRPr="00A67979" w:rsidRDefault="005416A8" w:rsidP="000D6DAC">
            <w:pPr>
              <w:spacing w:after="0" w:line="240" w:lineRule="auto"/>
              <w:ind w:firstLine="709"/>
              <w:jc w:val="both"/>
              <w:rPr>
                <w:szCs w:val="24"/>
              </w:rPr>
            </w:pPr>
          </w:p>
          <w:p w:rsidR="005416A8" w:rsidRDefault="005416A8" w:rsidP="000D6DAC">
            <w:pPr>
              <w:spacing w:after="0" w:line="240" w:lineRule="auto"/>
              <w:ind w:right="30" w:firstLine="756"/>
              <w:jc w:val="both"/>
              <w:rPr>
                <w:szCs w:val="24"/>
              </w:rPr>
            </w:pPr>
            <w:r>
              <w:t xml:space="preserve"> </w:t>
            </w:r>
          </w:p>
        </w:tc>
      </w:tr>
    </w:tbl>
    <w:p w:rsidR="005416A8" w:rsidRDefault="005416A8" w:rsidP="005416A8"/>
    <w:p w:rsidR="005416A8" w:rsidRDefault="005416A8" w:rsidP="005416A8">
      <w:r>
        <w:br w:type="page"/>
      </w:r>
    </w:p>
    <w:p w:rsidR="005416A8" w:rsidRDefault="005416A8" w:rsidP="005416A8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3230"/>
        <w:gridCol w:w="1987"/>
        <w:gridCol w:w="1427"/>
        <w:gridCol w:w="2543"/>
      </w:tblGrid>
      <w:tr w:rsidR="005416A8" w:rsidTr="000D6DAC">
        <w:tc>
          <w:tcPr>
            <w:tcW w:w="9967" w:type="dxa"/>
            <w:gridSpan w:val="5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right="30" w:firstLine="756"/>
              <w:jc w:val="center"/>
              <w:rPr>
                <w:szCs w:val="24"/>
              </w:rPr>
            </w:pPr>
            <w:r>
              <w:rPr>
                <w:rFonts w:eastAsia="Times New Roman"/>
                <w:b/>
                <w:color w:val="000000"/>
                <w:szCs w:val="24"/>
              </w:rPr>
              <w:t>7.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ЛИСТ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РЕГИСТРАЦИИ</w:t>
            </w:r>
            <w:r>
              <w:t xml:space="preserve"> </w:t>
            </w:r>
            <w:r>
              <w:rPr>
                <w:rFonts w:eastAsia="Times New Roman"/>
                <w:b/>
                <w:color w:val="000000"/>
                <w:szCs w:val="24"/>
              </w:rPr>
              <w:t>ИЗМЕНЕНИЙ</w:t>
            </w:r>
            <w:r>
              <w:t xml:space="preserve"> </w:t>
            </w:r>
          </w:p>
        </w:tc>
      </w:tr>
      <w:tr w:rsidR="005416A8" w:rsidTr="000D6DAC">
        <w:tc>
          <w:tcPr>
            <w:tcW w:w="9967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416A8" w:rsidRDefault="005416A8" w:rsidP="000D6DAC">
            <w:pPr>
              <w:spacing w:after="0" w:line="240" w:lineRule="auto"/>
              <w:rPr>
                <w:sz w:val="16"/>
                <w:szCs w:val="16"/>
              </w:rPr>
            </w:pPr>
          </w:p>
        </w:tc>
      </w:tr>
      <w:tr w:rsidR="005416A8" w:rsidTr="000D6DAC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№</w:t>
            </w:r>
          </w:p>
          <w:p w:rsidR="005416A8" w:rsidRDefault="005416A8" w:rsidP="000D6D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п/п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" w:type="dxa"/>
              <w:right w:w="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Содержание изменения</w:t>
            </w: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Реквизиты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документа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об утверждении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изменения</w:t>
            </w: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Дата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введения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изменения</w:t>
            </w: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Согласовано:</w:t>
            </w:r>
          </w:p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наименование</w:t>
            </w:r>
            <w:r>
              <w:br/>
            </w:r>
            <w:r>
              <w:rPr>
                <w:rFonts w:eastAsia="Times New Roman"/>
                <w:color w:val="000000"/>
                <w:szCs w:val="24"/>
              </w:rPr>
              <w:t>организации-</w:t>
            </w:r>
            <w:r>
              <w:br/>
            </w:r>
            <w:r>
              <w:rPr>
                <w:rFonts w:eastAsia="Times New Roman"/>
                <w:color w:val="000000"/>
                <w:szCs w:val="24"/>
              </w:rPr>
              <w:t>работодателя,</w:t>
            </w:r>
            <w:r>
              <w:br/>
            </w:r>
            <w:r>
              <w:rPr>
                <w:rFonts w:eastAsia="Times New Roman"/>
                <w:color w:val="000000"/>
                <w:szCs w:val="24"/>
              </w:rPr>
              <w:t>должность, ФИО,</w:t>
            </w:r>
            <w:r>
              <w:br/>
            </w:r>
            <w:r>
              <w:rPr>
                <w:rFonts w:eastAsia="Times New Roman"/>
                <w:color w:val="000000"/>
                <w:szCs w:val="24"/>
              </w:rPr>
              <w:t>печать</w:t>
            </w:r>
          </w:p>
        </w:tc>
      </w:tr>
      <w:tr w:rsidR="005416A8" w:rsidTr="000D6DAC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</w:p>
        </w:tc>
      </w:tr>
      <w:tr w:rsidR="005416A8" w:rsidTr="000D6DAC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</w:p>
        </w:tc>
      </w:tr>
      <w:tr w:rsidR="005416A8" w:rsidTr="000D6DAC">
        <w:tc>
          <w:tcPr>
            <w:tcW w:w="7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  <w:r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3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rPr>
                <w:szCs w:val="24"/>
              </w:rPr>
            </w:pPr>
          </w:p>
        </w:tc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</w:p>
        </w:tc>
        <w:tc>
          <w:tcPr>
            <w:tcW w:w="14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</w:p>
        </w:tc>
        <w:tc>
          <w:tcPr>
            <w:tcW w:w="2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416A8" w:rsidRDefault="005416A8" w:rsidP="000D6DAC">
            <w:pPr>
              <w:spacing w:after="0" w:line="240" w:lineRule="auto"/>
              <w:ind w:left="30" w:right="30"/>
              <w:jc w:val="center"/>
              <w:rPr>
                <w:szCs w:val="24"/>
              </w:rPr>
            </w:pPr>
          </w:p>
        </w:tc>
      </w:tr>
    </w:tbl>
    <w:p w:rsidR="005416A8" w:rsidRDefault="005416A8" w:rsidP="005416A8">
      <w:r>
        <w:rPr>
          <w:color w:val="FFFFFF"/>
          <w:sz w:val="2"/>
          <w:szCs w:val="2"/>
        </w:rPr>
        <w:t>.</w:t>
      </w:r>
    </w:p>
    <w:p w:rsidR="00611BC6" w:rsidRDefault="00611BC6"/>
    <w:sectPr w:rsidR="00611BC6" w:rsidSect="000D6DAC">
      <w:pgSz w:w="11907" w:h="16840"/>
      <w:pgMar w:top="794" w:right="851" w:bottom="624" w:left="1134" w:header="794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C4" w:rsidRDefault="007E11C4" w:rsidP="005416A8">
      <w:pPr>
        <w:spacing w:after="0" w:line="240" w:lineRule="auto"/>
      </w:pPr>
      <w:r>
        <w:separator/>
      </w:r>
    </w:p>
  </w:endnote>
  <w:endnote w:type="continuationSeparator" w:id="0">
    <w:p w:rsidR="007E11C4" w:rsidRDefault="007E11C4" w:rsidP="005416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3" w:usb1="09060000" w:usb2="00000010" w:usb3="00000000" w:csb0="0008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C4" w:rsidRDefault="007E11C4" w:rsidP="005416A8">
      <w:pPr>
        <w:spacing w:after="0" w:line="240" w:lineRule="auto"/>
      </w:pPr>
      <w:r>
        <w:separator/>
      </w:r>
    </w:p>
  </w:footnote>
  <w:footnote w:type="continuationSeparator" w:id="0">
    <w:p w:rsidR="007E11C4" w:rsidRDefault="007E11C4" w:rsidP="005416A8">
      <w:pPr>
        <w:spacing w:after="0" w:line="240" w:lineRule="auto"/>
      </w:pPr>
      <w:r>
        <w:continuationSeparator/>
      </w:r>
    </w:p>
  </w:footnote>
  <w:footnote w:id="1">
    <w:p w:rsidR="00461F3B" w:rsidRDefault="00461F3B" w:rsidP="005416A8">
      <w:pPr>
        <w:pStyle w:val="ConsPlusNormal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b"/>
        </w:rPr>
        <w:footnoteRef/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C4A55">
        <w:rPr>
          <w:rFonts w:ascii="Times New Roman" w:hAnsi="Times New Roman" w:cs="Times New Roman"/>
          <w:sz w:val="24"/>
          <w:szCs w:val="24"/>
        </w:rPr>
        <w:t xml:space="preserve">бъект профессиональной деятельности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7C4A5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это </w:t>
      </w:r>
      <w:r w:rsidRPr="007C4A55">
        <w:rPr>
          <w:rFonts w:ascii="Times New Roman" w:hAnsi="Times New Roman" w:cs="Times New Roman"/>
          <w:sz w:val="24"/>
          <w:szCs w:val="24"/>
        </w:rPr>
        <w:t>системы, предметы, явления, процессы, на</w:t>
      </w:r>
      <w:r>
        <w:rPr>
          <w:rFonts w:ascii="Times New Roman" w:hAnsi="Times New Roman" w:cs="Times New Roman"/>
          <w:sz w:val="24"/>
          <w:szCs w:val="24"/>
        </w:rPr>
        <w:t xml:space="preserve"> которые направлено воздействие.</w:t>
      </w:r>
    </w:p>
    <w:p w:rsidR="00461F3B" w:rsidRDefault="00461F3B" w:rsidP="005416A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4A55">
        <w:rPr>
          <w:rFonts w:ascii="Times New Roman" w:hAnsi="Times New Roman" w:cs="Times New Roman"/>
        </w:rPr>
        <w:t>Примеры о</w:t>
      </w:r>
      <w:r w:rsidRPr="007C4A55">
        <w:rPr>
          <w:rFonts w:ascii="Times New Roman" w:hAnsi="Times New Roman" w:cs="Times New Roman"/>
          <w:color w:val="000000"/>
          <w:shd w:val="clear" w:color="auto" w:fill="FFFFFF"/>
        </w:rPr>
        <w:t>бъектов профессиональной деятельности выпускника:</w:t>
      </w:r>
    </w:p>
    <w:p w:rsidR="00461F3B" w:rsidRDefault="00461F3B" w:rsidP="005416A8">
      <w:pPr>
        <w:pStyle w:val="ConsPlusNormal"/>
        <w:ind w:firstLine="72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7C4A55">
        <w:rPr>
          <w:rFonts w:ascii="Times New Roman" w:hAnsi="Times New Roman" w:cs="Times New Roman"/>
          <w:color w:val="000000"/>
          <w:shd w:val="clear" w:color="auto" w:fill="FFFFFF"/>
        </w:rPr>
        <w:t>- машинные технологии и системы машин для производства, хранения и транспортирования продукции растениеводства и животноводства, технологии и средства производства сельскохозяйственной техники, технологии технического обслуживания, диагностирования и ремонта машин и оборудования, методы и средства испытания машин, машины, установки, аппараты, приборы и оборудование для хранения и первичной переработки продукции растениеводства и животноводства, а также технологии и технические средства перерабатывающих цехов и предприятий;</w:t>
      </w:r>
    </w:p>
    <w:p w:rsidR="00461F3B" w:rsidRPr="007C4A55" w:rsidRDefault="00461F3B" w:rsidP="005416A8">
      <w:pPr>
        <w:pStyle w:val="ConsPlusNormal"/>
        <w:ind w:firstLine="720"/>
        <w:jc w:val="both"/>
        <w:rPr>
          <w:rFonts w:ascii="Times New Roman" w:hAnsi="Times New Roman" w:cs="Times New Roman"/>
        </w:rPr>
      </w:pPr>
      <w:r w:rsidRPr="007C4A55">
        <w:rPr>
          <w:rFonts w:ascii="Times New Roman" w:hAnsi="Times New Roman" w:cs="Times New Roman"/>
          <w:color w:val="000000"/>
          <w:shd w:val="clear" w:color="auto" w:fill="FFFFFF"/>
        </w:rPr>
        <w:t>- электрифицированные и автоматизированные сельскохозяйственные технологические процессы, электрооборудование, энергетические установки и средства автоматизации сельскохозяйственного и бытового назначения;</w:t>
      </w:r>
    </w:p>
    <w:p w:rsidR="00461F3B" w:rsidRDefault="00461F3B" w:rsidP="005416A8">
      <w:pPr>
        <w:pStyle w:val="a9"/>
        <w:ind w:firstLine="720"/>
        <w:jc w:val="both"/>
      </w:pPr>
      <w:r w:rsidRPr="007C4A55">
        <w:rPr>
          <w:color w:val="000000"/>
          <w:sz w:val="22"/>
          <w:szCs w:val="22"/>
        </w:rPr>
        <w:t>- различные организации экономической, производственной и социальной сферы, подразделения систем управления государственных предприятий, акционерных обществ и частных фирм, научно-производственные объединения, научные, конструкторские и проектные организации, органы государственного управления и социальной инфраструктуры народного хозяйства.</w:t>
      </w:r>
    </w:p>
  </w:footnote>
  <w:footnote w:id="2">
    <w:p w:rsidR="00461F3B" w:rsidRDefault="00461F3B" w:rsidP="005416A8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F220A3">
        <w:rPr>
          <w:rFonts w:eastAsia="Times New Roman"/>
          <w:b/>
          <w:color w:val="000000"/>
          <w:szCs w:val="24"/>
          <w:highlight w:val="yellow"/>
        </w:rPr>
        <w:t>Объем практической подготовки, ч</w:t>
      </w:r>
      <w:r>
        <w:rPr>
          <w:rFonts w:eastAsia="Times New Roman"/>
          <w:b/>
          <w:color w:val="000000"/>
          <w:szCs w:val="24"/>
        </w:rPr>
        <w:t xml:space="preserve"> - </w:t>
      </w:r>
      <w:r w:rsidRPr="00D74DF9">
        <w:rPr>
          <w:rFonts w:eastAsia="Times New Roman"/>
          <w:color w:val="000000"/>
          <w:szCs w:val="24"/>
        </w:rPr>
        <w:t>перечень дис</w:t>
      </w:r>
      <w:r>
        <w:rPr>
          <w:rFonts w:eastAsia="Times New Roman"/>
          <w:color w:val="000000"/>
          <w:szCs w:val="24"/>
        </w:rPr>
        <w:t>ц</w:t>
      </w:r>
      <w:r w:rsidRPr="00D74DF9">
        <w:rPr>
          <w:rFonts w:eastAsia="Times New Roman"/>
          <w:color w:val="000000"/>
          <w:szCs w:val="24"/>
        </w:rPr>
        <w:t>иплин и количество часов практической подготовки указываем в соответствии с час</w:t>
      </w:r>
      <w:r>
        <w:rPr>
          <w:rFonts w:eastAsia="Times New Roman"/>
          <w:color w:val="000000"/>
          <w:szCs w:val="24"/>
        </w:rPr>
        <w:t xml:space="preserve">ами, указанными в учебном плане, </w:t>
      </w:r>
      <w:r>
        <w:rPr>
          <w:rFonts w:eastAsia="Times New Roman"/>
          <w:i/>
          <w:color w:val="000000"/>
          <w:szCs w:val="24"/>
        </w:rPr>
        <w:t>см.</w:t>
      </w:r>
      <w:r w:rsidRPr="00F220A3">
        <w:rPr>
          <w:rFonts w:eastAsia="Times New Roman"/>
          <w:i/>
          <w:color w:val="000000"/>
          <w:szCs w:val="24"/>
        </w:rPr>
        <w:t xml:space="preserve"> в электронной версии учебного плана в Вкладке «План» столбец «Пр. </w:t>
      </w:r>
      <w:proofErr w:type="spellStart"/>
      <w:r w:rsidRPr="00F220A3">
        <w:rPr>
          <w:rFonts w:eastAsia="Times New Roman"/>
          <w:i/>
          <w:color w:val="000000"/>
          <w:szCs w:val="24"/>
        </w:rPr>
        <w:t>подгот</w:t>
      </w:r>
      <w:proofErr w:type="spellEnd"/>
      <w:r w:rsidRPr="00F220A3">
        <w:rPr>
          <w:rFonts w:eastAsia="Times New Roman"/>
          <w:i/>
          <w:color w:val="000000"/>
          <w:szCs w:val="24"/>
        </w:rPr>
        <w:t>» или см. Вкладка «</w:t>
      </w:r>
      <w:proofErr w:type="spellStart"/>
      <w:r w:rsidRPr="00F220A3">
        <w:rPr>
          <w:rFonts w:eastAsia="Times New Roman"/>
          <w:i/>
          <w:color w:val="000000"/>
          <w:szCs w:val="24"/>
        </w:rPr>
        <w:t>Практ</w:t>
      </w:r>
      <w:proofErr w:type="spellEnd"/>
      <w:r w:rsidRPr="00F220A3">
        <w:rPr>
          <w:rFonts w:eastAsia="Times New Roman"/>
          <w:i/>
          <w:color w:val="000000"/>
          <w:szCs w:val="24"/>
        </w:rPr>
        <w:t xml:space="preserve">. подготовка, </w:t>
      </w:r>
      <w:proofErr w:type="spellStart"/>
      <w:proofErr w:type="gramStart"/>
      <w:r w:rsidRPr="00F220A3">
        <w:rPr>
          <w:rFonts w:eastAsia="Times New Roman"/>
          <w:i/>
          <w:color w:val="000000"/>
          <w:szCs w:val="24"/>
        </w:rPr>
        <w:t>эл.часы</w:t>
      </w:r>
      <w:proofErr w:type="spellEnd"/>
      <w:proofErr w:type="gramEnd"/>
      <w:r w:rsidRPr="00F220A3">
        <w:rPr>
          <w:rFonts w:eastAsia="Times New Roman"/>
          <w:i/>
          <w:color w:val="000000"/>
          <w:szCs w:val="24"/>
        </w:rPr>
        <w:t>».</w:t>
      </w:r>
    </w:p>
  </w:footnote>
  <w:footnote w:id="3">
    <w:p w:rsidR="00461F3B" w:rsidRPr="00046C97" w:rsidRDefault="00461F3B" w:rsidP="000D6DAC">
      <w:pPr>
        <w:spacing w:after="0" w:line="240" w:lineRule="auto"/>
        <w:ind w:right="30" w:firstLine="756"/>
        <w:jc w:val="both"/>
        <w:rPr>
          <w:rFonts w:eastAsia="Times New Roman"/>
          <w:i/>
          <w:color w:val="000000"/>
          <w:sz w:val="20"/>
          <w:szCs w:val="20"/>
        </w:rPr>
      </w:pPr>
      <w:r>
        <w:rPr>
          <w:rStyle w:val="ab"/>
        </w:rPr>
        <w:footnoteRef/>
      </w:r>
      <w:r>
        <w:t xml:space="preserve"> </w:t>
      </w:r>
      <w:r w:rsidRPr="000D6DAC">
        <w:rPr>
          <w:rFonts w:eastAsia="Times New Roman"/>
          <w:i/>
          <w:color w:val="000000"/>
          <w:sz w:val="20"/>
          <w:szCs w:val="20"/>
        </w:rPr>
        <w:t xml:space="preserve">Если тип практики – </w:t>
      </w:r>
      <w:r w:rsidRPr="00D74DF9">
        <w:rPr>
          <w:rFonts w:eastAsia="Times New Roman"/>
          <w:i/>
          <w:color w:val="000000"/>
          <w:sz w:val="20"/>
          <w:szCs w:val="20"/>
          <w:highlight w:val="yellow"/>
        </w:rPr>
        <w:t xml:space="preserve">научно-исследовательская работа </w:t>
      </w:r>
      <w:r w:rsidRPr="000D6DAC">
        <w:rPr>
          <w:rFonts w:eastAsia="Times New Roman"/>
          <w:i/>
          <w:color w:val="000000"/>
          <w:sz w:val="20"/>
          <w:szCs w:val="20"/>
        </w:rPr>
        <w:t xml:space="preserve">(то как правило, проводится рассредоточено </w:t>
      </w:r>
      <w:r w:rsidRPr="000D6DAC">
        <w:rPr>
          <w:rFonts w:eastAsia="Times New Roman"/>
          <w:b/>
          <w:i/>
          <w:color w:val="000000"/>
          <w:sz w:val="20"/>
          <w:szCs w:val="20"/>
        </w:rPr>
        <w:t>ВЕСЬ</w:t>
      </w:r>
      <w:r w:rsidRPr="000D6DAC">
        <w:rPr>
          <w:rFonts w:eastAsia="Times New Roman"/>
          <w:i/>
          <w:color w:val="000000"/>
          <w:sz w:val="20"/>
          <w:szCs w:val="20"/>
        </w:rPr>
        <w:t xml:space="preserve"> семестр без отрыва от теоретического обучения)</w:t>
      </w:r>
      <w:r>
        <w:rPr>
          <w:rFonts w:eastAsia="Times New Roman"/>
          <w:i/>
          <w:color w:val="000000"/>
          <w:sz w:val="20"/>
          <w:szCs w:val="20"/>
        </w:rPr>
        <w:t>,</w:t>
      </w:r>
      <w:r w:rsidRPr="00046C97">
        <w:rPr>
          <w:rFonts w:eastAsia="Times New Roman"/>
          <w:i/>
          <w:color w:val="000000"/>
          <w:sz w:val="20"/>
          <w:szCs w:val="20"/>
        </w:rPr>
        <w:t xml:space="preserve"> </w:t>
      </w:r>
      <w:r>
        <w:rPr>
          <w:rFonts w:eastAsia="Times New Roman"/>
          <w:i/>
          <w:color w:val="000000"/>
          <w:sz w:val="20"/>
          <w:szCs w:val="20"/>
        </w:rPr>
        <w:t>следовательно</w:t>
      </w:r>
      <w:r w:rsidRPr="00046C97">
        <w:rPr>
          <w:rFonts w:eastAsia="Times New Roman"/>
          <w:i/>
          <w:color w:val="000000"/>
          <w:sz w:val="20"/>
          <w:szCs w:val="20"/>
        </w:rPr>
        <w:t xml:space="preserve"> </w:t>
      </w:r>
      <w:proofErr w:type="gramStart"/>
      <w:r w:rsidRPr="00046C97">
        <w:rPr>
          <w:rFonts w:eastAsia="Times New Roman"/>
          <w:i/>
          <w:color w:val="000000"/>
          <w:sz w:val="20"/>
          <w:szCs w:val="20"/>
        </w:rPr>
        <w:t>указываем</w:t>
      </w:r>
      <w:r>
        <w:rPr>
          <w:rFonts w:eastAsia="Times New Roman"/>
          <w:i/>
          <w:color w:val="000000"/>
          <w:sz w:val="20"/>
          <w:szCs w:val="20"/>
        </w:rPr>
        <w:t xml:space="preserve">  по</w:t>
      </w:r>
      <w:proofErr w:type="gramEnd"/>
      <w:r>
        <w:rPr>
          <w:rFonts w:eastAsia="Times New Roman"/>
          <w:i/>
          <w:color w:val="000000"/>
          <w:sz w:val="20"/>
          <w:szCs w:val="20"/>
        </w:rPr>
        <w:t xml:space="preserve"> тексту </w:t>
      </w:r>
    </w:p>
    <w:p w:rsidR="00461F3B" w:rsidRPr="00046C97" w:rsidRDefault="00461F3B" w:rsidP="000D6DAC">
      <w:pPr>
        <w:spacing w:after="0" w:line="240" w:lineRule="auto"/>
        <w:ind w:right="30" w:firstLine="756"/>
        <w:jc w:val="both"/>
        <w:rPr>
          <w:sz w:val="20"/>
          <w:szCs w:val="20"/>
        </w:rPr>
      </w:pPr>
      <w:r w:rsidRPr="00D74DF9">
        <w:rPr>
          <w:rFonts w:eastAsia="Times New Roman"/>
          <w:sz w:val="20"/>
          <w:szCs w:val="20"/>
        </w:rPr>
        <w:t xml:space="preserve">… </w:t>
      </w:r>
      <w:r w:rsidRPr="00D74DF9">
        <w:rPr>
          <w:rFonts w:eastAsia="Times New Roman"/>
          <w:b/>
          <w:sz w:val="20"/>
          <w:szCs w:val="20"/>
        </w:rPr>
        <w:t>проводится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дискретно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путем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чередования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в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календарном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учебном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графике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периодов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учебного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времени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для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проведения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практики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с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периодами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учебного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времени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для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проведения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теоретических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sz w:val="20"/>
          <w:szCs w:val="20"/>
        </w:rPr>
        <w:t>занятий.</w:t>
      </w:r>
      <w:r w:rsidRPr="00046C97">
        <w:rPr>
          <w:sz w:val="20"/>
          <w:szCs w:val="20"/>
        </w:rPr>
        <w:t xml:space="preserve"> </w:t>
      </w:r>
    </w:p>
    <w:p w:rsidR="00461F3B" w:rsidRDefault="00461F3B" w:rsidP="000D6DAC">
      <w:pPr>
        <w:spacing w:after="0" w:line="240" w:lineRule="auto"/>
        <w:ind w:firstLine="720"/>
        <w:jc w:val="both"/>
        <w:rPr>
          <w:i/>
          <w:sz w:val="20"/>
          <w:szCs w:val="20"/>
        </w:rPr>
      </w:pPr>
      <w:r w:rsidRPr="000D6DAC">
        <w:rPr>
          <w:i/>
          <w:sz w:val="20"/>
          <w:szCs w:val="20"/>
        </w:rPr>
        <w:t xml:space="preserve">Если тип практики- </w:t>
      </w:r>
      <w:r w:rsidRPr="00D74DF9">
        <w:rPr>
          <w:i/>
          <w:sz w:val="20"/>
          <w:szCs w:val="20"/>
          <w:highlight w:val="yellow"/>
        </w:rPr>
        <w:t>ознакомительная, проектная, организационно-управленческая, преддипломная и т.д.</w:t>
      </w:r>
      <w:r w:rsidRPr="00046C97">
        <w:rPr>
          <w:i/>
          <w:sz w:val="20"/>
          <w:szCs w:val="20"/>
        </w:rPr>
        <w:t xml:space="preserve"> (т.е. практика </w:t>
      </w:r>
      <w:r w:rsidRPr="000D6DAC">
        <w:rPr>
          <w:b/>
          <w:i/>
          <w:sz w:val="20"/>
          <w:szCs w:val="20"/>
        </w:rPr>
        <w:t>проводится в определенные сроки</w:t>
      </w:r>
      <w:r w:rsidRPr="00046C97">
        <w:rPr>
          <w:i/>
          <w:sz w:val="20"/>
          <w:szCs w:val="20"/>
        </w:rPr>
        <w:t xml:space="preserve">, </w:t>
      </w:r>
      <w:r w:rsidRPr="000D6DAC">
        <w:rPr>
          <w:i/>
          <w:sz w:val="20"/>
          <w:szCs w:val="20"/>
        </w:rPr>
        <w:t xml:space="preserve">и в этот период </w:t>
      </w:r>
      <w:r w:rsidRPr="000D6DAC">
        <w:rPr>
          <w:b/>
          <w:i/>
          <w:sz w:val="20"/>
          <w:szCs w:val="20"/>
        </w:rPr>
        <w:t>отсутствуют учебные занятия</w:t>
      </w:r>
      <w:r>
        <w:rPr>
          <w:b/>
          <w:i/>
          <w:sz w:val="20"/>
          <w:szCs w:val="20"/>
        </w:rPr>
        <w:t xml:space="preserve"> </w:t>
      </w:r>
      <w:r w:rsidRPr="00046C97">
        <w:rPr>
          <w:i/>
          <w:sz w:val="20"/>
          <w:szCs w:val="20"/>
        </w:rPr>
        <w:t xml:space="preserve">(контактная работа (лекции, семинары, лабораторные)) по дисциплинам, то указываем </w:t>
      </w:r>
    </w:p>
    <w:p w:rsidR="00461F3B" w:rsidRPr="00046C97" w:rsidRDefault="00461F3B" w:rsidP="000D6DAC">
      <w:pPr>
        <w:spacing w:after="0" w:line="240" w:lineRule="auto"/>
        <w:ind w:firstLine="720"/>
        <w:rPr>
          <w:sz w:val="20"/>
          <w:szCs w:val="20"/>
        </w:rPr>
      </w:pPr>
      <w:proofErr w:type="gramStart"/>
      <w:r w:rsidRPr="00D74DF9">
        <w:rPr>
          <w:rFonts w:eastAsia="Times New Roman"/>
          <w:color w:val="000000"/>
          <w:sz w:val="20"/>
          <w:szCs w:val="20"/>
        </w:rPr>
        <w:t>….</w:t>
      </w:r>
      <w:proofErr w:type="gramEnd"/>
      <w:r w:rsidRPr="00D74DF9">
        <w:rPr>
          <w:rFonts w:eastAsia="Times New Roman"/>
          <w:color w:val="000000"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проводится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дискретно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путем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выделения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в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календарном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учебном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графике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непрерывного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периода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учебного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времени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для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проведения</w:t>
      </w:r>
      <w:r w:rsidRPr="00D74DF9">
        <w:rPr>
          <w:b/>
          <w:sz w:val="20"/>
          <w:szCs w:val="20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</w:rPr>
        <w:t>практики.</w:t>
      </w:r>
      <w:r w:rsidRPr="00046C97">
        <w:rPr>
          <w:sz w:val="20"/>
          <w:szCs w:val="20"/>
        </w:rPr>
        <w:t xml:space="preserve"> </w:t>
      </w:r>
    </w:p>
    <w:p w:rsidR="00461F3B" w:rsidRPr="00046C97" w:rsidRDefault="00461F3B" w:rsidP="000D6DAC">
      <w:pPr>
        <w:spacing w:after="0" w:line="240" w:lineRule="auto"/>
        <w:ind w:firstLine="720"/>
        <w:rPr>
          <w:sz w:val="20"/>
          <w:szCs w:val="20"/>
        </w:rPr>
      </w:pPr>
      <w:r w:rsidRPr="000D6DAC">
        <w:t xml:space="preserve">Для </w:t>
      </w:r>
      <w:r w:rsidRPr="000D6DAC">
        <w:rPr>
          <w:rFonts w:eastAsia="Times New Roman"/>
          <w:b/>
          <w:color w:val="000000"/>
          <w:sz w:val="20"/>
          <w:szCs w:val="20"/>
        </w:rPr>
        <w:t>заочной формы обучения</w:t>
      </w:r>
      <w:r w:rsidRPr="00D74DF9">
        <w:rPr>
          <w:rFonts w:eastAsia="Times New Roman"/>
          <w:color w:val="000000"/>
          <w:sz w:val="20"/>
          <w:szCs w:val="20"/>
        </w:rPr>
        <w:t xml:space="preserve"> </w:t>
      </w:r>
      <w:r w:rsidRPr="000D6DAC">
        <w:rPr>
          <w:rFonts w:eastAsia="Times New Roman"/>
          <w:b/>
          <w:color w:val="000000"/>
          <w:sz w:val="20"/>
          <w:szCs w:val="20"/>
        </w:rPr>
        <w:t>для всех практик</w:t>
      </w:r>
      <w:r w:rsidRPr="00D74DF9">
        <w:rPr>
          <w:rFonts w:eastAsia="Times New Roman"/>
          <w:color w:val="000000"/>
          <w:sz w:val="20"/>
          <w:szCs w:val="20"/>
        </w:rPr>
        <w:t xml:space="preserve"> указываем</w:t>
      </w:r>
      <w:r>
        <w:rPr>
          <w:rFonts w:eastAsia="Times New Roman"/>
          <w:i/>
          <w:color w:val="000000"/>
          <w:sz w:val="20"/>
          <w:szCs w:val="20"/>
        </w:rPr>
        <w:t xml:space="preserve"> </w:t>
      </w:r>
      <w:r w:rsidRPr="00D74DF9">
        <w:rPr>
          <w:rFonts w:eastAsia="Times New Roman"/>
          <w:i/>
          <w:color w:val="000000"/>
          <w:sz w:val="20"/>
          <w:szCs w:val="20"/>
          <w:highlight w:val="yellow"/>
        </w:rPr>
        <w:t>«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проводится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дискретно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путем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выделения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в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календарном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учебном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графике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непрерывного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периода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учебного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времени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для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проведения</w:t>
      </w:r>
      <w:r w:rsidRPr="00D74DF9">
        <w:rPr>
          <w:b/>
          <w:sz w:val="20"/>
          <w:szCs w:val="20"/>
          <w:highlight w:val="yellow"/>
        </w:rPr>
        <w:t xml:space="preserve"> </w:t>
      </w:r>
      <w:r w:rsidRPr="00D74DF9">
        <w:rPr>
          <w:rFonts w:eastAsia="Times New Roman"/>
          <w:b/>
          <w:color w:val="000000"/>
          <w:sz w:val="20"/>
          <w:szCs w:val="20"/>
          <w:highlight w:val="yellow"/>
        </w:rPr>
        <w:t>практик</w:t>
      </w:r>
      <w:r w:rsidRPr="00D74DF9">
        <w:rPr>
          <w:rFonts w:eastAsia="Times New Roman"/>
          <w:b/>
          <w:color w:val="000000"/>
          <w:sz w:val="20"/>
          <w:szCs w:val="20"/>
        </w:rPr>
        <w:t>и».</w:t>
      </w:r>
      <w:r w:rsidRPr="00046C97">
        <w:rPr>
          <w:sz w:val="20"/>
          <w:szCs w:val="20"/>
        </w:rPr>
        <w:t xml:space="preserve"> </w:t>
      </w:r>
    </w:p>
    <w:p w:rsidR="00461F3B" w:rsidRDefault="00461F3B" w:rsidP="000D6DAC">
      <w:pPr>
        <w:spacing w:after="0" w:line="240" w:lineRule="auto"/>
        <w:ind w:firstLine="720"/>
      </w:pPr>
      <w:r>
        <w:rPr>
          <w:rFonts w:eastAsia="Times New Roman"/>
          <w:i/>
          <w:color w:val="000000"/>
          <w:sz w:val="20"/>
          <w:szCs w:val="20"/>
        </w:rPr>
        <w:t xml:space="preserve"> </w:t>
      </w:r>
    </w:p>
    <w:p w:rsidR="00461F3B" w:rsidRDefault="00461F3B">
      <w:pPr>
        <w:pStyle w:val="a9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95524"/>
    <w:multiLevelType w:val="hybridMultilevel"/>
    <w:tmpl w:val="0A06EEF4"/>
    <w:lvl w:ilvl="0" w:tplc="3A484098">
      <w:start w:val="1"/>
      <w:numFmt w:val="bullet"/>
      <w:lvlText w:val=""/>
      <w:lvlJc w:val="left"/>
      <w:pPr>
        <w:ind w:left="7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" w15:restartNumberingAfterBreak="0">
    <w:nsid w:val="1BEB2C68"/>
    <w:multiLevelType w:val="hybridMultilevel"/>
    <w:tmpl w:val="B4A475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F322B"/>
    <w:multiLevelType w:val="multilevel"/>
    <w:tmpl w:val="AB0EB100"/>
    <w:lvl w:ilvl="0">
      <w:numFmt w:val="bullet"/>
      <w:lvlText w:val="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000000"/>
      </w:rPr>
    </w:lvl>
    <w:lvl w:ilvl="1">
      <w:start w:val="3"/>
      <w:numFmt w:val="decimal"/>
      <w:lvlText w:val="%1.%2"/>
      <w:lvlJc w:val="left"/>
      <w:pPr>
        <w:ind w:left="1593" w:hanging="600"/>
      </w:pPr>
      <w:rPr>
        <w:rFonts w:cs="Times New Roman" w:hint="default"/>
        <w:color w:val="000000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color w:val="000000"/>
      </w:rPr>
    </w:lvl>
  </w:abstractNum>
  <w:abstractNum w:abstractNumId="3" w15:restartNumberingAfterBreak="0">
    <w:nsid w:val="36E418AE"/>
    <w:multiLevelType w:val="hybridMultilevel"/>
    <w:tmpl w:val="22C0741C"/>
    <w:lvl w:ilvl="0" w:tplc="CDC24506">
      <w:start w:val="2"/>
      <w:numFmt w:val="bullet"/>
      <w:lvlText w:val="-"/>
      <w:lvlJc w:val="left"/>
      <w:pPr>
        <w:ind w:left="1476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4" w15:restartNumberingAfterBreak="0">
    <w:nsid w:val="590E3E8D"/>
    <w:multiLevelType w:val="multilevel"/>
    <w:tmpl w:val="C1BE3D60"/>
    <w:lvl w:ilvl="0">
      <w:start w:val="1"/>
      <w:numFmt w:val="decimal"/>
      <w:lvlText w:val="%1."/>
      <w:lvlJc w:val="left"/>
      <w:pPr>
        <w:ind w:left="540" w:hanging="540"/>
      </w:pPr>
      <w:rPr>
        <w:rFonts w:eastAsia="Times New Roman" w:hint="default"/>
        <w:b/>
        <w:color w:val="000000"/>
      </w:rPr>
    </w:lvl>
    <w:lvl w:ilvl="1">
      <w:start w:val="1"/>
      <w:numFmt w:val="decimal"/>
      <w:lvlText w:val="%1.%2."/>
      <w:lvlJc w:val="left"/>
      <w:pPr>
        <w:ind w:left="1296" w:hanging="540"/>
      </w:pPr>
      <w:rPr>
        <w:rFonts w:eastAsia="Times New Roman"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2232" w:hanging="720"/>
      </w:pPr>
      <w:rPr>
        <w:rFonts w:eastAsia="Times New Roman"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2988" w:hanging="720"/>
      </w:pPr>
      <w:rPr>
        <w:rFonts w:eastAsia="Times New Roman"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4104" w:hanging="1080"/>
      </w:pPr>
      <w:rPr>
        <w:rFonts w:eastAsia="Times New Roman"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4860" w:hanging="1080"/>
      </w:pPr>
      <w:rPr>
        <w:rFonts w:eastAsia="Times New Roman"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5976" w:hanging="1440"/>
      </w:pPr>
      <w:rPr>
        <w:rFonts w:eastAsia="Times New Roman"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6732" w:hanging="1440"/>
      </w:pPr>
      <w:rPr>
        <w:rFonts w:eastAsia="Times New Roman"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7848" w:hanging="1800"/>
      </w:pPr>
      <w:rPr>
        <w:rFonts w:eastAsia="Times New Roman" w:hint="default"/>
        <w:b/>
        <w:color w:val="000000"/>
      </w:rPr>
    </w:lvl>
  </w:abstractNum>
  <w:abstractNum w:abstractNumId="5" w15:restartNumberingAfterBreak="0">
    <w:nsid w:val="67032DB9"/>
    <w:multiLevelType w:val="hybridMultilevel"/>
    <w:tmpl w:val="B8529B60"/>
    <w:lvl w:ilvl="0" w:tplc="3A4840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070F7F"/>
    <w:multiLevelType w:val="hybridMultilevel"/>
    <w:tmpl w:val="6276AA7E"/>
    <w:lvl w:ilvl="0" w:tplc="2EBA05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6A8"/>
    <w:rsid w:val="000C1608"/>
    <w:rsid w:val="000D6DAC"/>
    <w:rsid w:val="002648DF"/>
    <w:rsid w:val="00271A69"/>
    <w:rsid w:val="00396FBA"/>
    <w:rsid w:val="003B140D"/>
    <w:rsid w:val="00412325"/>
    <w:rsid w:val="0045719A"/>
    <w:rsid w:val="00461F3B"/>
    <w:rsid w:val="005416A8"/>
    <w:rsid w:val="005800F1"/>
    <w:rsid w:val="005F3772"/>
    <w:rsid w:val="00611BC6"/>
    <w:rsid w:val="006663F0"/>
    <w:rsid w:val="00707285"/>
    <w:rsid w:val="007E11C4"/>
    <w:rsid w:val="007F67F5"/>
    <w:rsid w:val="00816C09"/>
    <w:rsid w:val="00935C45"/>
    <w:rsid w:val="009848D1"/>
    <w:rsid w:val="00AF0DF4"/>
    <w:rsid w:val="00BB5AC9"/>
    <w:rsid w:val="00BD6285"/>
    <w:rsid w:val="00BF04CD"/>
    <w:rsid w:val="00C35732"/>
    <w:rsid w:val="00D12B04"/>
    <w:rsid w:val="00D41086"/>
    <w:rsid w:val="00E8317C"/>
    <w:rsid w:val="00EE08A9"/>
    <w:rsid w:val="00FF0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CFD93"/>
  <w15:chartTrackingRefBased/>
  <w15:docId w15:val="{78D7016C-1C17-4366-A9BA-0F5F5AB79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6A8"/>
    <w:pPr>
      <w:spacing w:after="200" w:line="276" w:lineRule="auto"/>
    </w:pPr>
    <w:rPr>
      <w:rFonts w:ascii="Times New Roman" w:eastAsiaTheme="minorEastAsia" w:hAnsi="Times New Roman" w:cs="Times New Roman"/>
      <w:sz w:val="24"/>
      <w:lang w:eastAsia="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16A8"/>
    <w:rPr>
      <w:rFonts w:ascii="Times New Roman" w:eastAsiaTheme="minorEastAsia" w:hAnsi="Times New Roman" w:cs="Times New Roman"/>
      <w:sz w:val="24"/>
      <w:lang w:eastAsia="ru"/>
    </w:rPr>
  </w:style>
  <w:style w:type="paragraph" w:styleId="a5">
    <w:name w:val="footer"/>
    <w:basedOn w:val="a"/>
    <w:link w:val="a6"/>
    <w:uiPriority w:val="99"/>
    <w:unhideWhenUsed/>
    <w:rsid w:val="005416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16A8"/>
    <w:rPr>
      <w:rFonts w:ascii="Times New Roman" w:eastAsiaTheme="minorEastAsia" w:hAnsi="Times New Roman" w:cs="Times New Roman"/>
      <w:sz w:val="24"/>
      <w:lang w:eastAsia="ru"/>
    </w:rPr>
  </w:style>
  <w:style w:type="paragraph" w:styleId="a7">
    <w:name w:val="List Paragraph"/>
    <w:basedOn w:val="a"/>
    <w:uiPriority w:val="34"/>
    <w:qFormat/>
    <w:rsid w:val="005416A8"/>
    <w:pPr>
      <w:ind w:left="720"/>
      <w:contextualSpacing/>
    </w:pPr>
  </w:style>
  <w:style w:type="paragraph" w:customStyle="1" w:styleId="Default">
    <w:name w:val="Default"/>
    <w:rsid w:val="005416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5416A8"/>
    <w:pPr>
      <w:spacing w:before="100" w:beforeAutospacing="1" w:after="100" w:afterAutospacing="1" w:line="240" w:lineRule="auto"/>
    </w:pPr>
    <w:rPr>
      <w:szCs w:val="24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5416A8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5416A8"/>
    <w:rPr>
      <w:rFonts w:ascii="Times New Roman" w:eastAsiaTheme="minorEastAsia" w:hAnsi="Times New Roman" w:cs="Times New Roman"/>
      <w:sz w:val="20"/>
      <w:szCs w:val="20"/>
      <w:lang w:eastAsia="ru"/>
    </w:rPr>
  </w:style>
  <w:style w:type="character" w:styleId="ab">
    <w:name w:val="footnote reference"/>
    <w:basedOn w:val="a0"/>
    <w:uiPriority w:val="99"/>
    <w:semiHidden/>
    <w:unhideWhenUsed/>
    <w:rsid w:val="005416A8"/>
    <w:rPr>
      <w:rFonts w:cs="Times New Roman"/>
      <w:vertAlign w:val="superscript"/>
    </w:rPr>
  </w:style>
  <w:style w:type="paragraph" w:customStyle="1" w:styleId="TableParagraph">
    <w:name w:val="Table Paragraph"/>
    <w:basedOn w:val="a"/>
    <w:uiPriority w:val="1"/>
    <w:qFormat/>
    <w:rsid w:val="005416A8"/>
    <w:pPr>
      <w:widowControl w:val="0"/>
      <w:autoSpaceDE w:val="0"/>
      <w:autoSpaceDN w:val="0"/>
      <w:spacing w:after="0" w:line="240" w:lineRule="auto"/>
    </w:pPr>
    <w:rPr>
      <w:sz w:val="22"/>
      <w:lang w:eastAsia="en-US"/>
    </w:rPr>
  </w:style>
  <w:style w:type="paragraph" w:customStyle="1" w:styleId="1">
    <w:name w:val="Абзац списка1"/>
    <w:basedOn w:val="a"/>
    <w:rsid w:val="005416A8"/>
    <w:pPr>
      <w:ind w:left="720"/>
    </w:pPr>
    <w:rPr>
      <w:rFonts w:ascii="Calibri" w:hAnsi="Calibri" w:cs="Calibri"/>
      <w:sz w:val="22"/>
      <w:lang w:eastAsia="en-US"/>
    </w:rPr>
  </w:style>
  <w:style w:type="character" w:customStyle="1" w:styleId="fontstyle01">
    <w:name w:val="fontstyle01"/>
    <w:basedOn w:val="a0"/>
    <w:rsid w:val="005416A8"/>
    <w:rPr>
      <w:rFonts w:ascii="TimesNewRomanPSMT" w:hAnsi="TimesNewRomanPSMT" w:cs="Times New Roman"/>
      <w:color w:val="000000"/>
      <w:sz w:val="24"/>
      <w:szCs w:val="24"/>
    </w:rPr>
  </w:style>
  <w:style w:type="paragraph" w:customStyle="1" w:styleId="ConsPlusNormal">
    <w:name w:val="ConsPlusNormal"/>
    <w:rsid w:val="005416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c">
    <w:name w:val="Hyperlink"/>
    <w:basedOn w:val="a0"/>
    <w:uiPriority w:val="99"/>
    <w:unhideWhenUsed/>
    <w:rsid w:val="005416A8"/>
    <w:rPr>
      <w:rFonts w:cs="Times New Roman"/>
      <w:color w:val="0563C1" w:themeColor="hyperlink"/>
      <w:u w:val="single"/>
    </w:rPr>
  </w:style>
  <w:style w:type="table" w:styleId="ad">
    <w:name w:val="Table Grid"/>
    <w:basedOn w:val="a1"/>
    <w:uiPriority w:val="59"/>
    <w:rsid w:val="005416A8"/>
    <w:pPr>
      <w:spacing w:after="0" w:line="240" w:lineRule="auto"/>
    </w:pPr>
    <w:rPr>
      <w:rFonts w:eastAsiaTheme="minorEastAsia" w:cs="Times New Roman"/>
      <w:lang w:val="ru" w:eastAsia="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professionalnykh-standartov/index.php?ELEMENT_ID=56367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ofstandart.rosmintrud.ru/obshchiy-informatsionnyy-blok/natsionalnyy-reestr-professionalnykh-standartov/reestr-trudovyh-funkcij/index.php?ELEMENT_ID=56358&amp;CODE=56358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profstandart.rosmintrud.ru/obshchiy-informatsionnyy-blok/natsionalnyy-reestr-professionalnykh-standartov/reestr-trudovyh-funkcij/index.php?ELEMENT_ID=56357&amp;CODE=56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tandart.rosmintrud.ru/obshchiy-informatsionnyy-blok/natsionalnyy-reestr-professionalnykh-standartov/reestr-professionalnykh-standartov/index.php?ELEMENT_ID=56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28FA9-8172-4300-BCE9-C59E9BFDA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28</Pages>
  <Words>10992</Words>
  <Characters>62655</Characters>
  <Application>Microsoft Office Word</Application>
  <DocSecurity>0</DocSecurity>
  <Lines>522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2024-11-13T12:59:00Z</dcterms:created>
  <dcterms:modified xsi:type="dcterms:W3CDTF">2024-11-18T13:38:00Z</dcterms:modified>
</cp:coreProperties>
</file>