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AA" w:rsidRPr="00D8329C" w:rsidRDefault="00E6668A" w:rsidP="00E6668A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</w:pPr>
      <w:r w:rsidRPr="00D8329C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VIII. УПРАВЛЕНИЕ И РЕГИОНАЛЬНАЯ ЭКОНОМИКА</w:t>
      </w:r>
    </w:p>
    <w:tbl>
      <w:tblPr>
        <w:tblW w:w="9371" w:type="dxa"/>
        <w:tblInd w:w="93" w:type="dxa"/>
        <w:tblLook w:val="04A0"/>
      </w:tblPr>
      <w:tblGrid>
        <w:gridCol w:w="4899"/>
        <w:gridCol w:w="1656"/>
        <w:gridCol w:w="1104"/>
        <w:gridCol w:w="1712"/>
      </w:tblGrid>
      <w:tr w:rsidR="00E6668A" w:rsidRPr="008C3ECA" w:rsidTr="00E6668A">
        <w:trPr>
          <w:trHeight w:val="57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E6668A" w:rsidRPr="00773610" w:rsidRDefault="00E6668A" w:rsidP="00E6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1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секции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E6668A" w:rsidRPr="00773610" w:rsidRDefault="00E6668A" w:rsidP="00E6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1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E6668A" w:rsidRPr="00773610" w:rsidRDefault="00E6668A" w:rsidP="00E6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1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E6668A" w:rsidRPr="00773610" w:rsidRDefault="00E6668A" w:rsidP="00E6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10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E6668A" w:rsidRPr="008C3ECA" w:rsidTr="00E6668A">
        <w:trPr>
          <w:trHeight w:val="1544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8A" w:rsidRDefault="00E6668A" w:rsidP="00E66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8A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  <w:p w:rsidR="00E6668A" w:rsidRPr="00E6668A" w:rsidRDefault="00E6668A" w:rsidP="00E6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668A">
              <w:rPr>
                <w:rFonts w:ascii="Times New Roman" w:hAnsi="Times New Roman" w:cs="Times New Roman"/>
                <w:b/>
                <w:sz w:val="24"/>
                <w:szCs w:val="24"/>
              </w:rPr>
              <w:t>«ТЕОРЕТИЧЕСКИЕ И ПРИКЛАДНЫЕ АСПЕКТЫ ФОРМИРОВАНИЯ ИНФОРМАЦИОННОГО ПРОСТРАНСТВА РЕГИОНАЛЬНЫХ ХОЗЯЙСТВЕННЫХ СИСТЕМ»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8A" w:rsidRPr="00E6668A" w:rsidRDefault="00E6668A" w:rsidP="00E66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8A">
              <w:rPr>
                <w:rFonts w:ascii="Times New Roman" w:hAnsi="Times New Roman" w:cs="Times New Roman"/>
                <w:sz w:val="24"/>
                <w:szCs w:val="24"/>
              </w:rPr>
              <w:t>22 апреля 2014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8A" w:rsidRPr="00E6668A" w:rsidRDefault="00E6668A" w:rsidP="00E66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8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8A" w:rsidRPr="00E6668A" w:rsidRDefault="00E6668A" w:rsidP="00E66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8A">
              <w:rPr>
                <w:rFonts w:ascii="Times New Roman" w:hAnsi="Times New Roman" w:cs="Times New Roman"/>
                <w:sz w:val="24"/>
                <w:szCs w:val="24"/>
              </w:rPr>
              <w:t>2-02В</w:t>
            </w:r>
          </w:p>
        </w:tc>
      </w:tr>
      <w:tr w:rsidR="00E6668A" w:rsidRPr="008C3ECA" w:rsidTr="00C54511">
        <w:trPr>
          <w:trHeight w:val="677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8A" w:rsidRDefault="00E6668A" w:rsidP="00E66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8A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  <w:p w:rsidR="00E6668A" w:rsidRPr="00E6668A" w:rsidRDefault="00E6668A" w:rsidP="00E6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668A">
              <w:rPr>
                <w:rFonts w:ascii="Times New Roman" w:hAnsi="Times New Roman" w:cs="Times New Roman"/>
                <w:b/>
                <w:sz w:val="24"/>
                <w:szCs w:val="24"/>
              </w:rPr>
              <w:t>«СОВРЕМЕННЫЕ ПРОБЛЕМЫ МЕНЕДЖМЕНТА»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8A" w:rsidRPr="00E6668A" w:rsidRDefault="00E6668A" w:rsidP="00C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8A">
              <w:rPr>
                <w:rFonts w:ascii="Times New Roman" w:hAnsi="Times New Roman" w:cs="Times New Roman"/>
                <w:sz w:val="24"/>
                <w:szCs w:val="24"/>
              </w:rPr>
              <w:t>23 апреля 2014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8A" w:rsidRPr="00E6668A" w:rsidRDefault="00E6668A" w:rsidP="00C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8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8A" w:rsidRPr="00E6668A" w:rsidRDefault="00E6668A" w:rsidP="00C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8A">
              <w:rPr>
                <w:rFonts w:ascii="Times New Roman" w:hAnsi="Times New Roman" w:cs="Times New Roman"/>
                <w:sz w:val="24"/>
                <w:szCs w:val="24"/>
              </w:rPr>
              <w:t>2-04</w:t>
            </w:r>
            <w:proofErr w:type="gramStart"/>
            <w:r w:rsidRPr="00E6668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E6668A" w:rsidRPr="008C3ECA" w:rsidTr="00C54511">
        <w:trPr>
          <w:trHeight w:val="677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8A" w:rsidRDefault="00E6668A" w:rsidP="00E66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8A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  <w:p w:rsidR="00E6668A" w:rsidRPr="00E6668A" w:rsidRDefault="00E6668A" w:rsidP="00E6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668A">
              <w:rPr>
                <w:rFonts w:ascii="Times New Roman" w:hAnsi="Times New Roman" w:cs="Times New Roman"/>
                <w:b/>
                <w:sz w:val="24"/>
                <w:szCs w:val="24"/>
              </w:rPr>
              <w:t>«СОВРЕМЕННЫЕ ПРОБЛЕМЫ И ПЕРСПЕКТИВЫ РАЗВИТИЯ СИСТЕМЫ ГОСУДАРСТВЕННОГО И МУНИЦИПАЛЬНОГО УПРАВЛЕНИЯ»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8A" w:rsidRPr="00E6668A" w:rsidRDefault="00E6668A" w:rsidP="00C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8A">
              <w:rPr>
                <w:rFonts w:ascii="Times New Roman" w:hAnsi="Times New Roman" w:cs="Times New Roman"/>
                <w:sz w:val="24"/>
                <w:szCs w:val="24"/>
              </w:rPr>
              <w:t>24 апреля 2014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8A" w:rsidRPr="00E6668A" w:rsidRDefault="00E6668A" w:rsidP="00C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8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8A" w:rsidRPr="00E6668A" w:rsidRDefault="00E6668A" w:rsidP="00C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8A">
              <w:rPr>
                <w:rFonts w:ascii="Times New Roman" w:hAnsi="Times New Roman" w:cs="Times New Roman"/>
                <w:sz w:val="24"/>
                <w:szCs w:val="24"/>
              </w:rPr>
              <w:t>2-06</w:t>
            </w:r>
            <w:proofErr w:type="gramStart"/>
            <w:r w:rsidRPr="00E6668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E6668A" w:rsidRPr="008C3ECA" w:rsidTr="00C54511">
        <w:trPr>
          <w:trHeight w:val="677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8A" w:rsidRDefault="00E6668A" w:rsidP="00E66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8A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  <w:p w:rsidR="00E6668A" w:rsidRPr="00E6668A" w:rsidRDefault="00E6668A" w:rsidP="00E6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668A">
              <w:rPr>
                <w:rFonts w:ascii="Times New Roman" w:hAnsi="Times New Roman" w:cs="Times New Roman"/>
                <w:b/>
                <w:sz w:val="24"/>
                <w:szCs w:val="24"/>
              </w:rPr>
              <w:t>«АНАЛИЗ, МОДЕЛИРОВАНИЕ И ИНФОРМАТИЗАЦИЯ ЭКОНОМИЧЕСКИХ ПРОЦЕССОВ»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8A" w:rsidRPr="00E6668A" w:rsidRDefault="00E6668A" w:rsidP="00C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8A">
              <w:rPr>
                <w:rFonts w:ascii="Times New Roman" w:hAnsi="Times New Roman" w:cs="Times New Roman"/>
                <w:sz w:val="24"/>
                <w:szCs w:val="24"/>
              </w:rPr>
              <w:t>22 апреля 2014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8A" w:rsidRPr="00E6668A" w:rsidRDefault="00E6668A" w:rsidP="00C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8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8A" w:rsidRPr="00E6668A" w:rsidRDefault="00E6668A" w:rsidP="00C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8A">
              <w:rPr>
                <w:rFonts w:ascii="Times New Roman" w:hAnsi="Times New Roman" w:cs="Times New Roman"/>
                <w:sz w:val="24"/>
                <w:szCs w:val="24"/>
              </w:rPr>
              <w:t>4-18</w:t>
            </w:r>
            <w:proofErr w:type="gramStart"/>
            <w:r w:rsidRPr="00E6668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E6668A" w:rsidRPr="008C3ECA" w:rsidTr="00C54511">
        <w:trPr>
          <w:trHeight w:val="1353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8A" w:rsidRDefault="00E6668A" w:rsidP="00E66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8A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  <w:p w:rsidR="00E6668A" w:rsidRPr="00E6668A" w:rsidRDefault="00E6668A" w:rsidP="00E6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668A">
              <w:rPr>
                <w:rFonts w:ascii="Times New Roman" w:hAnsi="Times New Roman" w:cs="Times New Roman"/>
                <w:b/>
                <w:sz w:val="24"/>
                <w:szCs w:val="24"/>
              </w:rPr>
              <w:t>«СОВРЕМЕННЫЕ ТЕОРИИ РЫНОЧНОЙ ЭКОНОМИКИ И ЭФФЕКТИВНЫЕ МАРКЕТИНГОВЫЕ ТЕХНОЛОГИИ»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8A" w:rsidRPr="00E6668A" w:rsidRDefault="00E6668A" w:rsidP="00C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8A">
              <w:rPr>
                <w:rFonts w:ascii="Times New Roman" w:hAnsi="Times New Roman" w:cs="Times New Roman"/>
                <w:sz w:val="24"/>
                <w:szCs w:val="24"/>
              </w:rPr>
              <w:t>24 апреля 2014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8A" w:rsidRPr="00E6668A" w:rsidRDefault="00E6668A" w:rsidP="00C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8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8A" w:rsidRPr="00E6668A" w:rsidRDefault="00E6668A" w:rsidP="00C5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8A">
              <w:rPr>
                <w:rFonts w:ascii="Times New Roman" w:hAnsi="Times New Roman" w:cs="Times New Roman"/>
                <w:sz w:val="24"/>
                <w:szCs w:val="24"/>
              </w:rPr>
              <w:t>4-07</w:t>
            </w:r>
            <w:proofErr w:type="gramStart"/>
            <w:r w:rsidRPr="00E6668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</w:tbl>
    <w:p w:rsidR="00E6668A" w:rsidRDefault="00E6668A"/>
    <w:sectPr w:rsidR="00E6668A" w:rsidSect="006E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668A"/>
    <w:rsid w:val="006E05AA"/>
    <w:rsid w:val="00A47833"/>
    <w:rsid w:val="00C54511"/>
    <w:rsid w:val="00D8329C"/>
    <w:rsid w:val="00E6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6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волгу</dc:creator>
  <cp:keywords/>
  <dc:description/>
  <cp:lastModifiedBy>волгу</cp:lastModifiedBy>
  <cp:revision>4</cp:revision>
  <dcterms:created xsi:type="dcterms:W3CDTF">2014-04-15T08:27:00Z</dcterms:created>
  <dcterms:modified xsi:type="dcterms:W3CDTF">2014-04-15T10:11:00Z</dcterms:modified>
</cp:coreProperties>
</file>