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A4" w:rsidRDefault="00115425" w:rsidP="005B3980">
      <w:pPr>
        <w:jc w:val="right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noProof/>
          <w:color w:val="808080" w:themeColor="background1" w:themeShade="80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-450850</wp:posOffset>
            </wp:positionV>
            <wp:extent cx="2272665" cy="1602740"/>
            <wp:effectExtent l="19050" t="0" r="0" b="0"/>
            <wp:wrapThrough wrapText="bothSides">
              <wp:wrapPolygon edited="0">
                <wp:start x="-181" y="0"/>
                <wp:lineTo x="-181" y="21309"/>
                <wp:lineTo x="21546" y="21309"/>
                <wp:lineTo x="21546" y="0"/>
                <wp:lineTo x="-181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ОБР ло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46" r="11087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808080" w:themeColor="background1" w:themeShade="8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-296545</wp:posOffset>
            </wp:positionV>
            <wp:extent cx="2604770" cy="1448435"/>
            <wp:effectExtent l="19050" t="0" r="5080" b="0"/>
            <wp:wrapThrough wrapText="bothSides">
              <wp:wrapPolygon edited="0">
                <wp:start x="-158" y="0"/>
                <wp:lineTo x="-158" y="21306"/>
                <wp:lineTo x="21642" y="21306"/>
                <wp:lineTo x="21642" y="0"/>
                <wp:lineTo x="-158" y="0"/>
              </wp:wrapPolygon>
            </wp:wrapThrough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808080" w:themeColor="background1" w:themeShade="80"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-94615</wp:posOffset>
            </wp:positionV>
            <wp:extent cx="1991360" cy="1115695"/>
            <wp:effectExtent l="19050" t="0" r="8890" b="0"/>
            <wp:wrapThrough wrapText="bothSides">
              <wp:wrapPolygon edited="0">
                <wp:start x="2893" y="0"/>
                <wp:lineTo x="1653" y="1106"/>
                <wp:lineTo x="-207" y="4426"/>
                <wp:lineTo x="-207" y="14015"/>
                <wp:lineTo x="2066" y="17703"/>
                <wp:lineTo x="3306" y="17703"/>
                <wp:lineTo x="8885" y="21391"/>
                <wp:lineTo x="9092" y="21391"/>
                <wp:lineTo x="19837" y="21391"/>
                <wp:lineTo x="20250" y="21391"/>
                <wp:lineTo x="21696" y="18441"/>
                <wp:lineTo x="21696" y="14752"/>
                <wp:lineTo x="21283" y="4057"/>
                <wp:lineTo x="20043" y="2950"/>
                <wp:lineTo x="13638" y="0"/>
                <wp:lineTo x="2893" y="0"/>
              </wp:wrapPolygon>
            </wp:wrapThrough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c"/>
        <w:tblW w:w="1014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46"/>
      </w:tblGrid>
      <w:tr w:rsidR="00067EDF" w:rsidRPr="006C3FEB" w:rsidTr="00115425">
        <w:trPr>
          <w:trHeight w:val="2361"/>
        </w:trPr>
        <w:tc>
          <w:tcPr>
            <w:tcW w:w="10146" w:type="dxa"/>
          </w:tcPr>
          <w:p w:rsidR="00067EDF" w:rsidRPr="006C3FEB" w:rsidRDefault="00067EDF" w:rsidP="00BF7E0D">
            <w:pPr>
              <w:pStyle w:val="ab"/>
              <w:spacing w:line="273" w:lineRule="atLeast"/>
              <w:rPr>
                <w:rFonts w:asciiTheme="minorHAnsi" w:hAnsiTheme="minorHAnsi" w:cs="Arial"/>
                <w:b/>
                <w:color w:val="000000" w:themeColor="text1"/>
                <w:sz w:val="40"/>
                <w:szCs w:val="40"/>
              </w:rPr>
            </w:pPr>
            <w:r w:rsidRPr="00067EDF">
              <w:rPr>
                <w:rFonts w:asciiTheme="minorHAnsi" w:hAnsiTheme="minorHAnsi" w:cs="Arial"/>
                <w:b/>
                <w:noProof/>
                <w:color w:val="000000" w:themeColor="text1"/>
                <w:sz w:val="40"/>
                <w:szCs w:val="4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-942332</wp:posOffset>
                  </wp:positionH>
                  <wp:positionV relativeFrom="paragraph">
                    <wp:posOffset>-2390124</wp:posOffset>
                  </wp:positionV>
                  <wp:extent cx="6285478" cy="1365663"/>
                  <wp:effectExtent l="19050" t="0" r="1270" b="0"/>
                  <wp:wrapThrough wrapText="bothSides">
                    <wp:wrapPolygon edited="0">
                      <wp:start x="3077" y="0"/>
                      <wp:lineTo x="1047" y="0"/>
                      <wp:lineTo x="524" y="900"/>
                      <wp:lineTo x="720" y="9604"/>
                      <wp:lineTo x="982" y="14407"/>
                      <wp:lineTo x="589" y="15307"/>
                      <wp:lineTo x="-65" y="18308"/>
                      <wp:lineTo x="-65" y="21310"/>
                      <wp:lineTo x="21604" y="21310"/>
                      <wp:lineTo x="21604" y="20409"/>
                      <wp:lineTo x="21539" y="19209"/>
                      <wp:lineTo x="21604" y="16208"/>
                      <wp:lineTo x="21604" y="12306"/>
                      <wp:lineTo x="15516" y="9604"/>
                      <wp:lineTo x="16760" y="5102"/>
                      <wp:lineTo x="16760" y="4802"/>
                      <wp:lineTo x="16956" y="300"/>
                      <wp:lineTo x="3732" y="0"/>
                      <wp:lineTo x="3077" y="0"/>
                    </wp:wrapPolygon>
                  </wp:wrapThrough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ВЭШ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5230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5425" w:rsidRPr="006C3FEB" w:rsidTr="00115425">
        <w:trPr>
          <w:trHeight w:val="1996"/>
        </w:trPr>
        <w:tc>
          <w:tcPr>
            <w:tcW w:w="10146" w:type="dxa"/>
          </w:tcPr>
          <w:p w:rsidR="00115425" w:rsidRPr="00115425" w:rsidRDefault="00115425" w:rsidP="00115425">
            <w:pPr>
              <w:pStyle w:val="ab"/>
              <w:spacing w:line="273" w:lineRule="atLeast"/>
              <w:jc w:val="center"/>
              <w:rPr>
                <w:rFonts w:asciiTheme="minorHAnsi" w:hAnsiTheme="minorHAnsi" w:cs="Arial"/>
                <w:b/>
                <w:color w:val="17365D" w:themeColor="text2" w:themeShade="BF"/>
                <w:sz w:val="56"/>
                <w:szCs w:val="56"/>
              </w:rPr>
            </w:pPr>
            <w:r w:rsidRPr="00115425">
              <w:rPr>
                <w:rFonts w:asciiTheme="minorHAnsi" w:hAnsiTheme="minorHAnsi" w:cs="Arial"/>
                <w:b/>
                <w:noProof/>
                <w:color w:val="17365D" w:themeColor="text2" w:themeShade="BF"/>
                <w:sz w:val="56"/>
                <w:szCs w:val="5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69850</wp:posOffset>
                  </wp:positionV>
                  <wp:extent cx="868045" cy="1223010"/>
                  <wp:effectExtent l="19050" t="0" r="8255" b="0"/>
                  <wp:wrapThrough wrapText="bothSides">
                    <wp:wrapPolygon edited="0">
                      <wp:start x="-474" y="0"/>
                      <wp:lineTo x="-474" y="21196"/>
                      <wp:lineTo x="21805" y="21196"/>
                      <wp:lineTo x="21805" y="0"/>
                      <wp:lineTo x="-474" y="0"/>
                    </wp:wrapPolygon>
                  </wp:wrapThrough>
                  <wp:docPr id="8" name="Рисунок 2" descr="D:\KAFEDRA\Профориентац раб\Реклама специальностей\Буклеты и рекламные материалы\gerb_vsu (малый формат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KAFEDRA\Профориентац раб\Реклама специальностей\Буклеты и рекламные материалы\gerb_vsu (малый формат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5425">
              <w:rPr>
                <w:rFonts w:asciiTheme="minorHAnsi" w:hAnsiTheme="minorHAnsi" w:cs="Arial"/>
                <w:b/>
                <w:color w:val="17365D" w:themeColor="text2" w:themeShade="BF"/>
                <w:sz w:val="56"/>
                <w:szCs w:val="56"/>
              </w:rPr>
              <w:t>Волгоградский государственный университет</w:t>
            </w:r>
          </w:p>
        </w:tc>
      </w:tr>
      <w:tr w:rsidR="00115425" w:rsidRPr="006C3FEB" w:rsidTr="00115425">
        <w:trPr>
          <w:trHeight w:val="1831"/>
        </w:trPr>
        <w:tc>
          <w:tcPr>
            <w:tcW w:w="10146" w:type="dxa"/>
            <w:vAlign w:val="center"/>
          </w:tcPr>
          <w:p w:rsidR="00115425" w:rsidRPr="00115425" w:rsidRDefault="00115425" w:rsidP="00115425">
            <w:pPr>
              <w:pStyle w:val="ab"/>
              <w:spacing w:line="273" w:lineRule="atLeast"/>
              <w:jc w:val="center"/>
              <w:rPr>
                <w:rFonts w:asciiTheme="minorHAnsi" w:hAnsiTheme="minorHAnsi" w:cs="Arial"/>
                <w:b/>
                <w:color w:val="000000" w:themeColor="text1"/>
                <w:sz w:val="52"/>
                <w:szCs w:val="52"/>
              </w:rPr>
            </w:pPr>
            <w:r w:rsidRPr="00115425">
              <w:rPr>
                <w:rFonts w:asciiTheme="minorHAnsi" w:hAnsiTheme="minorHAnsi" w:cs="Arial"/>
                <w:b/>
                <w:noProof/>
                <w:color w:val="000000" w:themeColor="text1"/>
                <w:sz w:val="52"/>
                <w:szCs w:val="5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868045" cy="1187450"/>
                  <wp:effectExtent l="0" t="0" r="0" b="0"/>
                  <wp:wrapThrough wrapText="bothSides">
                    <wp:wrapPolygon edited="0">
                      <wp:start x="9955" y="693"/>
                      <wp:lineTo x="7110" y="1040"/>
                      <wp:lineTo x="1896" y="4505"/>
                      <wp:lineTo x="948" y="13168"/>
                      <wp:lineTo x="3792" y="17326"/>
                      <wp:lineTo x="9007" y="20445"/>
                      <wp:lineTo x="9481" y="20445"/>
                      <wp:lineTo x="11851" y="20445"/>
                      <wp:lineTo x="12325" y="20445"/>
                      <wp:lineTo x="16591" y="17673"/>
                      <wp:lineTo x="16591" y="17326"/>
                      <wp:lineTo x="17539" y="17326"/>
                      <wp:lineTo x="20857" y="12821"/>
                      <wp:lineTo x="20857" y="11782"/>
                      <wp:lineTo x="19909" y="6930"/>
                      <wp:lineTo x="19909" y="4851"/>
                      <wp:lineTo x="16591" y="2079"/>
                      <wp:lineTo x="12799" y="693"/>
                      <wp:lineTo x="9955" y="693"/>
                    </wp:wrapPolygon>
                  </wp:wrapThrough>
                  <wp:docPr id="11" name="Рисунок 1" descr="http://new.volsu.ru/bitrix/images/ido/ido_gerb_sit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w.volsu.ru/bitrix/images/ido/ido_gerb_sit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5425">
              <w:rPr>
                <w:rFonts w:asciiTheme="minorHAnsi" w:hAnsiTheme="minorHAnsi" w:cs="Arial"/>
                <w:b/>
                <w:color w:val="000000" w:themeColor="text1"/>
                <w:sz w:val="52"/>
                <w:szCs w:val="52"/>
              </w:rPr>
              <w:t>Институт дополнительного образования</w:t>
            </w:r>
          </w:p>
        </w:tc>
      </w:tr>
    </w:tbl>
    <w:p w:rsidR="00BF7E0D" w:rsidRPr="005B2638" w:rsidRDefault="00BF7E0D" w:rsidP="00BF7E0D">
      <w:pPr>
        <w:pStyle w:val="ab"/>
        <w:shd w:val="clear" w:color="auto" w:fill="FFFFFF"/>
        <w:spacing w:line="273" w:lineRule="atLeast"/>
        <w:jc w:val="center"/>
        <w:rPr>
          <w:rFonts w:asciiTheme="minorHAnsi" w:hAnsiTheme="minorHAnsi" w:cs="Arial"/>
          <w:b/>
          <w:color w:val="000000" w:themeColor="text1"/>
          <w:sz w:val="44"/>
          <w:szCs w:val="44"/>
        </w:rPr>
      </w:pPr>
      <w:r w:rsidRPr="005B2638">
        <w:rPr>
          <w:rFonts w:asciiTheme="minorHAnsi" w:hAnsiTheme="minorHAnsi" w:cs="Arial"/>
          <w:b/>
          <w:color w:val="000000" w:themeColor="text1"/>
          <w:sz w:val="44"/>
          <w:szCs w:val="44"/>
        </w:rPr>
        <w:t>16-18 сентября 2014 года</w:t>
      </w:r>
    </w:p>
    <w:p w:rsidR="00BF7E0D" w:rsidRPr="005B2638" w:rsidRDefault="00BF7E0D" w:rsidP="00BF7E0D">
      <w:pPr>
        <w:pStyle w:val="ab"/>
        <w:shd w:val="clear" w:color="auto" w:fill="FFFFFF"/>
        <w:spacing w:line="273" w:lineRule="atLeast"/>
        <w:jc w:val="center"/>
        <w:rPr>
          <w:rFonts w:asciiTheme="minorHAnsi" w:hAnsiTheme="minorHAnsi" w:cs="Arial"/>
          <w:b/>
          <w:color w:val="000000" w:themeColor="text1"/>
          <w:sz w:val="36"/>
          <w:szCs w:val="36"/>
        </w:rPr>
      </w:pPr>
      <w:r w:rsidRPr="005B2638">
        <w:rPr>
          <w:rFonts w:asciiTheme="minorHAnsi" w:hAnsiTheme="minorHAnsi" w:cs="Arial"/>
          <w:b/>
          <w:color w:val="000000" w:themeColor="text1"/>
          <w:sz w:val="36"/>
          <w:szCs w:val="36"/>
        </w:rPr>
        <w:t>ПРОВОДЯТ</w:t>
      </w:r>
    </w:p>
    <w:p w:rsidR="005B2638" w:rsidRDefault="005B2638" w:rsidP="005B2638">
      <w:pPr>
        <w:pStyle w:val="ab"/>
        <w:shd w:val="clear" w:color="auto" w:fill="FFFFFF"/>
        <w:spacing w:line="273" w:lineRule="atLeast"/>
        <w:jc w:val="center"/>
        <w:rPr>
          <w:rFonts w:asciiTheme="minorHAnsi" w:hAnsiTheme="minorHAnsi" w:cs="Arial"/>
          <w:b/>
          <w:color w:val="000000" w:themeColor="text1"/>
          <w:sz w:val="36"/>
          <w:szCs w:val="36"/>
        </w:rPr>
      </w:pPr>
      <w:r w:rsidRPr="005B2638">
        <w:rPr>
          <w:rFonts w:asciiTheme="minorHAnsi" w:hAnsiTheme="minorHAnsi" w:cs="Arial"/>
          <w:b/>
          <w:color w:val="000000" w:themeColor="text1"/>
          <w:sz w:val="36"/>
          <w:szCs w:val="36"/>
        </w:rPr>
        <w:t>для слушателей программы повышения квалификации «Практические вопросы реализации государственной политики в области энергосбережения и повышения энергетической эффективности»</w:t>
      </w:r>
    </w:p>
    <w:p w:rsidR="00C5717D" w:rsidRPr="005B2638" w:rsidRDefault="00C5717D" w:rsidP="007E6781">
      <w:pPr>
        <w:pStyle w:val="ab"/>
        <w:shd w:val="clear" w:color="auto" w:fill="FFFFFF"/>
        <w:spacing w:line="273" w:lineRule="atLeast"/>
        <w:jc w:val="center"/>
        <w:rPr>
          <w:rFonts w:asciiTheme="minorHAnsi" w:hAnsiTheme="minorHAnsi" w:cs="Arial"/>
          <w:b/>
          <w:color w:val="000000" w:themeColor="text1"/>
          <w:sz w:val="44"/>
          <w:szCs w:val="44"/>
        </w:rPr>
      </w:pPr>
      <w:r w:rsidRPr="005B2638">
        <w:rPr>
          <w:rFonts w:asciiTheme="minorHAnsi" w:hAnsiTheme="minorHAnsi" w:cs="Arial"/>
          <w:b/>
          <w:color w:val="000000" w:themeColor="text1"/>
          <w:sz w:val="44"/>
          <w:szCs w:val="44"/>
        </w:rPr>
        <w:t>Кругл</w:t>
      </w:r>
      <w:r w:rsidR="006C3FEB" w:rsidRPr="005B2638">
        <w:rPr>
          <w:rFonts w:asciiTheme="minorHAnsi" w:hAnsiTheme="minorHAnsi" w:cs="Arial"/>
          <w:b/>
          <w:color w:val="000000" w:themeColor="text1"/>
          <w:sz w:val="44"/>
          <w:szCs w:val="44"/>
        </w:rPr>
        <w:t xml:space="preserve">ый </w:t>
      </w:r>
      <w:r w:rsidRPr="005B2638">
        <w:rPr>
          <w:rFonts w:asciiTheme="minorHAnsi" w:hAnsiTheme="minorHAnsi" w:cs="Arial"/>
          <w:b/>
          <w:color w:val="000000" w:themeColor="text1"/>
          <w:sz w:val="44"/>
          <w:szCs w:val="44"/>
        </w:rPr>
        <w:t xml:space="preserve">стол </w:t>
      </w:r>
    </w:p>
    <w:p w:rsidR="007E6781" w:rsidRPr="005B2638" w:rsidRDefault="00C5717D" w:rsidP="007E6781">
      <w:pPr>
        <w:pStyle w:val="ab"/>
        <w:shd w:val="clear" w:color="auto" w:fill="FFFFFF"/>
        <w:spacing w:line="273" w:lineRule="atLeast"/>
        <w:jc w:val="center"/>
        <w:rPr>
          <w:rFonts w:asciiTheme="minorHAnsi" w:hAnsiTheme="minorHAnsi" w:cs="Arial"/>
          <w:b/>
          <w:color w:val="000000" w:themeColor="text1"/>
          <w:sz w:val="44"/>
          <w:szCs w:val="44"/>
        </w:rPr>
      </w:pPr>
      <w:r w:rsidRPr="005B2638">
        <w:rPr>
          <w:rFonts w:asciiTheme="minorHAnsi" w:hAnsiTheme="minorHAnsi" w:cs="Arial"/>
          <w:b/>
          <w:color w:val="000000" w:themeColor="text1"/>
          <w:sz w:val="44"/>
          <w:szCs w:val="44"/>
        </w:rPr>
        <w:t>«Энергоэффективная Россия: развитие кадрового потенциала в регионах»</w:t>
      </w:r>
      <w:r w:rsidR="00336C2C" w:rsidRPr="005B2638">
        <w:rPr>
          <w:rFonts w:asciiTheme="minorHAnsi" w:hAnsiTheme="minorHAnsi" w:cs="Arial"/>
          <w:b/>
          <w:color w:val="000000" w:themeColor="text1"/>
          <w:sz w:val="44"/>
          <w:szCs w:val="44"/>
        </w:rPr>
        <w:t xml:space="preserve"> в </w:t>
      </w:r>
      <w:r w:rsidR="006C3FEB" w:rsidRPr="005B2638">
        <w:rPr>
          <w:rFonts w:asciiTheme="minorHAnsi" w:hAnsiTheme="minorHAnsi" w:cs="Arial"/>
          <w:b/>
          <w:color w:val="000000" w:themeColor="text1"/>
          <w:sz w:val="44"/>
          <w:szCs w:val="44"/>
        </w:rPr>
        <w:t>Волгоградской области и республике Калмыкия</w:t>
      </w:r>
    </w:p>
    <w:p w:rsidR="005B2638" w:rsidRPr="00BF7E0D" w:rsidRDefault="00BF7E0D" w:rsidP="007E6781">
      <w:pPr>
        <w:pStyle w:val="ab"/>
        <w:shd w:val="clear" w:color="auto" w:fill="FFFFFF"/>
        <w:spacing w:line="273" w:lineRule="atLeast"/>
        <w:jc w:val="center"/>
        <w:rPr>
          <w:rFonts w:asciiTheme="minorHAnsi" w:hAnsiTheme="minorHAnsi" w:cs="Arial"/>
          <w:b/>
          <w:color w:val="000000" w:themeColor="text1"/>
          <w:sz w:val="36"/>
          <w:szCs w:val="36"/>
        </w:rPr>
      </w:pPr>
      <w:r w:rsidRPr="00BF7E0D">
        <w:rPr>
          <w:rFonts w:asciiTheme="minorHAnsi" w:hAnsiTheme="minorHAnsi" w:cs="Arial"/>
          <w:b/>
          <w:color w:val="000000" w:themeColor="text1"/>
          <w:sz w:val="36"/>
          <w:szCs w:val="36"/>
        </w:rPr>
        <w:lastRenderedPageBreak/>
        <w:t>в</w:t>
      </w:r>
      <w:r w:rsidR="005B2638" w:rsidRPr="00BF7E0D"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программу которого включена </w:t>
      </w:r>
      <w:r w:rsidR="005B2638" w:rsidRPr="00BF7E0D"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 защита </w:t>
      </w:r>
      <w:r w:rsidRPr="00BF7E0D">
        <w:rPr>
          <w:rFonts w:asciiTheme="minorHAnsi" w:hAnsiTheme="minorHAnsi" w:cs="Arial"/>
          <w:b/>
          <w:color w:val="000000" w:themeColor="text1"/>
          <w:sz w:val="36"/>
          <w:szCs w:val="36"/>
        </w:rPr>
        <w:t xml:space="preserve">индивидуальных выпускных проектов </w:t>
      </w:r>
    </w:p>
    <w:p w:rsidR="00F6256C" w:rsidRPr="004C5F53" w:rsidRDefault="00BF7E0D" w:rsidP="0096340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4C5F53">
        <w:rPr>
          <w:rFonts w:asciiTheme="minorHAnsi" w:hAnsiTheme="minorHAnsi" w:cs="Arial"/>
          <w:color w:val="000000" w:themeColor="text1"/>
          <w:sz w:val="28"/>
          <w:szCs w:val="28"/>
        </w:rPr>
        <w:t>Данное мероприятие проводится по инициативе Института дополнительного профессионального образования «Высшая экономическая школа» С</w:t>
      </w:r>
      <w:r w:rsidR="00F6256C" w:rsidRPr="004C5F53">
        <w:rPr>
          <w:rFonts w:asciiTheme="minorHAnsi" w:hAnsiTheme="minorHAnsi" w:cs="Arial"/>
          <w:color w:val="000000" w:themeColor="text1"/>
          <w:sz w:val="28"/>
          <w:szCs w:val="28"/>
        </w:rPr>
        <w:t>анкт-</w:t>
      </w:r>
      <w:r w:rsidRPr="004C5F53">
        <w:rPr>
          <w:rFonts w:asciiTheme="minorHAnsi" w:hAnsiTheme="minorHAnsi" w:cs="Arial"/>
          <w:color w:val="000000" w:themeColor="text1"/>
          <w:sz w:val="28"/>
          <w:szCs w:val="28"/>
        </w:rPr>
        <w:t>П</w:t>
      </w:r>
      <w:r w:rsidR="00F6256C" w:rsidRPr="004C5F53">
        <w:rPr>
          <w:rFonts w:asciiTheme="minorHAnsi" w:hAnsiTheme="minorHAnsi" w:cs="Arial"/>
          <w:color w:val="000000" w:themeColor="text1"/>
          <w:sz w:val="28"/>
          <w:szCs w:val="28"/>
        </w:rPr>
        <w:t xml:space="preserve">етербургского государственного экономического университета, который является ответственным исполнителем </w:t>
      </w:r>
      <w:r w:rsidR="00424282" w:rsidRPr="004C5F53">
        <w:rPr>
          <w:rFonts w:asciiTheme="minorHAnsi" w:hAnsiTheme="minorHAnsi" w:cs="Arial"/>
          <w:color w:val="000000" w:themeColor="text1"/>
          <w:sz w:val="28"/>
          <w:szCs w:val="28"/>
        </w:rPr>
        <w:t xml:space="preserve"> Государственного контракта на оказание образовательных услуг</w:t>
      </w:r>
      <w:r w:rsidR="00963400" w:rsidRPr="004C5F53">
        <w:rPr>
          <w:rFonts w:asciiTheme="minorHAnsi" w:hAnsiTheme="minorHAnsi" w:cs="Arial"/>
          <w:color w:val="000000" w:themeColor="text1"/>
          <w:sz w:val="28"/>
          <w:szCs w:val="28"/>
        </w:rPr>
        <w:t xml:space="preserve"> по повышению квалификации ответственных за энергосбережение и повышение энергетической эффективности лиц в организациях и учреждениях бюджетной сферы</w:t>
      </w:r>
      <w:r w:rsidR="00F6256C" w:rsidRPr="004C5F53">
        <w:rPr>
          <w:rFonts w:asciiTheme="minorHAnsi" w:hAnsiTheme="minorHAnsi" w:cs="Arial"/>
          <w:color w:val="000000" w:themeColor="text1"/>
          <w:sz w:val="28"/>
          <w:szCs w:val="28"/>
        </w:rPr>
        <w:t>. Волгоградский государственный университет – соисполнитель этого контракта на территории Волгоградской области и республики Калмыкия.</w:t>
      </w:r>
    </w:p>
    <w:p w:rsidR="00963400" w:rsidRPr="00FF698B" w:rsidRDefault="00963400" w:rsidP="00FF698B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963400">
        <w:rPr>
          <w:rFonts w:asciiTheme="minorHAnsi" w:hAnsiTheme="minorHAnsi" w:cs="Arial"/>
          <w:color w:val="000000" w:themeColor="text1"/>
          <w:sz w:val="28"/>
          <w:szCs w:val="28"/>
        </w:rPr>
        <w:t xml:space="preserve">Круглый стол </w:t>
      </w:r>
      <w:r w:rsidR="00F6256C">
        <w:rPr>
          <w:rFonts w:asciiTheme="minorHAnsi" w:hAnsiTheme="minorHAnsi" w:cs="Arial"/>
          <w:color w:val="000000" w:themeColor="text1"/>
          <w:sz w:val="28"/>
          <w:szCs w:val="28"/>
        </w:rPr>
        <w:t xml:space="preserve">проводится под брендом </w:t>
      </w:r>
      <w:r w:rsidR="00F6256C" w:rsidRPr="00BF5382">
        <w:rPr>
          <w:rFonts w:asciiTheme="minorHAnsi" w:hAnsiTheme="minorHAnsi" w:cs="Arial"/>
          <w:color w:val="000000" w:themeColor="text1"/>
          <w:sz w:val="28"/>
          <w:szCs w:val="28"/>
          <w:lang w:val="en-US"/>
        </w:rPr>
        <w:t>III</w:t>
      </w:r>
      <w:r w:rsidR="00F6256C" w:rsidRPr="00BF5382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F6256C">
        <w:rPr>
          <w:rFonts w:asciiTheme="minorHAnsi" w:hAnsiTheme="minorHAnsi" w:cs="Arial"/>
          <w:color w:val="000000" w:themeColor="text1"/>
          <w:sz w:val="28"/>
          <w:szCs w:val="28"/>
        </w:rPr>
        <w:t>М</w:t>
      </w:r>
      <w:r w:rsidR="00F6256C" w:rsidRPr="00BF5382">
        <w:rPr>
          <w:rFonts w:asciiTheme="minorHAnsi" w:hAnsiTheme="minorHAnsi" w:cs="Arial"/>
          <w:color w:val="000000" w:themeColor="text1"/>
          <w:sz w:val="28"/>
          <w:szCs w:val="28"/>
        </w:rPr>
        <w:t xml:space="preserve">еждународного энергетического форума </w:t>
      </w:r>
      <w:r w:rsidR="00F6256C" w:rsidRPr="00BF5382">
        <w:rPr>
          <w:rFonts w:asciiTheme="minorHAnsi" w:hAnsiTheme="minorHAnsi" w:cs="Arial"/>
          <w:color w:val="000000" w:themeColor="text1"/>
          <w:sz w:val="28"/>
          <w:szCs w:val="28"/>
          <w:lang w:val="en-US"/>
        </w:rPr>
        <w:t>ENES</w:t>
      </w:r>
      <w:r w:rsidR="00F6256C" w:rsidRPr="00BF5382">
        <w:rPr>
          <w:rFonts w:asciiTheme="minorHAnsi" w:hAnsiTheme="minorHAnsi" w:cs="Arial"/>
          <w:color w:val="000000" w:themeColor="text1"/>
          <w:sz w:val="28"/>
          <w:szCs w:val="28"/>
        </w:rPr>
        <w:t xml:space="preserve"> 2014</w:t>
      </w:r>
      <w:r w:rsidR="00F6256C">
        <w:rPr>
          <w:rFonts w:asciiTheme="minorHAnsi" w:hAnsiTheme="minorHAnsi" w:cs="Arial"/>
          <w:color w:val="000000" w:themeColor="text1"/>
          <w:sz w:val="28"/>
          <w:szCs w:val="28"/>
        </w:rPr>
        <w:t>.</w:t>
      </w:r>
      <w:r w:rsidRPr="00963400">
        <w:rPr>
          <w:rFonts w:asciiTheme="minorHAnsi" w:hAnsiTheme="minorHAnsi" w:cs="Arial"/>
          <w:color w:val="000000" w:themeColor="text1"/>
          <w:sz w:val="28"/>
          <w:szCs w:val="28"/>
        </w:rPr>
        <w:t xml:space="preserve">имеет статус Регионального ENES 2014 и является завершающим этапом реализации процесса обучения группы «Б» по направлению «Практические вопросы реализации государственной политики </w:t>
      </w:r>
      <w:r w:rsidRPr="00FF698B">
        <w:rPr>
          <w:rFonts w:asciiTheme="minorHAnsi" w:hAnsiTheme="minorHAnsi" w:cs="Arial"/>
          <w:color w:val="000000" w:themeColor="text1"/>
          <w:sz w:val="28"/>
          <w:szCs w:val="28"/>
        </w:rPr>
        <w:t>в области энергосбережения и повышения энергетической эффективности».</w:t>
      </w:r>
    </w:p>
    <w:p w:rsidR="00FF698B" w:rsidRPr="00FF698B" w:rsidRDefault="00FF698B" w:rsidP="00FF698B">
      <w:pPr>
        <w:pStyle w:val="Default"/>
        <w:spacing w:line="360" w:lineRule="auto"/>
        <w:ind w:firstLine="709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F698B">
        <w:rPr>
          <w:rFonts w:asciiTheme="minorHAnsi" w:hAnsiTheme="minorHAnsi" w:cstheme="minorHAnsi"/>
          <w:sz w:val="28"/>
          <w:szCs w:val="28"/>
        </w:rPr>
        <w:t xml:space="preserve">Цель проведения Круглого стола </w:t>
      </w:r>
      <w:r w:rsidR="00F6256C">
        <w:rPr>
          <w:rFonts w:asciiTheme="minorHAnsi" w:hAnsiTheme="minorHAnsi" w:cstheme="minorHAnsi"/>
          <w:sz w:val="28"/>
          <w:szCs w:val="28"/>
        </w:rPr>
        <w:t>–</w:t>
      </w:r>
      <w:r w:rsidRPr="00FF698B">
        <w:rPr>
          <w:rFonts w:asciiTheme="minorHAnsi" w:hAnsiTheme="minorHAnsi" w:cstheme="minorHAnsi"/>
          <w:sz w:val="28"/>
          <w:szCs w:val="28"/>
        </w:rPr>
        <w:t xml:space="preserve"> подведение итогов реализации </w:t>
      </w:r>
      <w:r>
        <w:rPr>
          <w:rFonts w:asciiTheme="minorHAnsi" w:hAnsiTheme="minorHAnsi" w:cstheme="minorHAnsi"/>
          <w:sz w:val="28"/>
          <w:szCs w:val="28"/>
        </w:rPr>
        <w:t xml:space="preserve">Федеральной программы </w:t>
      </w:r>
      <w:r w:rsidRPr="00FF698B">
        <w:rPr>
          <w:rFonts w:asciiTheme="minorHAnsi" w:hAnsiTheme="minorHAnsi" w:cs="Arial"/>
          <w:color w:val="000000" w:themeColor="text1"/>
          <w:sz w:val="28"/>
          <w:szCs w:val="28"/>
        </w:rPr>
        <w:t xml:space="preserve">по повышению квалификации ответственных за энергосбережение и повышение энергетической эффективности лиц в организациях и учреждениях бюджетной сферы в регионах и определение  дальнейших направлений развития кадрового потенциала в </w:t>
      </w:r>
      <w:r w:rsidR="00725D6C">
        <w:rPr>
          <w:rFonts w:asciiTheme="minorHAnsi" w:hAnsiTheme="minorHAnsi" w:cs="Arial"/>
          <w:color w:val="000000" w:themeColor="text1"/>
          <w:sz w:val="28"/>
          <w:szCs w:val="28"/>
        </w:rPr>
        <w:t>Ю</w:t>
      </w:r>
      <w:r w:rsidR="00FD30B7">
        <w:rPr>
          <w:rFonts w:asciiTheme="minorHAnsi" w:hAnsiTheme="minorHAnsi" w:cs="Arial"/>
          <w:color w:val="000000" w:themeColor="text1"/>
          <w:sz w:val="28"/>
          <w:szCs w:val="28"/>
        </w:rPr>
        <w:t>ФО</w:t>
      </w:r>
      <w:r w:rsidRPr="00FF698B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710A5D" w:rsidRDefault="00FF698B" w:rsidP="00FF698B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F698B">
        <w:rPr>
          <w:rFonts w:asciiTheme="minorHAnsi" w:hAnsiTheme="minorHAnsi" w:cs="Arial"/>
          <w:color w:val="000000" w:themeColor="text1"/>
          <w:sz w:val="28"/>
          <w:szCs w:val="28"/>
        </w:rPr>
        <w:t xml:space="preserve">Одной из важных задач Круглого стола является организация </w:t>
      </w:r>
      <w:r w:rsidR="00336C2C">
        <w:rPr>
          <w:rFonts w:asciiTheme="minorHAnsi" w:hAnsiTheme="minorHAnsi" w:cstheme="minorHAnsi"/>
          <w:sz w:val="28"/>
          <w:szCs w:val="28"/>
        </w:rPr>
        <w:t>в</w:t>
      </w:r>
      <w:r w:rsidRPr="00FF698B">
        <w:rPr>
          <w:rFonts w:asciiTheme="minorHAnsi" w:hAnsiTheme="minorHAnsi" w:cstheme="minorHAnsi"/>
          <w:sz w:val="28"/>
          <w:szCs w:val="28"/>
        </w:rPr>
        <w:t>ыступлени</w:t>
      </w:r>
      <w:r w:rsidR="00336C2C">
        <w:rPr>
          <w:rFonts w:asciiTheme="minorHAnsi" w:hAnsiTheme="minorHAnsi" w:cstheme="minorHAnsi"/>
          <w:sz w:val="28"/>
          <w:szCs w:val="28"/>
        </w:rPr>
        <w:t>й</w:t>
      </w:r>
      <w:r w:rsidRPr="00FF698B">
        <w:rPr>
          <w:rFonts w:asciiTheme="minorHAnsi" w:hAnsiTheme="minorHAnsi" w:cstheme="minorHAnsi"/>
          <w:sz w:val="28"/>
          <w:szCs w:val="28"/>
        </w:rPr>
        <w:t xml:space="preserve"> слушателей группы «Б» с</w:t>
      </w:r>
      <w:r w:rsidR="00710A5D" w:rsidRPr="00710A5D">
        <w:rPr>
          <w:rFonts w:asciiTheme="minorHAnsi" w:hAnsiTheme="minorHAnsi" w:cstheme="minorHAnsi"/>
          <w:sz w:val="28"/>
          <w:szCs w:val="28"/>
        </w:rPr>
        <w:t>о</w:t>
      </w:r>
      <w:r w:rsidRPr="00FF698B">
        <w:rPr>
          <w:rFonts w:asciiTheme="minorHAnsi" w:hAnsiTheme="minorHAnsi" w:cstheme="minorHAnsi"/>
          <w:sz w:val="28"/>
          <w:szCs w:val="28"/>
        </w:rPr>
        <w:t xml:space="preserve"> своими итоговыми проектами в сфере энергосбережения и энергоэффективности, обсуждение этих проектов, </w:t>
      </w:r>
    </w:p>
    <w:p w:rsidR="00FF698B" w:rsidRPr="00FF698B" w:rsidRDefault="00FF698B" w:rsidP="00E868C0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F698B">
        <w:rPr>
          <w:rFonts w:asciiTheme="minorHAnsi" w:hAnsiTheme="minorHAnsi" w:cstheme="minorHAnsi"/>
          <w:sz w:val="28"/>
          <w:szCs w:val="28"/>
        </w:rPr>
        <w:t>а также возможный их отбор для подачи на Всероссийский конкурс проектов</w:t>
      </w:r>
      <w:r w:rsidR="00336C2C">
        <w:rPr>
          <w:rFonts w:asciiTheme="minorHAnsi" w:hAnsiTheme="minorHAnsi" w:cstheme="minorHAnsi"/>
          <w:sz w:val="28"/>
          <w:szCs w:val="28"/>
        </w:rPr>
        <w:t xml:space="preserve"> в рамках ENES 2014</w:t>
      </w:r>
      <w:r w:rsidRPr="00FF698B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FF698B" w:rsidRDefault="00FF698B" w:rsidP="0096340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Общие вопросы, предлагаемые к обсуждению: </w:t>
      </w:r>
    </w:p>
    <w:p w:rsidR="00FF698B" w:rsidRPr="00FF698B" w:rsidRDefault="00FF698B" w:rsidP="00FF698B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FF698B">
        <w:rPr>
          <w:rFonts w:asciiTheme="minorHAnsi" w:hAnsiTheme="minorHAnsi" w:cstheme="minorHAnsi"/>
          <w:sz w:val="28"/>
          <w:szCs w:val="28"/>
        </w:rPr>
        <w:t xml:space="preserve">итоги реализации Федеральной программы повышения квалификации </w:t>
      </w:r>
      <w:r w:rsidRPr="00FF698B">
        <w:rPr>
          <w:rFonts w:asciiTheme="minorHAnsi" w:hAnsiTheme="minorHAnsi" w:cs="Arial"/>
          <w:color w:val="000000" w:themeColor="text1"/>
          <w:sz w:val="28"/>
          <w:szCs w:val="28"/>
        </w:rPr>
        <w:t xml:space="preserve">ответственных за энергосбережение и повышение энергетической </w:t>
      </w:r>
      <w:r w:rsidRPr="00FF698B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эффективности в организациях и учреждениях бюджетной сферы</w:t>
      </w:r>
      <w:r w:rsidRPr="00FF698B">
        <w:rPr>
          <w:rFonts w:asciiTheme="minorHAnsi" w:hAnsiTheme="minorHAnsi" w:cstheme="minorHAnsi"/>
          <w:sz w:val="28"/>
          <w:szCs w:val="28"/>
        </w:rPr>
        <w:t xml:space="preserve"> с учетом специфики </w:t>
      </w:r>
      <w:r w:rsidR="00725D6C">
        <w:rPr>
          <w:rFonts w:asciiTheme="minorHAnsi" w:hAnsiTheme="minorHAnsi" w:cstheme="minorHAnsi"/>
          <w:sz w:val="28"/>
          <w:szCs w:val="28"/>
        </w:rPr>
        <w:t>ЮФ</w:t>
      </w:r>
      <w:r w:rsidR="00FD30B7">
        <w:rPr>
          <w:rFonts w:asciiTheme="minorHAnsi" w:hAnsiTheme="minorHAnsi" w:cstheme="minorHAnsi"/>
          <w:sz w:val="28"/>
          <w:szCs w:val="28"/>
        </w:rPr>
        <w:t>О</w:t>
      </w:r>
      <w:r w:rsidRPr="00FF698B">
        <w:rPr>
          <w:rFonts w:asciiTheme="minorHAnsi" w:hAnsiTheme="minorHAnsi" w:cstheme="minorHAnsi"/>
          <w:sz w:val="28"/>
          <w:szCs w:val="28"/>
        </w:rPr>
        <w:t>;</w:t>
      </w:r>
    </w:p>
    <w:p w:rsidR="00FF698B" w:rsidRPr="00FF698B" w:rsidRDefault="00FF698B" w:rsidP="00FF698B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 w:rsidRPr="00FF698B">
        <w:rPr>
          <w:rFonts w:asciiTheme="minorHAnsi" w:hAnsiTheme="minorHAnsi" w:cstheme="minorHAnsi"/>
          <w:sz w:val="28"/>
          <w:szCs w:val="28"/>
        </w:rPr>
        <w:t>основны</w:t>
      </w:r>
      <w:r>
        <w:rPr>
          <w:rFonts w:asciiTheme="minorHAnsi" w:hAnsiTheme="minorHAnsi" w:cstheme="minorHAnsi"/>
          <w:sz w:val="28"/>
          <w:szCs w:val="28"/>
        </w:rPr>
        <w:t>е</w:t>
      </w:r>
      <w:r w:rsidRPr="00FF698B">
        <w:rPr>
          <w:rFonts w:asciiTheme="minorHAnsi" w:hAnsiTheme="minorHAnsi" w:cstheme="minorHAnsi"/>
          <w:sz w:val="28"/>
          <w:szCs w:val="28"/>
        </w:rPr>
        <w:t xml:space="preserve"> задач</w:t>
      </w:r>
      <w:r>
        <w:rPr>
          <w:rFonts w:asciiTheme="minorHAnsi" w:hAnsiTheme="minorHAnsi" w:cstheme="minorHAnsi"/>
          <w:sz w:val="28"/>
          <w:szCs w:val="28"/>
        </w:rPr>
        <w:t>и</w:t>
      </w:r>
      <w:r w:rsidRPr="00FF698B">
        <w:rPr>
          <w:rFonts w:asciiTheme="minorHAnsi" w:hAnsiTheme="minorHAnsi" w:cstheme="minorHAnsi"/>
          <w:sz w:val="28"/>
          <w:szCs w:val="28"/>
        </w:rPr>
        <w:t xml:space="preserve"> и направлени</w:t>
      </w:r>
      <w:r>
        <w:rPr>
          <w:rFonts w:asciiTheme="minorHAnsi" w:hAnsiTheme="minorHAnsi" w:cstheme="minorHAnsi"/>
          <w:sz w:val="28"/>
          <w:szCs w:val="28"/>
        </w:rPr>
        <w:t>я</w:t>
      </w:r>
      <w:r w:rsidRPr="00FF698B">
        <w:rPr>
          <w:rFonts w:asciiTheme="minorHAnsi" w:hAnsiTheme="minorHAnsi" w:cstheme="minorHAnsi"/>
          <w:sz w:val="28"/>
          <w:szCs w:val="28"/>
        </w:rPr>
        <w:t xml:space="preserve"> дальнейшего развития кадрового потенциала в регионах с учетом их специфики для эффективной реализации государственной программы </w:t>
      </w:r>
      <w:r w:rsidRPr="00FF698B">
        <w:rPr>
          <w:rFonts w:asciiTheme="minorHAnsi" w:hAnsiTheme="minorHAnsi"/>
          <w:bCs/>
          <w:color w:val="000000" w:themeColor="text1"/>
          <w:sz w:val="28"/>
          <w:szCs w:val="28"/>
        </w:rPr>
        <w:t>«Энергоэффективность и развитие энергетики»;</w:t>
      </w:r>
    </w:p>
    <w:p w:rsidR="00FF698B" w:rsidRDefault="00FF698B" w:rsidP="00FF698B">
      <w:pPr>
        <w:pStyle w:val="Default"/>
        <w:numPr>
          <w:ilvl w:val="0"/>
          <w:numId w:val="5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Pr="00FF698B">
        <w:rPr>
          <w:rFonts w:asciiTheme="minorHAnsi" w:hAnsiTheme="minorHAnsi" w:cstheme="minorHAnsi"/>
          <w:sz w:val="28"/>
          <w:szCs w:val="28"/>
        </w:rPr>
        <w:t>ропаганда вопросов энергоэффективности и энергосбережения среди населения региона</w:t>
      </w:r>
      <w:r w:rsidR="00336C2C" w:rsidRPr="00336C2C">
        <w:rPr>
          <w:rFonts w:asciiTheme="minorHAnsi" w:hAnsiTheme="minorHAnsi" w:cstheme="minorHAnsi"/>
          <w:sz w:val="28"/>
          <w:szCs w:val="28"/>
        </w:rPr>
        <w:t xml:space="preserve"> </w:t>
      </w:r>
      <w:r w:rsidR="00725D6C">
        <w:rPr>
          <w:rFonts w:asciiTheme="minorHAnsi" w:hAnsiTheme="minorHAnsi" w:cstheme="minorHAnsi"/>
          <w:sz w:val="28"/>
          <w:szCs w:val="28"/>
        </w:rPr>
        <w:t>Ю</w:t>
      </w:r>
      <w:r w:rsidR="00FD30B7">
        <w:rPr>
          <w:rFonts w:asciiTheme="minorHAnsi" w:hAnsiTheme="minorHAnsi" w:cstheme="minorHAnsi"/>
          <w:sz w:val="28"/>
          <w:szCs w:val="28"/>
        </w:rPr>
        <w:t>ФО</w:t>
      </w:r>
      <w:r w:rsidRPr="00FF698B">
        <w:rPr>
          <w:rFonts w:asciiTheme="minorHAnsi" w:hAnsiTheme="minorHAnsi" w:cstheme="minorHAnsi"/>
          <w:sz w:val="28"/>
          <w:szCs w:val="28"/>
        </w:rPr>
        <w:t>.</w:t>
      </w:r>
    </w:p>
    <w:p w:rsidR="00F6256C" w:rsidRPr="0081331F" w:rsidRDefault="00F6256C" w:rsidP="00F6256C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sectPr w:rsidR="00F6256C" w:rsidRPr="0081331F" w:rsidSect="00115425">
      <w:pgSz w:w="11906" w:h="16838"/>
      <w:pgMar w:top="822" w:right="851" w:bottom="993" w:left="1276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62" w:rsidRDefault="00B04062" w:rsidP="00084834">
      <w:pPr>
        <w:spacing w:after="0" w:line="240" w:lineRule="auto"/>
      </w:pPr>
      <w:r>
        <w:separator/>
      </w:r>
    </w:p>
  </w:endnote>
  <w:endnote w:type="continuationSeparator" w:id="0">
    <w:p w:rsidR="00B04062" w:rsidRDefault="00B04062" w:rsidP="0008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62" w:rsidRDefault="00B04062" w:rsidP="00084834">
      <w:pPr>
        <w:spacing w:after="0" w:line="240" w:lineRule="auto"/>
      </w:pPr>
      <w:r>
        <w:separator/>
      </w:r>
    </w:p>
  </w:footnote>
  <w:footnote w:type="continuationSeparator" w:id="0">
    <w:p w:rsidR="00B04062" w:rsidRDefault="00B04062" w:rsidP="0008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1B6"/>
    <w:multiLevelType w:val="hybridMultilevel"/>
    <w:tmpl w:val="6B88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432E"/>
    <w:multiLevelType w:val="hybridMultilevel"/>
    <w:tmpl w:val="10CCC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200F9E"/>
    <w:multiLevelType w:val="hybridMultilevel"/>
    <w:tmpl w:val="53A09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64334"/>
    <w:multiLevelType w:val="hybridMultilevel"/>
    <w:tmpl w:val="B7944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CA4EA6"/>
    <w:multiLevelType w:val="hybridMultilevel"/>
    <w:tmpl w:val="D8B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3D1778"/>
    <w:rsid w:val="0000739A"/>
    <w:rsid w:val="000133BD"/>
    <w:rsid w:val="000439B3"/>
    <w:rsid w:val="00052624"/>
    <w:rsid w:val="00055D9C"/>
    <w:rsid w:val="000569E4"/>
    <w:rsid w:val="00067EDF"/>
    <w:rsid w:val="00084834"/>
    <w:rsid w:val="00090BED"/>
    <w:rsid w:val="000F2961"/>
    <w:rsid w:val="00115425"/>
    <w:rsid w:val="00136E03"/>
    <w:rsid w:val="00154859"/>
    <w:rsid w:val="00164AA9"/>
    <w:rsid w:val="00164C6F"/>
    <w:rsid w:val="00181341"/>
    <w:rsid w:val="001901CB"/>
    <w:rsid w:val="001B02CF"/>
    <w:rsid w:val="00210795"/>
    <w:rsid w:val="00260620"/>
    <w:rsid w:val="00261AC2"/>
    <w:rsid w:val="00336C2C"/>
    <w:rsid w:val="00387CAC"/>
    <w:rsid w:val="00395123"/>
    <w:rsid w:val="003B0959"/>
    <w:rsid w:val="003D1778"/>
    <w:rsid w:val="003E5894"/>
    <w:rsid w:val="00400AFE"/>
    <w:rsid w:val="004100C0"/>
    <w:rsid w:val="004135F4"/>
    <w:rsid w:val="0041734C"/>
    <w:rsid w:val="00424282"/>
    <w:rsid w:val="00455A83"/>
    <w:rsid w:val="00470970"/>
    <w:rsid w:val="004944FE"/>
    <w:rsid w:val="004C2694"/>
    <w:rsid w:val="004C5F53"/>
    <w:rsid w:val="004E599F"/>
    <w:rsid w:val="004F15B1"/>
    <w:rsid w:val="00567AAA"/>
    <w:rsid w:val="005B2638"/>
    <w:rsid w:val="005B3980"/>
    <w:rsid w:val="005B45D8"/>
    <w:rsid w:val="005B607D"/>
    <w:rsid w:val="005C06D5"/>
    <w:rsid w:val="005F4DC6"/>
    <w:rsid w:val="00607F5F"/>
    <w:rsid w:val="00635E16"/>
    <w:rsid w:val="006450F1"/>
    <w:rsid w:val="00671836"/>
    <w:rsid w:val="00681C02"/>
    <w:rsid w:val="00692EA3"/>
    <w:rsid w:val="006A1D58"/>
    <w:rsid w:val="006C325A"/>
    <w:rsid w:val="006C3FEB"/>
    <w:rsid w:val="006F6C5E"/>
    <w:rsid w:val="00710A5D"/>
    <w:rsid w:val="00725D6C"/>
    <w:rsid w:val="00771CAA"/>
    <w:rsid w:val="007865E1"/>
    <w:rsid w:val="0079585F"/>
    <w:rsid w:val="007E6781"/>
    <w:rsid w:val="00810943"/>
    <w:rsid w:val="0081331F"/>
    <w:rsid w:val="0083349C"/>
    <w:rsid w:val="008601E7"/>
    <w:rsid w:val="00873153"/>
    <w:rsid w:val="008C2C3F"/>
    <w:rsid w:val="0092178B"/>
    <w:rsid w:val="00957464"/>
    <w:rsid w:val="00957993"/>
    <w:rsid w:val="00963400"/>
    <w:rsid w:val="00984CC5"/>
    <w:rsid w:val="009862F6"/>
    <w:rsid w:val="0099657C"/>
    <w:rsid w:val="009B6858"/>
    <w:rsid w:val="009C4031"/>
    <w:rsid w:val="00A2612D"/>
    <w:rsid w:val="00A47DFE"/>
    <w:rsid w:val="00A77D33"/>
    <w:rsid w:val="00A879F6"/>
    <w:rsid w:val="00AA3FC5"/>
    <w:rsid w:val="00AB3D49"/>
    <w:rsid w:val="00AC5BA6"/>
    <w:rsid w:val="00AF1186"/>
    <w:rsid w:val="00AF5DF4"/>
    <w:rsid w:val="00B04062"/>
    <w:rsid w:val="00B074B5"/>
    <w:rsid w:val="00B34ACE"/>
    <w:rsid w:val="00B57220"/>
    <w:rsid w:val="00B82CA4"/>
    <w:rsid w:val="00B94C19"/>
    <w:rsid w:val="00B970EC"/>
    <w:rsid w:val="00BC3EAD"/>
    <w:rsid w:val="00BF7E0D"/>
    <w:rsid w:val="00C5717D"/>
    <w:rsid w:val="00C93EB2"/>
    <w:rsid w:val="00CA5937"/>
    <w:rsid w:val="00CB230E"/>
    <w:rsid w:val="00CB2CDB"/>
    <w:rsid w:val="00CB759B"/>
    <w:rsid w:val="00CD6365"/>
    <w:rsid w:val="00CE2E82"/>
    <w:rsid w:val="00CF57C1"/>
    <w:rsid w:val="00D27109"/>
    <w:rsid w:val="00D4432E"/>
    <w:rsid w:val="00D568E3"/>
    <w:rsid w:val="00D5716D"/>
    <w:rsid w:val="00DA3776"/>
    <w:rsid w:val="00DA73BF"/>
    <w:rsid w:val="00DC20CB"/>
    <w:rsid w:val="00DF3027"/>
    <w:rsid w:val="00E12F79"/>
    <w:rsid w:val="00E450AC"/>
    <w:rsid w:val="00E579B4"/>
    <w:rsid w:val="00E67BF9"/>
    <w:rsid w:val="00E868C0"/>
    <w:rsid w:val="00F045BA"/>
    <w:rsid w:val="00F23E31"/>
    <w:rsid w:val="00F37823"/>
    <w:rsid w:val="00F55F62"/>
    <w:rsid w:val="00F6256C"/>
    <w:rsid w:val="00FA0BD0"/>
    <w:rsid w:val="00FC133E"/>
    <w:rsid w:val="00FD30B7"/>
    <w:rsid w:val="00FE4E4C"/>
    <w:rsid w:val="00FF09A4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834"/>
  </w:style>
  <w:style w:type="paragraph" w:styleId="a5">
    <w:name w:val="footer"/>
    <w:basedOn w:val="a"/>
    <w:link w:val="a6"/>
    <w:uiPriority w:val="99"/>
    <w:unhideWhenUsed/>
    <w:rsid w:val="0008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834"/>
  </w:style>
  <w:style w:type="paragraph" w:styleId="a7">
    <w:name w:val="Balloon Text"/>
    <w:basedOn w:val="a"/>
    <w:link w:val="a8"/>
    <w:uiPriority w:val="99"/>
    <w:semiHidden/>
    <w:unhideWhenUsed/>
    <w:rsid w:val="0008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8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739A"/>
    <w:pPr>
      <w:ind w:left="720"/>
      <w:contextualSpacing/>
    </w:pPr>
  </w:style>
  <w:style w:type="character" w:customStyle="1" w:styleId="il">
    <w:name w:val="il"/>
    <w:basedOn w:val="a0"/>
    <w:rsid w:val="005B3980"/>
  </w:style>
  <w:style w:type="character" w:styleId="aa">
    <w:name w:val="Strong"/>
    <w:basedOn w:val="a0"/>
    <w:uiPriority w:val="22"/>
    <w:qFormat/>
    <w:rsid w:val="00154859"/>
    <w:rPr>
      <w:b/>
      <w:bCs/>
    </w:rPr>
  </w:style>
  <w:style w:type="paragraph" w:styleId="ab">
    <w:name w:val="Normal (Web)"/>
    <w:basedOn w:val="a"/>
    <w:uiPriority w:val="99"/>
    <w:unhideWhenUsed/>
    <w:rsid w:val="007E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78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692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834"/>
  </w:style>
  <w:style w:type="paragraph" w:styleId="a5">
    <w:name w:val="footer"/>
    <w:basedOn w:val="a"/>
    <w:link w:val="a6"/>
    <w:uiPriority w:val="99"/>
    <w:unhideWhenUsed/>
    <w:rsid w:val="0008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834"/>
  </w:style>
  <w:style w:type="paragraph" w:styleId="a7">
    <w:name w:val="Balloon Text"/>
    <w:basedOn w:val="a"/>
    <w:link w:val="a8"/>
    <w:uiPriority w:val="99"/>
    <w:semiHidden/>
    <w:unhideWhenUsed/>
    <w:rsid w:val="0008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8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739A"/>
    <w:pPr>
      <w:ind w:left="720"/>
      <w:contextualSpacing/>
    </w:pPr>
  </w:style>
  <w:style w:type="character" w:customStyle="1" w:styleId="il">
    <w:name w:val="il"/>
    <w:basedOn w:val="a0"/>
    <w:rsid w:val="005B3980"/>
  </w:style>
  <w:style w:type="character" w:styleId="aa">
    <w:name w:val="Strong"/>
    <w:basedOn w:val="a0"/>
    <w:uiPriority w:val="22"/>
    <w:qFormat/>
    <w:rsid w:val="00154859"/>
    <w:rPr>
      <w:b/>
      <w:bCs/>
    </w:rPr>
  </w:style>
  <w:style w:type="paragraph" w:styleId="ab">
    <w:name w:val="Normal (Web)"/>
    <w:basedOn w:val="a"/>
    <w:uiPriority w:val="99"/>
    <w:unhideWhenUsed/>
    <w:rsid w:val="007E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78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692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A37D-9056-45EB-ADAA-EEE920B5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</dc:creator>
  <cp:lastModifiedBy>vuylov</cp:lastModifiedBy>
  <cp:revision>13</cp:revision>
  <cp:lastPrinted>2014-07-23T06:31:00Z</cp:lastPrinted>
  <dcterms:created xsi:type="dcterms:W3CDTF">2014-08-22T10:57:00Z</dcterms:created>
  <dcterms:modified xsi:type="dcterms:W3CDTF">2014-08-25T04:45:00Z</dcterms:modified>
</cp:coreProperties>
</file>